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C" w:rsidRPr="00D52F51" w:rsidRDefault="000522BD" w:rsidP="00232C3D">
      <w:pPr>
        <w:pStyle w:val="SpecialInstr1"/>
        <w:framePr w:w="0" w:hSpace="0" w:wrap="auto" w:vAnchor="margin" w:hAnchor="text" w:xAlign="left" w:yAlign="inline"/>
        <w:spacing w:before="120" w:after="120"/>
        <w:ind w:left="907" w:right="-360"/>
        <w:rPr>
          <w:rFonts w:ascii="Times New Roman" w:hAnsi="Times New Roman"/>
          <w:b w:val="0"/>
          <w:sz w:val="24"/>
        </w:rPr>
      </w:pP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528320</wp:posOffset>
                </wp:positionV>
                <wp:extent cx="1417320" cy="7315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68B" w:rsidRDefault="00C4168B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05pt;margin-top:41.6pt;width:111.6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" stroked="f" strokecolor="blue">
                <v:textbox inset="0,0,0,0">
                  <w:txbxContent>
                    <w:p w:rsidR="00C4168B" w:rsidRDefault="00C4168B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E352D0">
        <w:rPr>
          <w:sz w:val="60"/>
        </w:rPr>
        <w:tab/>
      </w:r>
      <w:bookmarkStart w:id="0" w:name="_GoBack"/>
      <w:bookmarkEnd w:id="0"/>
      <w:r w:rsidR="00E655C5" w:rsidRPr="00D52F51">
        <w:rPr>
          <w:rFonts w:ascii="Times New Roman" w:hAnsi="Times New Roman"/>
          <w:sz w:val="24"/>
        </w:rPr>
        <w:t>To sign the Certifications and Assurances pull up your grantee profile in recipients and select View/Modify Recipient.</w:t>
      </w:r>
    </w:p>
    <w:p w:rsidR="00CA2B8C" w:rsidRDefault="00CA2B8C">
      <w:pPr>
        <w:widowControl w:val="0"/>
        <w:tabs>
          <w:tab w:val="left" w:pos="864"/>
          <w:tab w:val="left" w:pos="1584"/>
          <w:tab w:val="left" w:pos="2304"/>
          <w:tab w:val="left" w:pos="6912"/>
          <w:tab w:val="left" w:pos="8496"/>
        </w:tabs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CA8E67D" wp14:editId="61D2CB7B">
            <wp:extent cx="5434657" cy="3878580"/>
            <wp:effectExtent l="19050" t="19050" r="1397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4657" cy="3878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655C5" w:rsidRDefault="00E655C5">
      <w:pPr>
        <w:rPr>
          <w:rFonts w:ascii="Times New Roman" w:hAnsi="Times New Roman"/>
          <w:b/>
          <w:sz w:val="24"/>
        </w:rPr>
      </w:pPr>
    </w:p>
    <w:p w:rsidR="001B4151" w:rsidRDefault="001B4151">
      <w:pPr>
        <w:rPr>
          <w:rFonts w:ascii="Times New Roman" w:hAnsi="Times New Roman"/>
          <w:b/>
          <w:sz w:val="24"/>
        </w:rPr>
      </w:pPr>
    </w:p>
    <w:p w:rsidR="00E655C5" w:rsidRPr="00D52F51" w:rsidRDefault="00D52F51" w:rsidP="00D52F51">
      <w:pPr>
        <w:pStyle w:val="ListParagraph"/>
        <w:widowControl w:val="0"/>
        <w:tabs>
          <w:tab w:val="left" w:pos="864"/>
          <w:tab w:val="left" w:pos="1584"/>
          <w:tab w:val="left" w:pos="2304"/>
          <w:tab w:val="left" w:pos="6912"/>
          <w:tab w:val="left" w:pos="8496"/>
        </w:tabs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E339C3">
        <w:rPr>
          <w:rFonts w:ascii="Times New Roman" w:hAnsi="Times New Roman"/>
          <w:b/>
          <w:sz w:val="24"/>
        </w:rPr>
        <w:t xml:space="preserve"> </w:t>
      </w:r>
      <w:r w:rsidR="00E655C5" w:rsidRPr="00D52F51">
        <w:rPr>
          <w:rFonts w:ascii="Times New Roman" w:hAnsi="Times New Roman"/>
          <w:b/>
          <w:sz w:val="24"/>
        </w:rPr>
        <w:t>Select the Certs and Assurances Tab then click and PIN your affirmation.</w:t>
      </w:r>
      <w:r w:rsidR="00E655C5">
        <w:rPr>
          <w:noProof/>
        </w:rPr>
        <w:drawing>
          <wp:inline distT="0" distB="0" distL="0" distR="0" wp14:anchorId="5F6FDE87" wp14:editId="61B8C12D">
            <wp:extent cx="5433060" cy="3889630"/>
            <wp:effectExtent l="19050" t="19050" r="15240" b="15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4148" cy="38975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655C5" w:rsidRPr="00D52F51" w:rsidSect="00E339C3">
      <w:type w:val="continuous"/>
      <w:pgSz w:w="12240" w:h="15840"/>
      <w:pgMar w:top="720" w:right="1094" w:bottom="630" w:left="158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13"/>
    <w:multiLevelType w:val="multilevel"/>
    <w:tmpl w:val="37865F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4B239D"/>
    <w:multiLevelType w:val="hybridMultilevel"/>
    <w:tmpl w:val="530C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4B38"/>
    <w:multiLevelType w:val="hybridMultilevel"/>
    <w:tmpl w:val="1846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BD"/>
    <w:rsid w:val="000522BD"/>
    <w:rsid w:val="001367A6"/>
    <w:rsid w:val="001A362C"/>
    <w:rsid w:val="001B4151"/>
    <w:rsid w:val="001D7EBA"/>
    <w:rsid w:val="00232C3D"/>
    <w:rsid w:val="002952DF"/>
    <w:rsid w:val="002D0D40"/>
    <w:rsid w:val="002D284B"/>
    <w:rsid w:val="00366952"/>
    <w:rsid w:val="003C7623"/>
    <w:rsid w:val="00402D26"/>
    <w:rsid w:val="005C7281"/>
    <w:rsid w:val="007D18A2"/>
    <w:rsid w:val="007F63BB"/>
    <w:rsid w:val="00827D5A"/>
    <w:rsid w:val="0097110A"/>
    <w:rsid w:val="009B5942"/>
    <w:rsid w:val="00B90304"/>
    <w:rsid w:val="00C25743"/>
    <w:rsid w:val="00C4168B"/>
    <w:rsid w:val="00C458E6"/>
    <w:rsid w:val="00C95B3F"/>
    <w:rsid w:val="00CA2B8C"/>
    <w:rsid w:val="00D03FAC"/>
    <w:rsid w:val="00D52F51"/>
    <w:rsid w:val="00DA18A1"/>
    <w:rsid w:val="00E339C3"/>
    <w:rsid w:val="00E352D0"/>
    <w:rsid w:val="00E655C5"/>
    <w:rsid w:val="00E856BE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1"/>
      </w:numPr>
      <w:outlineLvl w:val="2"/>
    </w:pPr>
    <w:rPr>
      <w:rFonts w:ascii="Copperplate Gothic Bold" w:hAnsi="Copperplate Gothic 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Instr1">
    <w:name w:val="SpecialInstr1"/>
    <w:basedOn w:val="Normal"/>
    <w:next w:val="Normal"/>
    <w:pPr>
      <w:keepLines/>
      <w:framePr w:w="11131" w:hSpace="187" w:wrap="around" w:vAnchor="page" w:hAnchor="page" w:x="835" w:y="548"/>
      <w:spacing w:before="240" w:after="240" w:line="240" w:lineRule="atLeast"/>
      <w:ind w:left="7114" w:right="158"/>
    </w:pPr>
    <w:rPr>
      <w:rFonts w:ascii="Arial" w:hAnsi="Arial"/>
      <w:b/>
      <w:sz w:val="20"/>
    </w:rPr>
  </w:style>
  <w:style w:type="paragraph" w:customStyle="1" w:styleId="BodySingle">
    <w:name w:val="Body Single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pPr>
      <w:spacing w:after="43"/>
    </w:pPr>
    <w:rPr>
      <w:rFonts w:ascii="Arial" w:hAnsi="Arial"/>
      <w:snapToGrid w:val="0"/>
      <w:color w:val="000000"/>
      <w:sz w:val="24"/>
    </w:rPr>
  </w:style>
  <w:style w:type="paragraph" w:customStyle="1" w:styleId="Replyto">
    <w:name w:val="Reply to"/>
    <w:basedOn w:val="Normal"/>
    <w:pPr>
      <w:framePr w:w="11131" w:hSpace="187" w:wrap="around" w:vAnchor="page" w:hAnchor="page" w:x="835" w:y="548"/>
      <w:ind w:left="-86" w:right="14"/>
      <w:jc w:val="right"/>
    </w:pPr>
    <w:rPr>
      <w:rFonts w:ascii="Univers (WN)" w:hAnsi="Univers (WN)"/>
      <w:sz w:val="16"/>
    </w:rPr>
  </w:style>
  <w:style w:type="character" w:styleId="Hyperlink">
    <w:name w:val="Hyperlink"/>
    <w:basedOn w:val="DefaultParagraphFont"/>
    <w:rsid w:val="007F63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63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F63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B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1"/>
      </w:numPr>
      <w:outlineLvl w:val="2"/>
    </w:pPr>
    <w:rPr>
      <w:rFonts w:ascii="Copperplate Gothic Bold" w:hAnsi="Copperplate Gothic 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Instr1">
    <w:name w:val="SpecialInstr1"/>
    <w:basedOn w:val="Normal"/>
    <w:next w:val="Normal"/>
    <w:pPr>
      <w:keepLines/>
      <w:framePr w:w="11131" w:hSpace="187" w:wrap="around" w:vAnchor="page" w:hAnchor="page" w:x="835" w:y="548"/>
      <w:spacing w:before="240" w:after="240" w:line="240" w:lineRule="atLeast"/>
      <w:ind w:left="7114" w:right="158"/>
    </w:pPr>
    <w:rPr>
      <w:rFonts w:ascii="Arial" w:hAnsi="Arial"/>
      <w:b/>
      <w:sz w:val="20"/>
    </w:rPr>
  </w:style>
  <w:style w:type="paragraph" w:customStyle="1" w:styleId="BodySingle">
    <w:name w:val="Body Single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pPr>
      <w:spacing w:after="43"/>
    </w:pPr>
    <w:rPr>
      <w:rFonts w:ascii="Arial" w:hAnsi="Arial"/>
      <w:snapToGrid w:val="0"/>
      <w:color w:val="000000"/>
      <w:sz w:val="24"/>
    </w:rPr>
  </w:style>
  <w:style w:type="paragraph" w:customStyle="1" w:styleId="Replyto">
    <w:name w:val="Reply to"/>
    <w:basedOn w:val="Normal"/>
    <w:pPr>
      <w:framePr w:w="11131" w:hSpace="187" w:wrap="around" w:vAnchor="page" w:hAnchor="page" w:x="835" w:y="548"/>
      <w:ind w:left="-86" w:right="14"/>
      <w:jc w:val="right"/>
    </w:pPr>
    <w:rPr>
      <w:rFonts w:ascii="Univers (WN)" w:hAnsi="Univers (WN)"/>
      <w:sz w:val="16"/>
    </w:rPr>
  </w:style>
  <w:style w:type="character" w:styleId="Hyperlink">
    <w:name w:val="Hyperlink"/>
    <w:basedOn w:val="DefaultParagraphFont"/>
    <w:rsid w:val="007F63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63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F63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B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tanas.ad.dot.gov\share\OPENAREA\Shared%20Files\Word%20Templates\FTA\Reg%208%20FT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 8 FTA Letterhead.dot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USDOT User</cp:lastModifiedBy>
  <cp:revision>3</cp:revision>
  <cp:lastPrinted>2013-02-14T15:12:00Z</cp:lastPrinted>
  <dcterms:created xsi:type="dcterms:W3CDTF">2013-04-29T18:25:00Z</dcterms:created>
  <dcterms:modified xsi:type="dcterms:W3CDTF">2013-04-29T18:26:00Z</dcterms:modified>
</cp:coreProperties>
</file>