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75" w:rsidRDefault="00221875" w:rsidP="00221875">
      <w:pPr>
        <w:jc w:val="both"/>
        <w:rPr>
          <w:rFonts w:ascii="Times New Roman" w:hAnsi="Times New Roman"/>
          <w:b/>
          <w:sz w:val="24"/>
          <w:szCs w:val="24"/>
        </w:rPr>
      </w:pPr>
    </w:p>
    <w:p w:rsidR="00221875" w:rsidRPr="006807CF" w:rsidRDefault="00221875" w:rsidP="00221875">
      <w:pPr>
        <w:jc w:val="center"/>
        <w:rPr>
          <w:rFonts w:ascii="Times New Roman" w:hAnsi="Times New Roman"/>
          <w:b/>
          <w:sz w:val="24"/>
          <w:szCs w:val="24"/>
        </w:rPr>
      </w:pPr>
      <w:r w:rsidRPr="006807CF">
        <w:rPr>
          <w:rFonts w:ascii="Times New Roman" w:hAnsi="Times New Roman"/>
          <w:b/>
          <w:sz w:val="24"/>
          <w:szCs w:val="24"/>
        </w:rPr>
        <w:t>WORKSHOP AGENDA</w:t>
      </w:r>
    </w:p>
    <w:p w:rsidR="00221875" w:rsidRPr="006807CF" w:rsidRDefault="00221875" w:rsidP="00221875">
      <w:pPr>
        <w:jc w:val="both"/>
        <w:rPr>
          <w:rFonts w:ascii="Times New Roman" w:hAnsi="Times New Roman"/>
          <w:b/>
          <w:sz w:val="24"/>
          <w:szCs w:val="24"/>
        </w:rPr>
      </w:pPr>
    </w:p>
    <w:p w:rsidR="00221875" w:rsidRDefault="00221875" w:rsidP="00221875">
      <w:pPr>
        <w:jc w:val="both"/>
        <w:rPr>
          <w:rFonts w:ascii="Times New Roman" w:hAnsi="Times New Roman"/>
          <w:sz w:val="24"/>
          <w:szCs w:val="24"/>
        </w:rPr>
      </w:pPr>
      <w:r w:rsidRPr="006807CF">
        <w:rPr>
          <w:rFonts w:ascii="Times New Roman" w:hAnsi="Times New Roman"/>
          <w:sz w:val="24"/>
          <w:szCs w:val="24"/>
        </w:rPr>
        <w:t xml:space="preserve">Participants should </w:t>
      </w:r>
      <w:r w:rsidRPr="006807CF">
        <w:rPr>
          <w:rFonts w:ascii="Times New Roman" w:hAnsi="Times New Roman"/>
          <w:b/>
          <w:sz w:val="24"/>
          <w:szCs w:val="24"/>
        </w:rPr>
        <w:t>check-in no later than 8:00 am</w:t>
      </w:r>
      <w:r w:rsidRPr="006807CF">
        <w:rPr>
          <w:rFonts w:ascii="Times New Roman" w:hAnsi="Times New Roman"/>
          <w:sz w:val="24"/>
          <w:szCs w:val="24"/>
        </w:rPr>
        <w:t xml:space="preserve">.  </w:t>
      </w:r>
      <w:r w:rsidRPr="006807CF">
        <w:rPr>
          <w:rFonts w:ascii="Times New Roman" w:hAnsi="Times New Roman"/>
          <w:b/>
          <w:sz w:val="24"/>
          <w:szCs w:val="24"/>
        </w:rPr>
        <w:t>The workshop will begin promptly each morning at 8:30 am</w:t>
      </w:r>
      <w:r w:rsidRPr="006807CF">
        <w:rPr>
          <w:rFonts w:ascii="Times New Roman" w:hAnsi="Times New Roman"/>
          <w:sz w:val="24"/>
          <w:szCs w:val="24"/>
        </w:rPr>
        <w:t xml:space="preserve"> and end at 4:30 pm.  Breaks are provided during both the morning and afternoon sessions and participants are free to have lunch on their own.  The workshop content will cover each of the review areas of the State Management Review over the two-day period. There may also be a brief presentation by a representative from the Office of the Inspector General (OIG).  Participant questions and group discussion will be accommodated as time allows.</w:t>
      </w:r>
    </w:p>
    <w:p w:rsidR="00221875" w:rsidRPr="006807CF" w:rsidRDefault="00221875" w:rsidP="00221875">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21875" w:rsidRPr="006807CF" w:rsidTr="00094CC3">
        <w:tc>
          <w:tcPr>
            <w:tcW w:w="8856" w:type="dxa"/>
            <w:tcBorders>
              <w:top w:val="nil"/>
              <w:left w:val="nil"/>
              <w:bottom w:val="nil"/>
              <w:right w:val="nil"/>
            </w:tcBorders>
            <w:shd w:val="clear" w:color="auto" w:fill="595959"/>
          </w:tcPr>
          <w:p w:rsidR="00221875" w:rsidRPr="006807CF" w:rsidRDefault="00221875" w:rsidP="000548A1">
            <w:pPr>
              <w:pStyle w:val="Heading4"/>
              <w:tabs>
                <w:tab w:val="left" w:pos="2160"/>
              </w:tabs>
              <w:rPr>
                <w:rFonts w:ascii="Times New Roman" w:hAnsi="Times New Roman" w:cs="Times New Roman"/>
                <w:highlight w:val="yellow"/>
              </w:rPr>
            </w:pPr>
            <w:r w:rsidRPr="006807CF">
              <w:rPr>
                <w:rFonts w:ascii="Times New Roman" w:hAnsi="Times New Roman" w:cs="Times New Roman"/>
              </w:rPr>
              <w:t>DAY 1</w:t>
            </w:r>
            <w:r w:rsidRPr="006807CF">
              <w:rPr>
                <w:rFonts w:ascii="Times New Roman" w:hAnsi="Times New Roman" w:cs="Times New Roman"/>
              </w:rPr>
              <w:tab/>
            </w:r>
            <w:r w:rsidRPr="006807CF">
              <w:rPr>
                <w:rFonts w:ascii="Times New Roman" w:hAnsi="Times New Roman" w:cs="Times New Roman"/>
              </w:rPr>
              <w:tab/>
            </w:r>
            <w:r w:rsidRPr="006807CF">
              <w:rPr>
                <w:rFonts w:ascii="Times New Roman" w:hAnsi="Times New Roman" w:cs="Times New Roman"/>
              </w:rPr>
              <w:tab/>
              <w:t xml:space="preserve">Tuesday – </w:t>
            </w:r>
            <w:r w:rsidR="000548A1">
              <w:rPr>
                <w:rFonts w:ascii="Times New Roman" w:hAnsi="Times New Roman" w:cs="Times New Roman"/>
              </w:rPr>
              <w:t>June 3</w:t>
            </w:r>
            <w:r w:rsidRPr="006807CF">
              <w:rPr>
                <w:rFonts w:ascii="Times New Roman" w:hAnsi="Times New Roman" w:cs="Times New Roman"/>
              </w:rPr>
              <w:t>, 2014</w:t>
            </w:r>
          </w:p>
        </w:tc>
      </w:tr>
    </w:tbl>
    <w:p w:rsidR="00221875" w:rsidRDefault="00221875" w:rsidP="00221875">
      <w:pPr>
        <w:tabs>
          <w:tab w:val="left" w:pos="2160"/>
        </w:tabs>
        <w:rPr>
          <w:rFonts w:ascii="Times New Roman" w:hAnsi="Times New Roman"/>
          <w:sz w:val="24"/>
          <w:szCs w:val="24"/>
        </w:rPr>
      </w:pPr>
    </w:p>
    <w:p w:rsidR="00221875" w:rsidRPr="006807CF" w:rsidRDefault="00221875" w:rsidP="00221875">
      <w:pPr>
        <w:tabs>
          <w:tab w:val="left" w:pos="2160"/>
        </w:tabs>
        <w:rPr>
          <w:rFonts w:ascii="Times New Roman" w:hAnsi="Times New Roman"/>
          <w:sz w:val="24"/>
          <w:szCs w:val="24"/>
        </w:rPr>
      </w:pPr>
      <w:r w:rsidRPr="006807CF">
        <w:rPr>
          <w:rFonts w:ascii="Times New Roman" w:hAnsi="Times New Roman"/>
          <w:sz w:val="24"/>
          <w:szCs w:val="24"/>
        </w:rPr>
        <w:t xml:space="preserve">8:00 </w:t>
      </w:r>
      <w:proofErr w:type="gramStart"/>
      <w:r w:rsidRPr="006807CF">
        <w:rPr>
          <w:rFonts w:ascii="Times New Roman" w:hAnsi="Times New Roman"/>
          <w:sz w:val="24"/>
          <w:szCs w:val="24"/>
        </w:rPr>
        <w:t>am</w:t>
      </w:r>
      <w:proofErr w:type="gramEnd"/>
      <w:r w:rsidRPr="006807CF">
        <w:rPr>
          <w:rFonts w:ascii="Times New Roman" w:hAnsi="Times New Roman"/>
          <w:sz w:val="24"/>
          <w:szCs w:val="24"/>
        </w:rPr>
        <w:tab/>
        <w:t>Participants Check-in</w:t>
      </w:r>
    </w:p>
    <w:p w:rsidR="00221875" w:rsidRPr="006807CF" w:rsidRDefault="00221875" w:rsidP="00221875">
      <w:pPr>
        <w:rPr>
          <w:rFonts w:ascii="Times New Roman" w:hAnsi="Times New Roman"/>
          <w:sz w:val="24"/>
          <w:szCs w:val="24"/>
        </w:rPr>
      </w:pPr>
    </w:p>
    <w:p w:rsidR="00221875" w:rsidRPr="006807CF" w:rsidRDefault="00CC78C9" w:rsidP="00221875">
      <w:pPr>
        <w:tabs>
          <w:tab w:val="left" w:pos="2160"/>
        </w:tabs>
        <w:rPr>
          <w:rFonts w:ascii="Times New Roman" w:hAnsi="Times New Roman"/>
          <w:sz w:val="24"/>
          <w:szCs w:val="24"/>
        </w:rPr>
      </w:pPr>
      <w:r>
        <w:rPr>
          <w:rFonts w:ascii="Times New Roman" w:hAnsi="Times New Roman"/>
          <w:sz w:val="24"/>
          <w:szCs w:val="24"/>
        </w:rPr>
        <w:t xml:space="preserve">8:30 </w:t>
      </w:r>
      <w:proofErr w:type="gramStart"/>
      <w:r>
        <w:rPr>
          <w:rFonts w:ascii="Times New Roman" w:hAnsi="Times New Roman"/>
          <w:sz w:val="24"/>
          <w:szCs w:val="24"/>
        </w:rPr>
        <w:t>am</w:t>
      </w:r>
      <w:proofErr w:type="gramEnd"/>
      <w:r>
        <w:rPr>
          <w:rFonts w:ascii="Times New Roman" w:hAnsi="Times New Roman"/>
          <w:sz w:val="24"/>
          <w:szCs w:val="24"/>
        </w:rPr>
        <w:tab/>
      </w:r>
      <w:r w:rsidR="00221875" w:rsidRPr="006807CF">
        <w:rPr>
          <w:rFonts w:ascii="Times New Roman" w:hAnsi="Times New Roman"/>
          <w:sz w:val="24"/>
          <w:szCs w:val="24"/>
        </w:rPr>
        <w:t>Welcome and Introductions</w:t>
      </w:r>
    </w:p>
    <w:p w:rsidR="00221875" w:rsidRPr="006807CF" w:rsidRDefault="00221875" w:rsidP="00221875">
      <w:pPr>
        <w:rPr>
          <w:rFonts w:ascii="Times New Roman" w:hAnsi="Times New Roman"/>
          <w:sz w:val="24"/>
          <w:szCs w:val="24"/>
        </w:rPr>
      </w:pPr>
    </w:p>
    <w:p w:rsidR="00221875" w:rsidRPr="006807CF" w:rsidRDefault="00221875" w:rsidP="00221875">
      <w:pPr>
        <w:pStyle w:val="BodyTextIndent"/>
        <w:tabs>
          <w:tab w:val="left" w:pos="2160"/>
        </w:tabs>
        <w:ind w:left="0"/>
        <w:rPr>
          <w:rFonts w:ascii="Times New Roman" w:hAnsi="Times New Roman"/>
          <w:sz w:val="24"/>
          <w:szCs w:val="24"/>
        </w:rPr>
      </w:pPr>
      <w:r>
        <w:rPr>
          <w:rFonts w:ascii="Times New Roman" w:hAnsi="Times New Roman"/>
          <w:sz w:val="24"/>
          <w:szCs w:val="24"/>
        </w:rPr>
        <w:t>9:15-noon</w:t>
      </w:r>
      <w:r>
        <w:rPr>
          <w:rFonts w:ascii="Times New Roman" w:hAnsi="Times New Roman"/>
          <w:sz w:val="24"/>
          <w:szCs w:val="24"/>
        </w:rPr>
        <w:tab/>
      </w:r>
      <w:r w:rsidRPr="006807CF">
        <w:rPr>
          <w:rFonts w:ascii="Times New Roman" w:hAnsi="Times New Roman"/>
          <w:sz w:val="24"/>
          <w:szCs w:val="24"/>
        </w:rPr>
        <w:t xml:space="preserve">Presentation of FTA requirements in the areas of the SMR Process and </w:t>
      </w:r>
      <w:r>
        <w:rPr>
          <w:rFonts w:ascii="Times New Roman" w:hAnsi="Times New Roman"/>
          <w:sz w:val="24"/>
          <w:szCs w:val="24"/>
        </w:rPr>
        <w:tab/>
      </w:r>
      <w:r w:rsidRPr="006807CF">
        <w:rPr>
          <w:rFonts w:ascii="Times New Roman" w:hAnsi="Times New Roman"/>
          <w:sz w:val="24"/>
          <w:szCs w:val="24"/>
        </w:rPr>
        <w:t>Program Management.</w:t>
      </w:r>
    </w:p>
    <w:p w:rsidR="00221875" w:rsidRPr="006807CF" w:rsidRDefault="00221875" w:rsidP="00221875">
      <w:pPr>
        <w:tabs>
          <w:tab w:val="left" w:pos="2160"/>
        </w:tabs>
        <w:rPr>
          <w:rFonts w:ascii="Times New Roman" w:hAnsi="Times New Roman"/>
          <w:sz w:val="24"/>
          <w:szCs w:val="24"/>
        </w:rPr>
      </w:pPr>
      <w:r>
        <w:rPr>
          <w:rFonts w:ascii="Times New Roman" w:hAnsi="Times New Roman"/>
          <w:sz w:val="24"/>
          <w:szCs w:val="24"/>
        </w:rPr>
        <w:t>Noon-1:00 pm</w:t>
      </w:r>
      <w:r>
        <w:rPr>
          <w:rFonts w:ascii="Times New Roman" w:hAnsi="Times New Roman"/>
          <w:sz w:val="24"/>
          <w:szCs w:val="24"/>
        </w:rPr>
        <w:tab/>
        <w:t xml:space="preserve">Lunch </w:t>
      </w:r>
      <w:r w:rsidRPr="006807CF">
        <w:rPr>
          <w:rFonts w:ascii="Times New Roman" w:hAnsi="Times New Roman"/>
          <w:sz w:val="24"/>
          <w:szCs w:val="24"/>
        </w:rPr>
        <w:t>on your own</w:t>
      </w:r>
    </w:p>
    <w:p w:rsidR="00221875" w:rsidRPr="006807CF" w:rsidRDefault="00221875" w:rsidP="00221875">
      <w:pPr>
        <w:rPr>
          <w:rFonts w:ascii="Times New Roman" w:hAnsi="Times New Roman"/>
          <w:sz w:val="24"/>
          <w:szCs w:val="24"/>
        </w:rPr>
      </w:pPr>
    </w:p>
    <w:p w:rsidR="00221875" w:rsidRPr="006807CF" w:rsidRDefault="00221875" w:rsidP="00221875">
      <w:pPr>
        <w:tabs>
          <w:tab w:val="left" w:pos="2160"/>
        </w:tabs>
        <w:rPr>
          <w:rFonts w:ascii="Times New Roman" w:hAnsi="Times New Roman"/>
          <w:sz w:val="24"/>
          <w:szCs w:val="24"/>
        </w:rPr>
      </w:pPr>
      <w:proofErr w:type="gramStart"/>
      <w:r w:rsidRPr="006807CF">
        <w:rPr>
          <w:rFonts w:ascii="Times New Roman" w:hAnsi="Times New Roman"/>
          <w:sz w:val="24"/>
          <w:szCs w:val="24"/>
        </w:rPr>
        <w:t>1:00-5:00 pm</w:t>
      </w:r>
      <w:r w:rsidRPr="006807CF">
        <w:rPr>
          <w:rFonts w:ascii="Times New Roman" w:hAnsi="Times New Roman"/>
          <w:sz w:val="24"/>
          <w:szCs w:val="24"/>
        </w:rPr>
        <w:tab/>
        <w:t xml:space="preserve">Presentation of FTA requirements in the areas of Grant Administration, </w:t>
      </w:r>
      <w:r>
        <w:rPr>
          <w:rFonts w:ascii="Times New Roman" w:hAnsi="Times New Roman"/>
          <w:sz w:val="24"/>
          <w:szCs w:val="24"/>
        </w:rPr>
        <w:tab/>
      </w:r>
      <w:r w:rsidRPr="006807CF">
        <w:rPr>
          <w:rFonts w:ascii="Times New Roman" w:hAnsi="Times New Roman"/>
          <w:sz w:val="24"/>
          <w:szCs w:val="24"/>
        </w:rPr>
        <w:t>Project Management and Financial Management.</w:t>
      </w:r>
      <w:proofErr w:type="gramEnd"/>
    </w:p>
    <w:p w:rsidR="00221875" w:rsidRPr="006807CF" w:rsidRDefault="00221875" w:rsidP="00221875">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221875" w:rsidRPr="006807CF" w:rsidTr="00094CC3">
        <w:tc>
          <w:tcPr>
            <w:tcW w:w="8856" w:type="dxa"/>
            <w:tcBorders>
              <w:top w:val="nil"/>
              <w:left w:val="nil"/>
              <w:bottom w:val="nil"/>
              <w:right w:val="nil"/>
            </w:tcBorders>
            <w:shd w:val="clear" w:color="auto" w:fill="595959"/>
          </w:tcPr>
          <w:p w:rsidR="00221875" w:rsidRPr="006807CF" w:rsidRDefault="00221875" w:rsidP="000548A1">
            <w:pPr>
              <w:pStyle w:val="Heading4"/>
              <w:tabs>
                <w:tab w:val="left" w:pos="2160"/>
              </w:tabs>
              <w:rPr>
                <w:rFonts w:ascii="Times New Roman" w:hAnsi="Times New Roman" w:cs="Times New Roman"/>
                <w:highlight w:val="yellow"/>
              </w:rPr>
            </w:pPr>
            <w:r w:rsidRPr="006807CF">
              <w:rPr>
                <w:rFonts w:ascii="Times New Roman" w:hAnsi="Times New Roman" w:cs="Times New Roman"/>
              </w:rPr>
              <w:t>DAY 2</w:t>
            </w:r>
            <w:r w:rsidRPr="006807CF">
              <w:rPr>
                <w:rFonts w:ascii="Times New Roman" w:hAnsi="Times New Roman" w:cs="Times New Roman"/>
              </w:rPr>
              <w:tab/>
            </w:r>
            <w:r w:rsidRPr="006807CF">
              <w:rPr>
                <w:rFonts w:ascii="Times New Roman" w:hAnsi="Times New Roman" w:cs="Times New Roman"/>
              </w:rPr>
              <w:tab/>
            </w:r>
            <w:r w:rsidRPr="006807CF">
              <w:rPr>
                <w:rFonts w:ascii="Times New Roman" w:hAnsi="Times New Roman" w:cs="Times New Roman"/>
              </w:rPr>
              <w:tab/>
              <w:t xml:space="preserve">Wednesday – </w:t>
            </w:r>
            <w:r w:rsidR="000548A1">
              <w:rPr>
                <w:rFonts w:ascii="Times New Roman" w:hAnsi="Times New Roman" w:cs="Times New Roman"/>
              </w:rPr>
              <w:t>June 4</w:t>
            </w:r>
            <w:r w:rsidRPr="006807CF">
              <w:rPr>
                <w:rFonts w:ascii="Times New Roman" w:hAnsi="Times New Roman" w:cs="Times New Roman"/>
              </w:rPr>
              <w:t>, 2014</w:t>
            </w:r>
          </w:p>
        </w:tc>
      </w:tr>
    </w:tbl>
    <w:p w:rsidR="00221875" w:rsidRDefault="00221875" w:rsidP="00221875">
      <w:pPr>
        <w:tabs>
          <w:tab w:val="left" w:pos="2160"/>
        </w:tabs>
        <w:rPr>
          <w:rFonts w:ascii="Times New Roman" w:hAnsi="Times New Roman"/>
          <w:sz w:val="24"/>
          <w:szCs w:val="24"/>
        </w:rPr>
      </w:pPr>
    </w:p>
    <w:p w:rsidR="00221875" w:rsidRPr="006807CF" w:rsidRDefault="00221875" w:rsidP="00221875">
      <w:pPr>
        <w:tabs>
          <w:tab w:val="left" w:pos="2160"/>
        </w:tabs>
        <w:rPr>
          <w:rFonts w:ascii="Times New Roman" w:hAnsi="Times New Roman"/>
          <w:sz w:val="24"/>
          <w:szCs w:val="24"/>
        </w:rPr>
      </w:pPr>
      <w:r w:rsidRPr="006807CF">
        <w:rPr>
          <w:rFonts w:ascii="Times New Roman" w:hAnsi="Times New Roman"/>
          <w:sz w:val="24"/>
          <w:szCs w:val="24"/>
        </w:rPr>
        <w:t xml:space="preserve">8:00 </w:t>
      </w:r>
      <w:proofErr w:type="gramStart"/>
      <w:r w:rsidRPr="006807CF">
        <w:rPr>
          <w:rFonts w:ascii="Times New Roman" w:hAnsi="Times New Roman"/>
          <w:sz w:val="24"/>
          <w:szCs w:val="24"/>
        </w:rPr>
        <w:t>am</w:t>
      </w:r>
      <w:proofErr w:type="gramEnd"/>
      <w:r>
        <w:rPr>
          <w:rFonts w:ascii="Times New Roman" w:hAnsi="Times New Roman"/>
          <w:sz w:val="24"/>
          <w:szCs w:val="24"/>
        </w:rPr>
        <w:tab/>
      </w:r>
      <w:r w:rsidRPr="006807CF">
        <w:rPr>
          <w:rFonts w:ascii="Times New Roman" w:hAnsi="Times New Roman"/>
          <w:sz w:val="24"/>
          <w:szCs w:val="24"/>
        </w:rPr>
        <w:t xml:space="preserve">Participants Arrive </w:t>
      </w:r>
    </w:p>
    <w:p w:rsidR="00221875" w:rsidRPr="006807CF" w:rsidRDefault="00221875" w:rsidP="00221875">
      <w:pPr>
        <w:rPr>
          <w:rFonts w:ascii="Times New Roman" w:hAnsi="Times New Roman"/>
          <w:sz w:val="24"/>
          <w:szCs w:val="24"/>
        </w:rPr>
      </w:pPr>
    </w:p>
    <w:p w:rsidR="00221875" w:rsidRPr="006807CF" w:rsidRDefault="00221875" w:rsidP="00221875">
      <w:pPr>
        <w:tabs>
          <w:tab w:val="left" w:pos="2160"/>
        </w:tabs>
        <w:rPr>
          <w:rFonts w:ascii="Times New Roman" w:hAnsi="Times New Roman"/>
          <w:sz w:val="24"/>
          <w:szCs w:val="24"/>
        </w:rPr>
      </w:pPr>
      <w:r w:rsidRPr="006807CF">
        <w:rPr>
          <w:rFonts w:ascii="Times New Roman" w:hAnsi="Times New Roman"/>
          <w:sz w:val="24"/>
          <w:szCs w:val="24"/>
        </w:rPr>
        <w:t>8:30-noon</w:t>
      </w:r>
      <w:r w:rsidRPr="006807CF">
        <w:rPr>
          <w:rFonts w:ascii="Times New Roman" w:hAnsi="Times New Roman"/>
          <w:sz w:val="24"/>
          <w:szCs w:val="24"/>
        </w:rPr>
        <w:tab/>
        <w:t xml:space="preserve">Presentation of FTA requirements in the areas of Procurement, </w:t>
      </w:r>
      <w:r>
        <w:rPr>
          <w:rFonts w:ascii="Times New Roman" w:hAnsi="Times New Roman"/>
          <w:sz w:val="24"/>
          <w:szCs w:val="24"/>
        </w:rPr>
        <w:tab/>
      </w:r>
      <w:r w:rsidRPr="006807CF">
        <w:rPr>
          <w:rFonts w:ascii="Times New Roman" w:hAnsi="Times New Roman"/>
          <w:sz w:val="24"/>
          <w:szCs w:val="24"/>
        </w:rPr>
        <w:t xml:space="preserve">Disadvantaged Business Enterprise, Asset Management, Lobbying, Charter </w:t>
      </w:r>
      <w:r>
        <w:rPr>
          <w:rFonts w:ascii="Times New Roman" w:hAnsi="Times New Roman"/>
          <w:sz w:val="24"/>
          <w:szCs w:val="24"/>
        </w:rPr>
        <w:tab/>
      </w:r>
      <w:r w:rsidRPr="006807CF">
        <w:rPr>
          <w:rFonts w:ascii="Times New Roman" w:hAnsi="Times New Roman"/>
          <w:sz w:val="24"/>
          <w:szCs w:val="24"/>
        </w:rPr>
        <w:t xml:space="preserve">Bus, and School Bus.  </w:t>
      </w:r>
      <w:r w:rsidRPr="006807CF">
        <w:rPr>
          <w:rFonts w:ascii="Times New Roman" w:hAnsi="Times New Roman"/>
          <w:sz w:val="24"/>
          <w:szCs w:val="24"/>
        </w:rPr>
        <w:br/>
      </w:r>
    </w:p>
    <w:p w:rsidR="00221875" w:rsidRPr="006807CF" w:rsidRDefault="00221875" w:rsidP="00221875">
      <w:pPr>
        <w:tabs>
          <w:tab w:val="left" w:pos="2160"/>
        </w:tabs>
        <w:rPr>
          <w:rFonts w:ascii="Times New Roman" w:hAnsi="Times New Roman"/>
          <w:sz w:val="24"/>
          <w:szCs w:val="24"/>
        </w:rPr>
      </w:pPr>
      <w:r w:rsidRPr="006807CF">
        <w:rPr>
          <w:rFonts w:ascii="Times New Roman" w:hAnsi="Times New Roman"/>
          <w:sz w:val="24"/>
          <w:szCs w:val="24"/>
        </w:rPr>
        <w:t>Noon-1:00 pm</w:t>
      </w:r>
      <w:r w:rsidRPr="006807CF">
        <w:rPr>
          <w:rFonts w:ascii="Times New Roman" w:hAnsi="Times New Roman"/>
          <w:sz w:val="24"/>
          <w:szCs w:val="24"/>
        </w:rPr>
        <w:tab/>
        <w:t>Lunch - on your own</w:t>
      </w:r>
    </w:p>
    <w:p w:rsidR="00221875" w:rsidRPr="006807CF" w:rsidRDefault="00221875" w:rsidP="00221875">
      <w:pPr>
        <w:rPr>
          <w:rFonts w:ascii="Times New Roman" w:hAnsi="Times New Roman"/>
          <w:sz w:val="24"/>
          <w:szCs w:val="24"/>
        </w:rPr>
      </w:pPr>
    </w:p>
    <w:p w:rsidR="00221875" w:rsidRPr="006807CF" w:rsidRDefault="00221875" w:rsidP="00221875">
      <w:pPr>
        <w:tabs>
          <w:tab w:val="left" w:pos="2160"/>
        </w:tabs>
        <w:rPr>
          <w:rFonts w:ascii="Times New Roman" w:hAnsi="Times New Roman"/>
          <w:sz w:val="24"/>
          <w:szCs w:val="24"/>
        </w:rPr>
      </w:pPr>
      <w:r w:rsidRPr="006807CF">
        <w:rPr>
          <w:rFonts w:ascii="Times New Roman" w:hAnsi="Times New Roman"/>
          <w:sz w:val="24"/>
          <w:szCs w:val="24"/>
        </w:rPr>
        <w:t>1:00-3:30 pm</w:t>
      </w:r>
      <w:r w:rsidRPr="006807CF">
        <w:rPr>
          <w:rFonts w:ascii="Times New Roman" w:hAnsi="Times New Roman"/>
          <w:sz w:val="24"/>
          <w:szCs w:val="24"/>
        </w:rPr>
        <w:tab/>
        <w:t xml:space="preserve">Presentation of FTA requirements in the areas of ADA, Title VI, Equal </w:t>
      </w:r>
      <w:r>
        <w:rPr>
          <w:rFonts w:ascii="Times New Roman" w:hAnsi="Times New Roman"/>
          <w:sz w:val="24"/>
          <w:szCs w:val="24"/>
        </w:rPr>
        <w:tab/>
      </w:r>
      <w:r w:rsidRPr="006807CF">
        <w:rPr>
          <w:rFonts w:ascii="Times New Roman" w:hAnsi="Times New Roman"/>
          <w:sz w:val="24"/>
          <w:szCs w:val="24"/>
        </w:rPr>
        <w:t xml:space="preserve">Employment Opportunity, and Drug and Alcohol/ Drug-Free Workplace </w:t>
      </w:r>
      <w:r>
        <w:rPr>
          <w:rFonts w:ascii="Times New Roman" w:hAnsi="Times New Roman"/>
          <w:sz w:val="24"/>
          <w:szCs w:val="24"/>
        </w:rPr>
        <w:tab/>
      </w:r>
      <w:r w:rsidRPr="006807CF">
        <w:rPr>
          <w:rFonts w:ascii="Times New Roman" w:hAnsi="Times New Roman"/>
          <w:sz w:val="24"/>
          <w:szCs w:val="24"/>
        </w:rPr>
        <w:t xml:space="preserve">Programs.  </w:t>
      </w:r>
    </w:p>
    <w:p w:rsidR="00221875" w:rsidRPr="006807CF" w:rsidRDefault="00221875" w:rsidP="00221875">
      <w:pPr>
        <w:rPr>
          <w:rFonts w:ascii="Times New Roman" w:hAnsi="Times New Roman"/>
          <w:sz w:val="24"/>
          <w:szCs w:val="24"/>
        </w:rPr>
      </w:pPr>
      <w:r w:rsidRPr="006807CF">
        <w:rPr>
          <w:rFonts w:ascii="Times New Roman" w:hAnsi="Times New Roman"/>
          <w:sz w:val="24"/>
          <w:szCs w:val="24"/>
        </w:rPr>
        <w:tab/>
      </w:r>
    </w:p>
    <w:p w:rsidR="00221875" w:rsidRDefault="00CC78C9" w:rsidP="00221875">
      <w:pPr>
        <w:tabs>
          <w:tab w:val="left" w:pos="2160"/>
        </w:tabs>
        <w:jc w:val="both"/>
        <w:rPr>
          <w:rFonts w:ascii="Times New Roman" w:hAnsi="Times New Roman"/>
          <w:sz w:val="24"/>
          <w:szCs w:val="24"/>
        </w:rPr>
      </w:pPr>
      <w:r>
        <w:rPr>
          <w:rFonts w:ascii="Times New Roman" w:hAnsi="Times New Roman"/>
          <w:sz w:val="24"/>
          <w:szCs w:val="24"/>
        </w:rPr>
        <w:t>3:30-4:30 pm</w:t>
      </w:r>
      <w:r>
        <w:rPr>
          <w:rFonts w:ascii="Times New Roman" w:hAnsi="Times New Roman"/>
          <w:sz w:val="24"/>
          <w:szCs w:val="24"/>
        </w:rPr>
        <w:tab/>
      </w:r>
      <w:r w:rsidR="00221875" w:rsidRPr="006807CF">
        <w:rPr>
          <w:rFonts w:ascii="Times New Roman" w:hAnsi="Times New Roman"/>
          <w:sz w:val="24"/>
          <w:szCs w:val="24"/>
        </w:rPr>
        <w:t>Wrap-Up, Program Evaluations, and Feedback</w:t>
      </w:r>
    </w:p>
    <w:p w:rsidR="00221875" w:rsidRDefault="00221875" w:rsidP="00221875">
      <w:pPr>
        <w:rPr>
          <w:rFonts w:ascii="Arial" w:eastAsiaTheme="majorEastAsia" w:hAnsi="Arial" w:cs="Arial"/>
          <w:b/>
          <w:bCs/>
          <w:color w:val="4F81BD" w:themeColor="accent1"/>
          <w:sz w:val="26"/>
          <w:szCs w:val="26"/>
        </w:rPr>
      </w:pPr>
      <w:r>
        <w:rPr>
          <w:rFonts w:ascii="Arial" w:hAnsi="Arial" w:cs="Arial"/>
        </w:rPr>
        <w:br w:type="page"/>
      </w:r>
      <w:bookmarkStart w:id="0" w:name="_GoBack"/>
      <w:bookmarkEnd w:id="0"/>
    </w:p>
    <w:p w:rsidR="00221875" w:rsidRPr="00B10F12" w:rsidRDefault="00221875" w:rsidP="00221875">
      <w:pPr>
        <w:pStyle w:val="Heading2"/>
        <w:jc w:val="center"/>
        <w:rPr>
          <w:rFonts w:ascii="Arial" w:hAnsi="Arial" w:cs="Arial"/>
          <w:i/>
        </w:rPr>
      </w:pPr>
      <w:r w:rsidRPr="00B10F12">
        <w:rPr>
          <w:rFonts w:ascii="Arial" w:hAnsi="Arial" w:cs="Arial"/>
        </w:rPr>
        <w:lastRenderedPageBreak/>
        <w:t>REGISTRATION FORM</w:t>
      </w:r>
    </w:p>
    <w:p w:rsidR="00221875" w:rsidRPr="00B10F12" w:rsidRDefault="00221875" w:rsidP="00221875">
      <w:pPr>
        <w:rPr>
          <w:rFonts w:ascii="Arial" w:hAnsi="Arial" w:cs="Arial"/>
        </w:rPr>
      </w:pPr>
    </w:p>
    <w:p w:rsidR="00221875" w:rsidRPr="00B10F12" w:rsidRDefault="00221875" w:rsidP="00221875">
      <w:pPr>
        <w:rPr>
          <w:rFonts w:ascii="Arial" w:hAnsi="Arial" w:cs="Arial"/>
          <w:sz w:val="22"/>
          <w:szCs w:val="22"/>
        </w:rPr>
      </w:pPr>
      <w:r w:rsidRPr="00B10F12">
        <w:rPr>
          <w:rFonts w:ascii="Arial" w:hAnsi="Arial" w:cs="Arial"/>
          <w:sz w:val="22"/>
          <w:szCs w:val="22"/>
        </w:rPr>
        <w:t>I will attend the FY 2014 Federal Transit Administration (FTA) State Management Review Workshop.</w:t>
      </w:r>
    </w:p>
    <w:p w:rsidR="00221875" w:rsidRPr="00B10F12" w:rsidRDefault="00221875" w:rsidP="00221875">
      <w:pPr>
        <w:rPr>
          <w:rFonts w:ascii="Arial" w:hAnsi="Arial" w:cs="Arial"/>
          <w:sz w:val="22"/>
          <w:szCs w:val="22"/>
        </w:rPr>
      </w:pPr>
    </w:p>
    <w:p w:rsidR="00221875" w:rsidRPr="00B10F12" w:rsidRDefault="00221875" w:rsidP="00221875">
      <w:pPr>
        <w:rPr>
          <w:rFonts w:ascii="Arial" w:hAnsi="Arial" w:cs="Arial"/>
          <w:b/>
          <w:sz w:val="22"/>
          <w:szCs w:val="22"/>
        </w:rPr>
      </w:pPr>
      <w:r w:rsidRPr="00B10F12">
        <w:rPr>
          <w:rFonts w:ascii="Arial" w:hAnsi="Arial" w:cs="Arial"/>
          <w:sz w:val="22"/>
          <w:szCs w:val="22"/>
        </w:rPr>
        <w:t xml:space="preserve">Please register me for:  </w:t>
      </w:r>
      <w:r w:rsidRPr="00B10F12">
        <w:rPr>
          <w:rFonts w:ascii="Arial" w:hAnsi="Arial" w:cs="Arial"/>
          <w:b/>
          <w:sz w:val="22"/>
          <w:szCs w:val="22"/>
        </w:rPr>
        <w:t xml:space="preserve"> Region 8 – Tuesday, June 3, &amp; Wednesday, June 4, 2014</w:t>
      </w:r>
    </w:p>
    <w:p w:rsidR="00221875" w:rsidRPr="00B10F12" w:rsidRDefault="00221875" w:rsidP="00221875">
      <w:pPr>
        <w:rPr>
          <w:rFonts w:ascii="Arial" w:hAnsi="Arial" w:cs="Arial"/>
          <w:b/>
          <w:i/>
          <w:sz w:val="22"/>
          <w:szCs w:val="22"/>
        </w:rPr>
      </w:pPr>
    </w:p>
    <w:p w:rsidR="00221875" w:rsidRPr="00140BA9" w:rsidRDefault="00221875" w:rsidP="00221875">
      <w:pPr>
        <w:rPr>
          <w:rFonts w:ascii="Arial" w:hAnsi="Arial" w:cs="Arial"/>
          <w:b/>
          <w:i/>
          <w:color w:val="FF0000"/>
          <w:sz w:val="22"/>
          <w:szCs w:val="22"/>
        </w:rPr>
      </w:pPr>
      <w:r w:rsidRPr="00140BA9">
        <w:rPr>
          <w:rFonts w:ascii="Arial" w:hAnsi="Arial" w:cs="Arial"/>
          <w:b/>
          <w:i/>
          <w:color w:val="FF0000"/>
          <w:sz w:val="22"/>
          <w:szCs w:val="22"/>
        </w:rPr>
        <w:t xml:space="preserve">The deadline to register is May 23, 2014. </w:t>
      </w:r>
    </w:p>
    <w:p w:rsidR="00221875" w:rsidRPr="00B10F12" w:rsidRDefault="00221875" w:rsidP="00221875">
      <w:pPr>
        <w:rPr>
          <w:rFonts w:ascii="Arial" w:hAnsi="Arial" w:cs="Arial"/>
          <w:b/>
          <w:i/>
          <w:sz w:val="22"/>
          <w:szCs w:val="22"/>
        </w:rPr>
      </w:pPr>
      <w:r w:rsidRPr="00B10F12">
        <w:rPr>
          <w:rFonts w:ascii="Arial" w:hAnsi="Arial" w:cs="Arial"/>
          <w:b/>
          <w:i/>
          <w:sz w:val="22"/>
          <w:szCs w:val="22"/>
        </w:rPr>
        <w:t>Hotel rooms at government rate will be cut-off date on May 5, 2014.</w:t>
      </w:r>
    </w:p>
    <w:p w:rsidR="00221875" w:rsidRPr="00B10F12" w:rsidRDefault="00221875" w:rsidP="00221875">
      <w:pPr>
        <w:rPr>
          <w:rFonts w:ascii="Arial" w:hAnsi="Arial" w:cs="Arial"/>
          <w:sz w:val="22"/>
          <w:szCs w:val="22"/>
        </w:rPr>
      </w:pP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First Name:</w:t>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Last Name:</w:t>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Title:</w:t>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Agency:</w:t>
      </w:r>
      <w:r w:rsidRPr="00B10F12">
        <w:rPr>
          <w:rFonts w:ascii="Arial" w:hAnsi="Arial" w:cs="Arial"/>
          <w:sz w:val="22"/>
          <w:szCs w:val="22"/>
        </w:rPr>
        <w:t xml:space="preserve"> </w:t>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Street Address:</w:t>
      </w:r>
      <w:r w:rsidRPr="00B10F12">
        <w:rPr>
          <w:rFonts w:ascii="Arial" w:hAnsi="Arial" w:cs="Arial"/>
          <w:sz w:val="22"/>
          <w:szCs w:val="22"/>
        </w:rPr>
        <w:t xml:space="preserve"> </w:t>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Street Address (cont'd):</w:t>
      </w:r>
      <w:r w:rsidRPr="00B10F12">
        <w:rPr>
          <w:rFonts w:ascii="Arial" w:hAnsi="Arial" w:cs="Arial"/>
          <w:b/>
          <w:bCs/>
          <w:sz w:val="22"/>
          <w:szCs w:val="22"/>
        </w:rPr>
        <w:tab/>
      </w:r>
      <w:r w:rsidRPr="00B10F12">
        <w:rPr>
          <w:rFonts w:ascii="Arial" w:hAnsi="Arial" w:cs="Arial"/>
          <w:sz w:val="22"/>
          <w:szCs w:val="22"/>
        </w:rPr>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City:</w:t>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ab/>
      </w:r>
      <w:r w:rsidRPr="00B10F12">
        <w:rPr>
          <w:rFonts w:ascii="Arial" w:hAnsi="Arial" w:cs="Arial"/>
          <w:sz w:val="22"/>
          <w:szCs w:val="22"/>
        </w:rPr>
        <w:tab/>
        <w:t xml:space="preserve">     </w:t>
      </w:r>
      <w:r w:rsidRPr="00B10F12">
        <w:rPr>
          <w:rFonts w:ascii="Arial" w:hAnsi="Arial" w:cs="Arial"/>
          <w:b/>
          <w:bCs/>
          <w:sz w:val="22"/>
          <w:szCs w:val="22"/>
        </w:rPr>
        <w:t>State:</w:t>
      </w:r>
      <w:r w:rsidRPr="00B10F12">
        <w:rPr>
          <w:rFonts w:ascii="Arial" w:hAnsi="Arial" w:cs="Arial"/>
          <w:sz w:val="22"/>
          <w:szCs w:val="22"/>
        </w:rPr>
        <w:tab/>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Zip:</w:t>
      </w:r>
      <w:r w:rsidRPr="00B10F12">
        <w:rPr>
          <w:rFonts w:ascii="Arial" w:hAnsi="Arial" w:cs="Arial"/>
          <w:sz w:val="22"/>
          <w:szCs w:val="22"/>
        </w:rPr>
        <w:t xml:space="preserve"> </w:t>
      </w:r>
      <w:r w:rsidRPr="00B10F12">
        <w:rPr>
          <w:rFonts w:ascii="Arial" w:hAnsi="Arial" w:cs="Arial"/>
          <w:sz w:val="22"/>
          <w:szCs w:val="22"/>
        </w:rPr>
        <w:tab/>
      </w:r>
      <w:r w:rsidRPr="00B10F12">
        <w:rPr>
          <w:rFonts w:ascii="Arial" w:hAnsi="Arial" w:cs="Arial"/>
          <w:sz w:val="22"/>
          <w:szCs w:val="22"/>
        </w:rPr>
        <w:tab/>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Phone No.:</w:t>
      </w:r>
      <w:r w:rsidRPr="00B10F12">
        <w:rPr>
          <w:rFonts w:ascii="Arial" w:hAnsi="Arial" w:cs="Arial"/>
          <w:sz w:val="22"/>
          <w:szCs w:val="22"/>
        </w:rPr>
        <w:tab/>
      </w:r>
      <w:r w:rsidRPr="00B10F12">
        <w:rPr>
          <w:rFonts w:ascii="Arial" w:hAnsi="Arial" w:cs="Arial"/>
          <w:sz w:val="22"/>
          <w:szCs w:val="22"/>
          <w:u w:val="single"/>
        </w:rPr>
        <w:t>(</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 xml:space="preserve"> -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rPr>
        <w:tab/>
      </w:r>
      <w:r w:rsidRPr="00B10F12">
        <w:rPr>
          <w:rFonts w:ascii="Arial" w:hAnsi="Arial" w:cs="Arial"/>
          <w:b/>
          <w:bCs/>
          <w:sz w:val="22"/>
          <w:szCs w:val="22"/>
        </w:rPr>
        <w:t xml:space="preserve">Extension (if any):  </w:t>
      </w:r>
      <w:r w:rsidRPr="00B10F12">
        <w:rPr>
          <w:rFonts w:ascii="Arial" w:hAnsi="Arial" w:cs="Arial"/>
          <w:b/>
          <w:bCs/>
          <w:sz w:val="22"/>
          <w:szCs w:val="22"/>
          <w:u w:val="single"/>
        </w:rPr>
        <w:t xml:space="preserve">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Fax No.:</w:t>
      </w:r>
      <w:r w:rsidRPr="00B10F12">
        <w:rPr>
          <w:rFonts w:ascii="Arial" w:hAnsi="Arial" w:cs="Arial"/>
          <w:sz w:val="22"/>
          <w:szCs w:val="22"/>
        </w:rPr>
        <w:tab/>
      </w:r>
      <w:r w:rsidRPr="00B10F12">
        <w:rPr>
          <w:rFonts w:ascii="Arial" w:hAnsi="Arial" w:cs="Arial"/>
          <w:sz w:val="22"/>
          <w:szCs w:val="22"/>
          <w:u w:val="single"/>
        </w:rPr>
        <w:t>(</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r w:rsidRPr="00B10F12">
        <w:rPr>
          <w:rFonts w:ascii="Arial" w:hAnsi="Arial" w:cs="Arial"/>
          <w:sz w:val="22"/>
          <w:szCs w:val="22"/>
          <w:u w:val="single"/>
        </w:rPr>
        <w:t xml:space="preserve">  -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rPr>
      </w:pPr>
      <w:r w:rsidRPr="00B10F12">
        <w:rPr>
          <w:rFonts w:ascii="Arial" w:hAnsi="Arial" w:cs="Arial"/>
          <w:b/>
          <w:bCs/>
          <w:sz w:val="22"/>
          <w:szCs w:val="22"/>
        </w:rPr>
        <w:t>E-mail:</w:t>
      </w:r>
      <w:r w:rsidRPr="00B10F12">
        <w:rPr>
          <w:rFonts w:ascii="Arial" w:hAnsi="Arial" w:cs="Arial"/>
          <w:sz w:val="22"/>
          <w:szCs w:val="22"/>
        </w:rPr>
        <w:tab/>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u w:val="single"/>
        </w:rPr>
      </w:pPr>
      <w:r w:rsidRPr="00B10F12">
        <w:rPr>
          <w:rFonts w:ascii="Arial" w:hAnsi="Arial" w:cs="Arial"/>
          <w:b/>
          <w:bCs/>
          <w:sz w:val="22"/>
          <w:szCs w:val="22"/>
        </w:rPr>
        <w:t xml:space="preserve">Special Needs (e.g., wheelchair access): </w:t>
      </w:r>
      <w:r w:rsidRPr="00B10F12">
        <w:rPr>
          <w:rFonts w:ascii="Arial" w:hAnsi="Arial" w:cs="Arial"/>
          <w:sz w:val="22"/>
          <w:szCs w:val="22"/>
          <w:u w:val="single"/>
        </w:rPr>
        <w:fldChar w:fldCharType="begin">
          <w:ffData>
            <w:name w:val="Text11"/>
            <w:enabled/>
            <w:calcOnExit w:val="0"/>
            <w:textInput/>
          </w:ffData>
        </w:fldChar>
      </w:r>
      <w:r w:rsidRPr="00B10F12">
        <w:rPr>
          <w:rFonts w:ascii="Arial" w:hAnsi="Arial" w:cs="Arial"/>
          <w:sz w:val="22"/>
          <w:szCs w:val="22"/>
          <w:u w:val="single"/>
        </w:rPr>
        <w:instrText xml:space="preserve"> FORMTEXT </w:instrText>
      </w:r>
      <w:r w:rsidRPr="00B10F12">
        <w:rPr>
          <w:rFonts w:ascii="Arial" w:hAnsi="Arial" w:cs="Arial"/>
          <w:sz w:val="22"/>
          <w:szCs w:val="22"/>
          <w:u w:val="single"/>
        </w:rPr>
      </w:r>
      <w:r w:rsidRPr="00B10F12">
        <w:rPr>
          <w:rFonts w:ascii="Arial" w:hAnsi="Arial" w:cs="Arial"/>
          <w:sz w:val="22"/>
          <w:szCs w:val="22"/>
          <w:u w:val="single"/>
        </w:rPr>
        <w:fldChar w:fldCharType="separate"/>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noProof/>
          <w:sz w:val="22"/>
          <w:szCs w:val="22"/>
          <w:u w:val="single"/>
        </w:rPr>
        <w:t> </w:t>
      </w:r>
      <w:r w:rsidRPr="00B10F12">
        <w:rPr>
          <w:rFonts w:ascii="Arial" w:hAnsi="Arial" w:cs="Arial"/>
          <w:sz w:val="22"/>
          <w:szCs w:val="22"/>
          <w:u w:val="single"/>
        </w:rPr>
        <w:fldChar w:fldCharType="end"/>
      </w:r>
    </w:p>
    <w:p w:rsidR="00221875" w:rsidRPr="00B10F12" w:rsidRDefault="00221875" w:rsidP="00221875">
      <w:pPr>
        <w:spacing w:line="360" w:lineRule="exact"/>
        <w:rPr>
          <w:rFonts w:ascii="Arial" w:hAnsi="Arial" w:cs="Arial"/>
          <w:sz w:val="22"/>
          <w:szCs w:val="22"/>
        </w:rPr>
      </w:pPr>
    </w:p>
    <w:p w:rsidR="00221875" w:rsidRPr="00B10F12" w:rsidRDefault="00221875" w:rsidP="00221875">
      <w:pPr>
        <w:spacing w:line="360" w:lineRule="exact"/>
        <w:rPr>
          <w:rFonts w:ascii="Arial" w:hAnsi="Arial" w:cs="Arial"/>
          <w:sz w:val="22"/>
          <w:szCs w:val="22"/>
        </w:rPr>
      </w:pP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b/>
          <w:sz w:val="22"/>
          <w:szCs w:val="22"/>
        </w:rPr>
        <w:t>TYPE OF ORGANIZATION (Circle):</w:t>
      </w:r>
      <w:r w:rsidRPr="00B10F12">
        <w:rPr>
          <w:rFonts w:ascii="Arial" w:hAnsi="Arial" w:cs="Arial"/>
          <w:b/>
          <w:sz w:val="22"/>
          <w:szCs w:val="22"/>
        </w:rPr>
        <w:tab/>
      </w:r>
      <w:r w:rsidRPr="00B10F12">
        <w:rPr>
          <w:rFonts w:ascii="Arial" w:hAnsi="Arial" w:cs="Arial"/>
          <w:b/>
          <w:sz w:val="22"/>
          <w:szCs w:val="22"/>
        </w:rPr>
        <w:tab/>
      </w:r>
      <w:r w:rsidRPr="00B10F12">
        <w:rPr>
          <w:rFonts w:ascii="Arial" w:hAnsi="Arial" w:cs="Arial"/>
          <w:sz w:val="22"/>
          <w:szCs w:val="22"/>
        </w:rPr>
        <w:t>State Government</w:t>
      </w:r>
      <w:r w:rsidRPr="00B10F12">
        <w:rPr>
          <w:rFonts w:ascii="Arial" w:hAnsi="Arial" w:cs="Arial"/>
          <w:sz w:val="22"/>
          <w:szCs w:val="22"/>
        </w:rPr>
        <w:tab/>
        <w:t>State DOT</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sz w:val="22"/>
          <w:szCs w:val="22"/>
        </w:rPr>
        <w:tab/>
        <w:t>Transit Operator/Provider</w:t>
      </w:r>
      <w:r w:rsidRPr="00B10F12">
        <w:rPr>
          <w:rFonts w:ascii="Arial" w:hAnsi="Arial" w:cs="Arial"/>
          <w:sz w:val="22"/>
          <w:szCs w:val="22"/>
        </w:rPr>
        <w:tab/>
      </w:r>
      <w:r w:rsidRPr="00B10F12">
        <w:rPr>
          <w:rFonts w:ascii="Arial" w:hAnsi="Arial" w:cs="Arial"/>
          <w:sz w:val="22"/>
          <w:szCs w:val="22"/>
        </w:rPr>
        <w:tab/>
        <w:t>Non-Profit</w:t>
      </w:r>
      <w:r w:rsidRPr="00B10F12">
        <w:rPr>
          <w:rFonts w:ascii="Arial" w:hAnsi="Arial" w:cs="Arial"/>
          <w:sz w:val="22"/>
          <w:szCs w:val="22"/>
        </w:rPr>
        <w:tab/>
        <w:t>Private</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sz w:val="22"/>
          <w:szCs w:val="22"/>
        </w:rPr>
        <w:tab/>
        <w:t>Other: ___________________________________________</w:t>
      </w:r>
      <w:r w:rsidRPr="00B10F12">
        <w:rPr>
          <w:rFonts w:ascii="Arial" w:hAnsi="Arial" w:cs="Arial"/>
          <w:sz w:val="22"/>
          <w:szCs w:val="22"/>
        </w:rPr>
        <w:tab/>
        <w:t>(Please describe)</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b/>
          <w:sz w:val="22"/>
          <w:szCs w:val="22"/>
        </w:rPr>
        <w:t>TYPE OF WORK/POSITION (Circle</w:t>
      </w:r>
      <w:r w:rsidRPr="00B10F12">
        <w:rPr>
          <w:rFonts w:ascii="Arial" w:hAnsi="Arial" w:cs="Arial"/>
          <w:sz w:val="22"/>
          <w:szCs w:val="22"/>
        </w:rPr>
        <w:t>):</w:t>
      </w:r>
      <w:r w:rsidRPr="00B10F12">
        <w:rPr>
          <w:rFonts w:ascii="Arial" w:hAnsi="Arial" w:cs="Arial"/>
          <w:sz w:val="22"/>
          <w:szCs w:val="22"/>
        </w:rPr>
        <w:tab/>
      </w:r>
      <w:r w:rsidRPr="00B10F12">
        <w:rPr>
          <w:rFonts w:ascii="Arial" w:hAnsi="Arial" w:cs="Arial"/>
          <w:sz w:val="22"/>
          <w:szCs w:val="22"/>
        </w:rPr>
        <w:tab/>
        <w:t>Planning</w:t>
      </w:r>
      <w:r w:rsidRPr="00B10F12">
        <w:rPr>
          <w:rFonts w:ascii="Arial" w:hAnsi="Arial" w:cs="Arial"/>
          <w:sz w:val="22"/>
          <w:szCs w:val="22"/>
        </w:rPr>
        <w:tab/>
        <w:t>Finance</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sz w:val="22"/>
          <w:szCs w:val="22"/>
        </w:rPr>
        <w:tab/>
        <w:t>Program/Grants Management</w:t>
      </w:r>
      <w:r w:rsidRPr="00B10F12">
        <w:rPr>
          <w:rFonts w:ascii="Arial" w:hAnsi="Arial" w:cs="Arial"/>
          <w:sz w:val="22"/>
          <w:szCs w:val="22"/>
        </w:rPr>
        <w:tab/>
      </w:r>
      <w:r w:rsidRPr="00B10F12">
        <w:rPr>
          <w:rFonts w:ascii="Arial" w:hAnsi="Arial" w:cs="Arial"/>
          <w:sz w:val="22"/>
          <w:szCs w:val="22"/>
        </w:rPr>
        <w:tab/>
        <w:t>Procurement</w:t>
      </w:r>
      <w:r w:rsidRPr="00B10F12">
        <w:rPr>
          <w:rFonts w:ascii="Arial" w:hAnsi="Arial" w:cs="Arial"/>
          <w:sz w:val="22"/>
          <w:szCs w:val="22"/>
        </w:rPr>
        <w:tab/>
        <w:t>Operations</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sz w:val="22"/>
          <w:szCs w:val="22"/>
        </w:rPr>
        <w:tab/>
        <w:t>Other: ___________________________________________</w:t>
      </w:r>
      <w:r w:rsidRPr="00B10F12">
        <w:rPr>
          <w:rFonts w:ascii="Arial" w:hAnsi="Arial" w:cs="Arial"/>
          <w:sz w:val="22"/>
          <w:szCs w:val="22"/>
        </w:rPr>
        <w:tab/>
        <w:t>(Please describe)</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b/>
          <w:sz w:val="22"/>
          <w:szCs w:val="22"/>
        </w:rPr>
        <w:t>STATE MANAGEMENT REVIEW (SMR) EXPERIENCE (Circle):</w:t>
      </w:r>
      <w:r w:rsidRPr="00B10F12">
        <w:rPr>
          <w:rFonts w:ascii="Arial" w:hAnsi="Arial" w:cs="Arial"/>
          <w:sz w:val="22"/>
          <w:szCs w:val="22"/>
        </w:rPr>
        <w:tab/>
        <w:t>&lt; 1 Year</w:t>
      </w:r>
    </w:p>
    <w:p w:rsidR="00221875" w:rsidRPr="00B10F12" w:rsidRDefault="00221875" w:rsidP="00221875">
      <w:pPr>
        <w:widowControl w:val="0"/>
        <w:tabs>
          <w:tab w:val="left" w:pos="540"/>
          <w:tab w:val="left" w:pos="1350"/>
          <w:tab w:val="left" w:pos="2430"/>
          <w:tab w:val="right" w:pos="3960"/>
          <w:tab w:val="left" w:pos="4230"/>
          <w:tab w:val="left" w:pos="4500"/>
          <w:tab w:val="left" w:pos="6660"/>
          <w:tab w:val="left" w:pos="7920"/>
          <w:tab w:val="right" w:pos="9810"/>
        </w:tabs>
        <w:rPr>
          <w:rFonts w:ascii="Arial" w:hAnsi="Arial" w:cs="Arial"/>
          <w:sz w:val="22"/>
          <w:szCs w:val="22"/>
        </w:rPr>
      </w:pPr>
      <w:r w:rsidRPr="00B10F12">
        <w:rPr>
          <w:rFonts w:ascii="Arial" w:hAnsi="Arial" w:cs="Arial"/>
          <w:sz w:val="22"/>
          <w:szCs w:val="22"/>
        </w:rPr>
        <w:tab/>
        <w:t>1 – 3 Years</w:t>
      </w:r>
      <w:r w:rsidRPr="00B10F12">
        <w:rPr>
          <w:rFonts w:ascii="Arial" w:hAnsi="Arial" w:cs="Arial"/>
          <w:sz w:val="22"/>
          <w:szCs w:val="22"/>
        </w:rPr>
        <w:tab/>
        <w:t>3 – 5 Years</w:t>
      </w:r>
      <w:r w:rsidRPr="00B10F12">
        <w:rPr>
          <w:rFonts w:ascii="Arial" w:hAnsi="Arial" w:cs="Arial"/>
          <w:sz w:val="22"/>
          <w:szCs w:val="22"/>
        </w:rPr>
        <w:tab/>
      </w:r>
      <w:r w:rsidRPr="00B10F12">
        <w:rPr>
          <w:rFonts w:ascii="Arial" w:hAnsi="Arial" w:cs="Arial"/>
          <w:sz w:val="22"/>
          <w:szCs w:val="22"/>
        </w:rPr>
        <w:tab/>
      </w:r>
      <w:r w:rsidRPr="00B10F12">
        <w:rPr>
          <w:rFonts w:ascii="Arial" w:hAnsi="Arial" w:cs="Arial"/>
          <w:sz w:val="22"/>
          <w:szCs w:val="22"/>
        </w:rPr>
        <w:tab/>
        <w:t>5 – 10 Years</w:t>
      </w:r>
      <w:r w:rsidRPr="00B10F12">
        <w:rPr>
          <w:rFonts w:ascii="Arial" w:hAnsi="Arial" w:cs="Arial"/>
          <w:sz w:val="22"/>
          <w:szCs w:val="22"/>
        </w:rPr>
        <w:tab/>
        <w:t>10+ Years</w:t>
      </w:r>
    </w:p>
    <w:p w:rsidR="00221875" w:rsidRPr="00B10F12" w:rsidRDefault="00221875" w:rsidP="00221875">
      <w:pPr>
        <w:widowControl w:val="0"/>
        <w:tabs>
          <w:tab w:val="left" w:pos="540"/>
          <w:tab w:val="left" w:pos="1350"/>
          <w:tab w:val="left" w:pos="2430"/>
          <w:tab w:val="right" w:pos="3960"/>
          <w:tab w:val="left" w:pos="4230"/>
          <w:tab w:val="left" w:pos="6660"/>
          <w:tab w:val="left" w:pos="7920"/>
          <w:tab w:val="right" w:pos="9810"/>
        </w:tabs>
        <w:rPr>
          <w:rFonts w:ascii="Arial" w:hAnsi="Arial" w:cs="Arial"/>
          <w:sz w:val="22"/>
          <w:szCs w:val="22"/>
        </w:rPr>
      </w:pPr>
    </w:p>
    <w:p w:rsidR="00221875" w:rsidRPr="00B10F12" w:rsidRDefault="00221875" w:rsidP="00221875">
      <w:pPr>
        <w:widowControl w:val="0"/>
        <w:tabs>
          <w:tab w:val="left" w:pos="540"/>
          <w:tab w:val="left" w:pos="1350"/>
          <w:tab w:val="left" w:pos="2430"/>
          <w:tab w:val="right" w:pos="3960"/>
          <w:tab w:val="left" w:pos="4230"/>
          <w:tab w:val="left" w:pos="6300"/>
          <w:tab w:val="left" w:pos="7560"/>
          <w:tab w:val="right" w:pos="9810"/>
        </w:tabs>
        <w:rPr>
          <w:rFonts w:ascii="Arial" w:hAnsi="Arial" w:cs="Arial"/>
          <w:sz w:val="22"/>
          <w:szCs w:val="22"/>
        </w:rPr>
      </w:pPr>
      <w:smartTag w:uri="urn:schemas-microsoft-com:office:smarttags" w:element="PlaceName">
        <w:smartTag w:uri="urn:schemas-microsoft-com:office:smarttags" w:element="place">
          <w:r w:rsidRPr="00B10F12">
            <w:rPr>
              <w:rFonts w:ascii="Arial" w:hAnsi="Arial" w:cs="Arial"/>
              <w:b/>
              <w:sz w:val="22"/>
              <w:szCs w:val="22"/>
            </w:rPr>
            <w:t>FIRST</w:t>
          </w:r>
        </w:smartTag>
        <w:r w:rsidRPr="00B10F12">
          <w:rPr>
            <w:rFonts w:ascii="Arial" w:hAnsi="Arial" w:cs="Arial"/>
            <w:b/>
            <w:sz w:val="22"/>
            <w:szCs w:val="22"/>
          </w:rPr>
          <w:t xml:space="preserve"> </w:t>
        </w:r>
        <w:smartTag w:uri="urn:schemas-microsoft-com:office:smarttags" w:element="PlaceName">
          <w:r w:rsidRPr="00B10F12">
            <w:rPr>
              <w:rFonts w:ascii="Arial" w:hAnsi="Arial" w:cs="Arial"/>
              <w:b/>
              <w:sz w:val="22"/>
              <w:szCs w:val="22"/>
            </w:rPr>
            <w:t>TIME</w:t>
          </w:r>
        </w:smartTag>
        <w:r w:rsidRPr="00B10F12">
          <w:rPr>
            <w:rFonts w:ascii="Arial" w:hAnsi="Arial" w:cs="Arial"/>
            <w:b/>
            <w:sz w:val="22"/>
            <w:szCs w:val="22"/>
          </w:rPr>
          <w:t xml:space="preserve"> </w:t>
        </w:r>
        <w:smartTag w:uri="urn:schemas-microsoft-com:office:smarttags" w:element="PlaceType">
          <w:r w:rsidRPr="00B10F12">
            <w:rPr>
              <w:rFonts w:ascii="Arial" w:hAnsi="Arial" w:cs="Arial"/>
              <w:b/>
              <w:sz w:val="22"/>
              <w:szCs w:val="22"/>
            </w:rPr>
            <w:t>STATE</w:t>
          </w:r>
        </w:smartTag>
      </w:smartTag>
      <w:r w:rsidRPr="00B10F12">
        <w:rPr>
          <w:rFonts w:ascii="Arial" w:hAnsi="Arial" w:cs="Arial"/>
          <w:b/>
          <w:sz w:val="22"/>
          <w:szCs w:val="22"/>
        </w:rPr>
        <w:t xml:space="preserve"> MANAGEMENT REVIEW WORKSHOP</w:t>
      </w:r>
      <w:r w:rsidRPr="00B10F12">
        <w:rPr>
          <w:rFonts w:ascii="Arial" w:hAnsi="Arial" w:cs="Arial"/>
          <w:sz w:val="22"/>
          <w:szCs w:val="22"/>
        </w:rPr>
        <w:t>:</w:t>
      </w:r>
      <w:r w:rsidRPr="00B10F12">
        <w:rPr>
          <w:rFonts w:ascii="Arial" w:hAnsi="Arial" w:cs="Arial"/>
          <w:sz w:val="22"/>
          <w:szCs w:val="22"/>
        </w:rPr>
        <w:tab/>
        <w:t>Yes____</w:t>
      </w:r>
      <w:r w:rsidRPr="00B10F12">
        <w:rPr>
          <w:rFonts w:ascii="Arial" w:hAnsi="Arial" w:cs="Arial"/>
          <w:sz w:val="22"/>
          <w:szCs w:val="22"/>
        </w:rPr>
        <w:tab/>
        <w:t>No____</w:t>
      </w:r>
    </w:p>
    <w:p w:rsidR="00221875" w:rsidRPr="00B10F12" w:rsidRDefault="00221875" w:rsidP="00221875">
      <w:pPr>
        <w:widowControl w:val="0"/>
        <w:tabs>
          <w:tab w:val="left" w:pos="540"/>
          <w:tab w:val="left" w:pos="1350"/>
          <w:tab w:val="left" w:pos="2430"/>
          <w:tab w:val="right" w:pos="3960"/>
          <w:tab w:val="left" w:pos="4230"/>
          <w:tab w:val="left" w:pos="6300"/>
          <w:tab w:val="left" w:pos="7560"/>
          <w:tab w:val="right" w:pos="9810"/>
        </w:tabs>
        <w:rPr>
          <w:rFonts w:ascii="Arial" w:hAnsi="Arial" w:cs="Arial"/>
          <w:sz w:val="22"/>
          <w:szCs w:val="22"/>
        </w:rPr>
      </w:pPr>
      <w:r w:rsidRPr="00B10F12">
        <w:rPr>
          <w:rFonts w:ascii="Arial" w:hAnsi="Arial" w:cs="Arial"/>
          <w:sz w:val="22"/>
          <w:szCs w:val="22"/>
        </w:rPr>
        <w:t>(If No, please list the year and location of your last SMR Workshop):</w:t>
      </w:r>
    </w:p>
    <w:p w:rsidR="00221875" w:rsidRDefault="00221875" w:rsidP="00221875">
      <w:pPr>
        <w:tabs>
          <w:tab w:val="left" w:pos="2160"/>
        </w:tabs>
        <w:jc w:val="both"/>
        <w:rPr>
          <w:rFonts w:ascii="Times New Roman" w:hAnsi="Times New Roman"/>
          <w:sz w:val="24"/>
          <w:szCs w:val="24"/>
        </w:rPr>
      </w:pPr>
    </w:p>
    <w:p w:rsidR="00221875" w:rsidRPr="003E66F9" w:rsidRDefault="00221875" w:rsidP="00221875">
      <w:pPr>
        <w:rPr>
          <w:rFonts w:ascii="Times New Roman" w:hAnsi="Times New Roman"/>
          <w:b/>
          <w:bCs/>
          <w:szCs w:val="22"/>
          <w:u w:val="single"/>
        </w:rPr>
      </w:pPr>
      <w:r w:rsidRPr="003E66F9">
        <w:rPr>
          <w:rFonts w:ascii="Times New Roman" w:hAnsi="Times New Roman"/>
          <w:b/>
          <w:bCs/>
          <w:szCs w:val="22"/>
          <w:u w:val="single"/>
        </w:rPr>
        <w:t xml:space="preserve">Important Notes: </w:t>
      </w:r>
    </w:p>
    <w:p w:rsidR="00221875" w:rsidRPr="008740F9" w:rsidRDefault="00221875" w:rsidP="00221875">
      <w:pPr>
        <w:rPr>
          <w:rFonts w:ascii="Times New Roman" w:hAnsi="Times New Roman"/>
          <w:b/>
          <w:bCs/>
          <w:sz w:val="24"/>
        </w:rPr>
      </w:pPr>
    </w:p>
    <w:p w:rsidR="00221875" w:rsidRPr="007A0213" w:rsidRDefault="00221875" w:rsidP="00221875">
      <w:pPr>
        <w:rPr>
          <w:rFonts w:ascii="Arial" w:hAnsi="Arial" w:cs="Arial"/>
          <w:b/>
          <w:bCs/>
          <w:sz w:val="24"/>
        </w:rPr>
      </w:pPr>
      <w:r w:rsidRPr="007A0213">
        <w:rPr>
          <w:rFonts w:ascii="Times New Roman" w:hAnsi="Times New Roman"/>
          <w:b/>
          <w:bCs/>
          <w:iCs/>
          <w:sz w:val="22"/>
        </w:rPr>
        <w:t xml:space="preserve">Carefully fill out the above areas of the registration form. Save it to your computer and submit it as an email attachment to: </w:t>
      </w:r>
      <w:r w:rsidRPr="007A0213">
        <w:rPr>
          <w:rFonts w:ascii="Times New Roman" w:hAnsi="Times New Roman"/>
          <w:b/>
          <w:bCs/>
          <w:sz w:val="22"/>
        </w:rPr>
        <w:t xml:space="preserve"> Katrina </w:t>
      </w:r>
      <w:proofErr w:type="spellStart"/>
      <w:r w:rsidRPr="007A0213">
        <w:rPr>
          <w:rFonts w:ascii="Times New Roman" w:hAnsi="Times New Roman"/>
          <w:b/>
          <w:bCs/>
          <w:sz w:val="22"/>
        </w:rPr>
        <w:t>Hanenberg</w:t>
      </w:r>
      <w:proofErr w:type="spellEnd"/>
      <w:r w:rsidRPr="007A0213">
        <w:rPr>
          <w:rFonts w:ascii="Times New Roman" w:hAnsi="Times New Roman"/>
          <w:b/>
          <w:bCs/>
          <w:sz w:val="22"/>
        </w:rPr>
        <w:t xml:space="preserve"> – </w:t>
      </w:r>
      <w:hyperlink r:id="rId5" w:history="1">
        <w:r w:rsidRPr="007A0213">
          <w:rPr>
            <w:rStyle w:val="Hyperlink"/>
            <w:rFonts w:ascii="Times New Roman" w:hAnsi="Times New Roman"/>
            <w:b/>
            <w:sz w:val="22"/>
          </w:rPr>
          <w:t>SMRworkshop2014@adstm.com</w:t>
        </w:r>
      </w:hyperlink>
    </w:p>
    <w:p w:rsidR="00221875" w:rsidRPr="007A0213" w:rsidRDefault="00221875" w:rsidP="00221875">
      <w:pPr>
        <w:rPr>
          <w:rFonts w:ascii="Arial" w:hAnsi="Arial" w:cs="Arial"/>
          <w:b/>
          <w:bCs/>
          <w:sz w:val="24"/>
        </w:rPr>
      </w:pPr>
    </w:p>
    <w:p w:rsidR="00221875" w:rsidRPr="007A0213" w:rsidRDefault="00221875" w:rsidP="00221875">
      <w:pPr>
        <w:pStyle w:val="ListParagraph"/>
        <w:ind w:left="0"/>
        <w:rPr>
          <w:b/>
          <w:sz w:val="22"/>
        </w:rPr>
      </w:pPr>
      <w:r w:rsidRPr="007A0213">
        <w:rPr>
          <w:b/>
          <w:bCs/>
          <w:iCs/>
          <w:sz w:val="22"/>
        </w:rPr>
        <w:t>You will receive an e-mail to confirm receipt of your registration form or if there are any issues with your submitted registration form. You will receive a separate email confirming your registration to the specific SMR Workshop. Please submit one form for each participant per guidelines on the next page.</w:t>
      </w:r>
      <w:r>
        <w:rPr>
          <w:b/>
          <w:bCs/>
          <w:iCs/>
          <w:sz w:val="22"/>
        </w:rPr>
        <w:t xml:space="preserve"> </w:t>
      </w:r>
      <w:r w:rsidRPr="007A0213">
        <w:rPr>
          <w:b/>
          <w:bCs/>
          <w:iCs/>
          <w:sz w:val="22"/>
        </w:rPr>
        <w:t xml:space="preserve">Please </w:t>
      </w:r>
      <w:r w:rsidRPr="007A0213">
        <w:rPr>
          <w:b/>
          <w:bCs/>
          <w:iCs/>
          <w:color w:val="FF0000"/>
          <w:sz w:val="22"/>
          <w:u w:val="single"/>
        </w:rPr>
        <w:t>submit your registration by May 23, 2014</w:t>
      </w:r>
      <w:r w:rsidRPr="007A0213">
        <w:rPr>
          <w:b/>
          <w:bCs/>
          <w:iCs/>
          <w:sz w:val="22"/>
        </w:rPr>
        <w:t xml:space="preserve">.  </w:t>
      </w:r>
      <w:r w:rsidRPr="007A0213">
        <w:rPr>
          <w:b/>
          <w:sz w:val="22"/>
        </w:rPr>
        <w:t xml:space="preserve">If any </w:t>
      </w:r>
      <w:r w:rsidRPr="007A0213">
        <w:rPr>
          <w:b/>
          <w:sz w:val="22"/>
          <w:u w:val="single"/>
        </w:rPr>
        <w:t>registrations concerns/questions</w:t>
      </w:r>
      <w:r w:rsidRPr="007A0213">
        <w:rPr>
          <w:b/>
          <w:sz w:val="22"/>
        </w:rPr>
        <w:t>, please call Katrina directly at 703- 821-8674.</w:t>
      </w:r>
    </w:p>
    <w:p w:rsidR="00221875" w:rsidRPr="007A0213" w:rsidRDefault="00221875" w:rsidP="00221875">
      <w:pPr>
        <w:pStyle w:val="Heading1"/>
        <w:jc w:val="center"/>
        <w:rPr>
          <w:rFonts w:ascii="Times New Roman" w:hAnsi="Times New Roman"/>
          <w:i/>
          <w:sz w:val="24"/>
          <w:szCs w:val="24"/>
        </w:rPr>
      </w:pPr>
      <w:r>
        <w:rPr>
          <w:rFonts w:cs="Arial"/>
          <w:i/>
          <w:sz w:val="28"/>
          <w:szCs w:val="22"/>
        </w:rPr>
        <w:br w:type="page"/>
      </w:r>
      <w:r w:rsidRPr="007A0213">
        <w:rPr>
          <w:rFonts w:ascii="Times New Roman" w:hAnsi="Times New Roman"/>
          <w:i/>
          <w:sz w:val="24"/>
          <w:szCs w:val="24"/>
        </w:rPr>
        <w:lastRenderedPageBreak/>
        <w:t>LOGISTICS AND</w:t>
      </w:r>
      <w:r w:rsidRPr="007A0213">
        <w:rPr>
          <w:rFonts w:ascii="Times New Roman" w:hAnsi="Times New Roman"/>
          <w:sz w:val="24"/>
          <w:szCs w:val="24"/>
        </w:rPr>
        <w:t xml:space="preserve"> </w:t>
      </w:r>
      <w:r w:rsidRPr="007A0213">
        <w:rPr>
          <w:rFonts w:ascii="Times New Roman" w:hAnsi="Times New Roman"/>
          <w:i/>
          <w:sz w:val="24"/>
          <w:szCs w:val="24"/>
        </w:rPr>
        <w:t>HOTEL INFORMATION</w:t>
      </w:r>
    </w:p>
    <w:p w:rsidR="00221875" w:rsidRPr="007A0213" w:rsidRDefault="00221875" w:rsidP="00221875">
      <w:pPr>
        <w:rPr>
          <w:rFonts w:ascii="Times New Roman" w:hAnsi="Times New Roman"/>
          <w:sz w:val="24"/>
          <w:szCs w:val="24"/>
        </w:rPr>
      </w:pPr>
    </w:p>
    <w:p w:rsidR="00221875" w:rsidRPr="007A0213" w:rsidRDefault="00221875" w:rsidP="00221875">
      <w:pPr>
        <w:rPr>
          <w:rFonts w:ascii="Times New Roman" w:hAnsi="Times New Roman"/>
          <w:sz w:val="24"/>
          <w:szCs w:val="24"/>
        </w:rPr>
      </w:pPr>
      <w:r w:rsidRPr="007A0213">
        <w:rPr>
          <w:rFonts w:ascii="Times New Roman" w:hAnsi="Times New Roman"/>
          <w:sz w:val="24"/>
          <w:szCs w:val="24"/>
        </w:rPr>
        <w:t>The two-day workshop will be held at the following location:</w:t>
      </w:r>
    </w:p>
    <w:p w:rsidR="00221875" w:rsidRPr="007A0213" w:rsidRDefault="00221875" w:rsidP="00221875">
      <w:pPr>
        <w:jc w:val="center"/>
        <w:rPr>
          <w:rFonts w:ascii="Times New Roman" w:hAnsi="Times New Roman"/>
          <w:b/>
          <w:i/>
          <w:sz w:val="24"/>
          <w:szCs w:val="24"/>
        </w:rPr>
      </w:pPr>
    </w:p>
    <w:p w:rsidR="00221875" w:rsidRPr="007A0213" w:rsidRDefault="00221875" w:rsidP="00221875">
      <w:pPr>
        <w:jc w:val="center"/>
        <w:rPr>
          <w:rFonts w:ascii="Times New Roman" w:hAnsi="Times New Roman"/>
          <w:b/>
          <w:sz w:val="24"/>
          <w:szCs w:val="24"/>
        </w:rPr>
      </w:pPr>
      <w:r w:rsidRPr="007A0213">
        <w:rPr>
          <w:rFonts w:ascii="Times New Roman" w:hAnsi="Times New Roman"/>
          <w:b/>
          <w:sz w:val="24"/>
          <w:szCs w:val="24"/>
        </w:rPr>
        <w:t>June 3 &amp; 4, 2014</w:t>
      </w:r>
    </w:p>
    <w:p w:rsidR="00221875" w:rsidRPr="007A0213" w:rsidRDefault="00221875" w:rsidP="00221875">
      <w:pPr>
        <w:tabs>
          <w:tab w:val="center" w:pos="4320"/>
          <w:tab w:val="left" w:pos="7750"/>
        </w:tabs>
        <w:rPr>
          <w:rFonts w:ascii="Times New Roman" w:hAnsi="Times New Roman"/>
          <w:b/>
          <w:sz w:val="24"/>
          <w:szCs w:val="24"/>
          <w:shd w:val="clear" w:color="auto" w:fill="FFFFFF"/>
        </w:rPr>
      </w:pPr>
      <w:r w:rsidRPr="007A0213">
        <w:rPr>
          <w:rFonts w:ascii="Times New Roman" w:hAnsi="Times New Roman"/>
          <w:b/>
          <w:sz w:val="24"/>
          <w:szCs w:val="24"/>
          <w:shd w:val="clear" w:color="auto" w:fill="FFFFFF"/>
        </w:rPr>
        <w:tab/>
        <w:t>Renaissance Denver Downtown City Center Hotel</w:t>
      </w:r>
      <w:r w:rsidRPr="007A0213">
        <w:rPr>
          <w:rFonts w:ascii="Times New Roman" w:hAnsi="Times New Roman"/>
          <w:b/>
          <w:sz w:val="24"/>
          <w:szCs w:val="24"/>
          <w:shd w:val="clear" w:color="auto" w:fill="FFFFFF"/>
        </w:rPr>
        <w:tab/>
      </w:r>
    </w:p>
    <w:p w:rsidR="00221875" w:rsidRPr="007A0213" w:rsidRDefault="00221875" w:rsidP="00221875">
      <w:pPr>
        <w:jc w:val="center"/>
        <w:rPr>
          <w:rFonts w:ascii="Times New Roman" w:hAnsi="Times New Roman"/>
          <w:sz w:val="24"/>
          <w:szCs w:val="24"/>
          <w:shd w:val="clear" w:color="auto" w:fill="FFFFFF"/>
        </w:rPr>
      </w:pPr>
      <w:r w:rsidRPr="007A0213">
        <w:rPr>
          <w:rFonts w:ascii="Times New Roman" w:hAnsi="Times New Roman"/>
          <w:sz w:val="24"/>
          <w:szCs w:val="24"/>
          <w:shd w:val="clear" w:color="auto" w:fill="FFFFFF"/>
        </w:rPr>
        <w:t>918 17</w:t>
      </w:r>
      <w:r w:rsidRPr="007A0213">
        <w:rPr>
          <w:rFonts w:ascii="Times New Roman" w:hAnsi="Times New Roman"/>
          <w:sz w:val="24"/>
          <w:szCs w:val="24"/>
          <w:shd w:val="clear" w:color="auto" w:fill="FFFFFF"/>
          <w:vertAlign w:val="superscript"/>
        </w:rPr>
        <w:t>th</w:t>
      </w:r>
      <w:r w:rsidRPr="007A0213">
        <w:rPr>
          <w:rFonts w:ascii="Times New Roman" w:hAnsi="Times New Roman"/>
          <w:sz w:val="24"/>
          <w:szCs w:val="24"/>
          <w:shd w:val="clear" w:color="auto" w:fill="FFFFFF"/>
        </w:rPr>
        <w:t xml:space="preserve"> Street</w:t>
      </w:r>
    </w:p>
    <w:p w:rsidR="00221875" w:rsidRPr="007A0213" w:rsidRDefault="00221875" w:rsidP="00221875">
      <w:pPr>
        <w:jc w:val="center"/>
        <w:rPr>
          <w:rFonts w:ascii="Times New Roman" w:hAnsi="Times New Roman"/>
          <w:sz w:val="24"/>
          <w:szCs w:val="24"/>
          <w:shd w:val="clear" w:color="auto" w:fill="FFFFFF"/>
        </w:rPr>
      </w:pPr>
      <w:r w:rsidRPr="007A0213">
        <w:rPr>
          <w:rFonts w:ascii="Times New Roman" w:hAnsi="Times New Roman"/>
          <w:sz w:val="24"/>
          <w:szCs w:val="24"/>
          <w:shd w:val="clear" w:color="auto" w:fill="FFFFFF"/>
        </w:rPr>
        <w:t>Denver, CO  80202</w:t>
      </w:r>
    </w:p>
    <w:p w:rsidR="00221875" w:rsidRPr="007A0213" w:rsidRDefault="00221875" w:rsidP="00221875">
      <w:pPr>
        <w:jc w:val="center"/>
        <w:rPr>
          <w:rFonts w:ascii="Times New Roman" w:hAnsi="Times New Roman"/>
          <w:sz w:val="24"/>
          <w:szCs w:val="24"/>
          <w:shd w:val="clear" w:color="auto" w:fill="FFFFFF"/>
        </w:rPr>
      </w:pPr>
      <w:r w:rsidRPr="007A0213">
        <w:rPr>
          <w:rFonts w:ascii="Times New Roman" w:hAnsi="Times New Roman"/>
          <w:sz w:val="24"/>
          <w:szCs w:val="24"/>
          <w:shd w:val="clear" w:color="auto" w:fill="FFFFFF"/>
        </w:rPr>
        <w:t>1-303-867-8100 and toll free 1-888-236-2427</w:t>
      </w:r>
    </w:p>
    <w:p w:rsidR="00221875" w:rsidRPr="007A0213" w:rsidRDefault="000548A1" w:rsidP="00221875">
      <w:pPr>
        <w:jc w:val="center"/>
        <w:rPr>
          <w:rFonts w:ascii="Times New Roman" w:hAnsi="Times New Roman"/>
          <w:sz w:val="24"/>
          <w:szCs w:val="24"/>
          <w:shd w:val="clear" w:color="auto" w:fill="FFFFFF"/>
        </w:rPr>
      </w:pPr>
      <w:hyperlink r:id="rId6" w:history="1">
        <w:r w:rsidR="00221875" w:rsidRPr="007A0213">
          <w:rPr>
            <w:rStyle w:val="Hyperlink"/>
            <w:rFonts w:ascii="Times New Roman" w:hAnsi="Times New Roman"/>
            <w:sz w:val="24"/>
            <w:szCs w:val="24"/>
            <w:shd w:val="clear" w:color="auto" w:fill="FFFFFF"/>
          </w:rPr>
          <w:t>https://www.marriott.com/hotels/fact-sheet/travel/dendr-renaissance-denver-downtown-city-center-hotel/</w:t>
        </w:r>
      </w:hyperlink>
    </w:p>
    <w:p w:rsidR="00221875" w:rsidRPr="007A0213" w:rsidRDefault="00221875" w:rsidP="00221875">
      <w:pPr>
        <w:rPr>
          <w:rFonts w:ascii="Times New Roman" w:hAnsi="Times New Roman"/>
          <w:color w:val="464646"/>
          <w:sz w:val="24"/>
          <w:szCs w:val="24"/>
          <w:shd w:val="clear" w:color="auto" w:fill="FFFFFF"/>
        </w:rPr>
      </w:pPr>
    </w:p>
    <w:p w:rsidR="00221875" w:rsidRPr="007A0213" w:rsidRDefault="00221875" w:rsidP="00221875">
      <w:pPr>
        <w:jc w:val="both"/>
        <w:rPr>
          <w:rFonts w:ascii="Times New Roman" w:hAnsi="Times New Roman"/>
          <w:b/>
          <w:sz w:val="24"/>
          <w:szCs w:val="24"/>
        </w:rPr>
      </w:pPr>
      <w:r w:rsidRPr="007A0213">
        <w:rPr>
          <w:rFonts w:ascii="Times New Roman" w:hAnsi="Times New Roman"/>
          <w:sz w:val="24"/>
          <w:szCs w:val="24"/>
          <w:shd w:val="clear" w:color="auto" w:fill="FFFFFF"/>
        </w:rPr>
        <w:t xml:space="preserve">Participants requiring lodging will make their own reservation by either calling the Central Reservations Office toll free (1-888-236-2427) or directly through The Renaissance Denver Downtown City Center (1-303-867-8100). </w:t>
      </w:r>
      <w:r w:rsidRPr="007A0213">
        <w:rPr>
          <w:rFonts w:ascii="Times New Roman" w:hAnsi="Times New Roman"/>
          <w:sz w:val="24"/>
          <w:szCs w:val="24"/>
        </w:rPr>
        <w:t xml:space="preserve">The workshop is free of charge, but participants are responsible for their own breakfast, lunch, dinner, lodging and travel. </w:t>
      </w:r>
      <w:r w:rsidRPr="007A0213">
        <w:rPr>
          <w:rFonts w:ascii="Times New Roman" w:hAnsi="Times New Roman"/>
          <w:sz w:val="24"/>
          <w:szCs w:val="24"/>
          <w:shd w:val="clear" w:color="auto" w:fill="FFFFFF"/>
        </w:rPr>
        <w:t xml:space="preserve">The Renaissance Denver Downtown City Center </w:t>
      </w:r>
      <w:r w:rsidRPr="007A0213">
        <w:rPr>
          <w:rFonts w:ascii="Times New Roman" w:hAnsi="Times New Roman"/>
          <w:sz w:val="24"/>
          <w:szCs w:val="24"/>
        </w:rPr>
        <w:t xml:space="preserve">offers a government rate of $156/night, plus tax, for single occupancy. </w:t>
      </w:r>
      <w:r w:rsidRPr="007A0213">
        <w:rPr>
          <w:rFonts w:ascii="Times New Roman" w:hAnsi="Times New Roman"/>
          <w:b/>
          <w:sz w:val="24"/>
          <w:szCs w:val="24"/>
        </w:rPr>
        <w:t xml:space="preserve">A block of rooms have been reserved at this rate available per night from Monday June 2 through Tuesday June 3, but you must make your reservation by </w:t>
      </w:r>
      <w:r w:rsidRPr="007A0213">
        <w:rPr>
          <w:rFonts w:ascii="Times New Roman" w:hAnsi="Times New Roman"/>
          <w:b/>
          <w:color w:val="FF0000"/>
          <w:sz w:val="24"/>
          <w:szCs w:val="24"/>
          <w:u w:val="single"/>
        </w:rPr>
        <w:t>MAY 5, 2014</w:t>
      </w:r>
      <w:r w:rsidRPr="007A0213">
        <w:rPr>
          <w:rFonts w:ascii="Times New Roman" w:hAnsi="Times New Roman"/>
          <w:b/>
          <w:sz w:val="24"/>
          <w:szCs w:val="24"/>
        </w:rPr>
        <w:t>.</w:t>
      </w:r>
      <w:r w:rsidRPr="007A0213">
        <w:rPr>
          <w:rFonts w:ascii="Times New Roman" w:hAnsi="Times New Roman"/>
          <w:sz w:val="24"/>
          <w:szCs w:val="24"/>
        </w:rPr>
        <w:t xml:space="preserve">  Please identify yourself as a part of the “U.S. DOT- FTA SMR State Management Review” when making your reservation.  </w:t>
      </w:r>
      <w:r w:rsidRPr="007A0213">
        <w:rPr>
          <w:rFonts w:ascii="Times New Roman" w:hAnsi="Times New Roman"/>
          <w:b/>
          <w:sz w:val="24"/>
          <w:szCs w:val="24"/>
        </w:rPr>
        <w:t>If you make your reservations on line use the following code to receive the government rate:  FTAFTAF</w:t>
      </w:r>
    </w:p>
    <w:p w:rsidR="00221875" w:rsidRPr="007A0213" w:rsidRDefault="00221875" w:rsidP="00221875">
      <w:pPr>
        <w:jc w:val="both"/>
        <w:rPr>
          <w:rFonts w:ascii="Times New Roman" w:hAnsi="Times New Roman"/>
          <w:b/>
          <w:color w:val="FF0000"/>
          <w:sz w:val="24"/>
          <w:szCs w:val="24"/>
          <w:u w:val="single"/>
        </w:rPr>
      </w:pPr>
    </w:p>
    <w:p w:rsidR="00221875" w:rsidRDefault="00221875" w:rsidP="00221875">
      <w:pPr>
        <w:jc w:val="both"/>
        <w:rPr>
          <w:rFonts w:ascii="Times New Roman" w:hAnsi="Times New Roman"/>
          <w:b/>
          <w:sz w:val="24"/>
          <w:szCs w:val="24"/>
        </w:rPr>
      </w:pPr>
      <w:r w:rsidRPr="007A0213">
        <w:rPr>
          <w:rFonts w:ascii="Times New Roman" w:hAnsi="Times New Roman"/>
          <w:b/>
          <w:sz w:val="24"/>
          <w:szCs w:val="24"/>
        </w:rPr>
        <w:t>PARKING:</w:t>
      </w:r>
    </w:p>
    <w:p w:rsidR="00221875" w:rsidRPr="007A0213" w:rsidRDefault="00221875" w:rsidP="00221875">
      <w:pPr>
        <w:jc w:val="both"/>
        <w:rPr>
          <w:rFonts w:ascii="Times New Roman" w:hAnsi="Times New Roman"/>
          <w:b/>
          <w:sz w:val="24"/>
          <w:szCs w:val="24"/>
        </w:rPr>
      </w:pPr>
    </w:p>
    <w:p w:rsidR="00221875" w:rsidRPr="007A0213" w:rsidRDefault="00221875" w:rsidP="00221875">
      <w:pPr>
        <w:jc w:val="both"/>
        <w:rPr>
          <w:rFonts w:ascii="Times New Roman" w:hAnsi="Times New Roman"/>
          <w:sz w:val="24"/>
          <w:szCs w:val="24"/>
        </w:rPr>
      </w:pPr>
      <w:r w:rsidRPr="007A0213">
        <w:rPr>
          <w:rFonts w:ascii="Times New Roman" w:hAnsi="Times New Roman"/>
          <w:b/>
          <w:sz w:val="24"/>
          <w:szCs w:val="24"/>
        </w:rPr>
        <w:t xml:space="preserve">The Renaissance Denver Downtown City Center </w:t>
      </w:r>
      <w:r w:rsidRPr="007A0213">
        <w:rPr>
          <w:rFonts w:ascii="Times New Roman" w:hAnsi="Times New Roman"/>
          <w:sz w:val="24"/>
          <w:szCs w:val="24"/>
        </w:rPr>
        <w:t>has Valet parking available at $35.00/day.</w:t>
      </w:r>
    </w:p>
    <w:p w:rsidR="00221875" w:rsidRPr="007A0213" w:rsidRDefault="00221875" w:rsidP="00221875">
      <w:pPr>
        <w:tabs>
          <w:tab w:val="left" w:pos="4590"/>
        </w:tabs>
        <w:jc w:val="both"/>
        <w:rPr>
          <w:rFonts w:ascii="Times New Roman" w:hAnsi="Times New Roman"/>
          <w:sz w:val="24"/>
          <w:szCs w:val="24"/>
          <w:shd w:val="clear" w:color="auto" w:fill="FFFFFF"/>
        </w:rPr>
      </w:pPr>
      <w:r w:rsidRPr="007A0213">
        <w:rPr>
          <w:rFonts w:ascii="Times New Roman" w:hAnsi="Times New Roman"/>
          <w:sz w:val="24"/>
          <w:szCs w:val="24"/>
          <w:shd w:val="clear" w:color="auto" w:fill="FFFFFF"/>
        </w:rPr>
        <w:t xml:space="preserve">                                                               </w:t>
      </w:r>
    </w:p>
    <w:p w:rsidR="00221875" w:rsidRDefault="00221875" w:rsidP="00221875">
      <w:pPr>
        <w:jc w:val="both"/>
        <w:rPr>
          <w:rFonts w:ascii="Times New Roman" w:hAnsi="Times New Roman"/>
          <w:b/>
          <w:sz w:val="24"/>
          <w:szCs w:val="24"/>
        </w:rPr>
      </w:pPr>
      <w:r w:rsidRPr="007A0213">
        <w:rPr>
          <w:rFonts w:ascii="Times New Roman" w:hAnsi="Times New Roman"/>
          <w:b/>
          <w:sz w:val="24"/>
          <w:szCs w:val="24"/>
        </w:rPr>
        <w:t>PUBLIC TRANSPORTATION:</w:t>
      </w:r>
    </w:p>
    <w:p w:rsidR="00221875" w:rsidRPr="007A0213" w:rsidRDefault="00221875" w:rsidP="00221875">
      <w:pPr>
        <w:jc w:val="both"/>
        <w:rPr>
          <w:rFonts w:ascii="Times New Roman" w:hAnsi="Times New Roman"/>
          <w:b/>
          <w:sz w:val="24"/>
          <w:szCs w:val="24"/>
        </w:rPr>
      </w:pPr>
    </w:p>
    <w:p w:rsidR="00221875" w:rsidRPr="007A0213" w:rsidRDefault="00221875" w:rsidP="00221875">
      <w:pPr>
        <w:rPr>
          <w:rFonts w:ascii="Times New Roman" w:hAnsi="Times New Roman"/>
          <w:color w:val="464646"/>
          <w:sz w:val="24"/>
          <w:szCs w:val="24"/>
          <w:shd w:val="clear" w:color="auto" w:fill="FFFFFF"/>
        </w:rPr>
      </w:pPr>
      <w:r w:rsidRPr="007A0213">
        <w:rPr>
          <w:rFonts w:ascii="Times New Roman" w:hAnsi="Times New Roman"/>
          <w:sz w:val="24"/>
          <w:szCs w:val="24"/>
          <w:shd w:val="clear" w:color="auto" w:fill="FFFFFF"/>
        </w:rPr>
        <w:t>The Hotel is located near local public bus service.  The fee is $11.00 from the airport.</w:t>
      </w:r>
    </w:p>
    <w:p w:rsidR="00221875" w:rsidRPr="007A0213" w:rsidRDefault="00221875" w:rsidP="00221875">
      <w:pPr>
        <w:rPr>
          <w:rFonts w:ascii="Times New Roman" w:hAnsi="Times New Roman"/>
          <w:color w:val="FF0000"/>
          <w:sz w:val="24"/>
          <w:szCs w:val="24"/>
        </w:rPr>
      </w:pPr>
    </w:p>
    <w:p w:rsidR="00221875" w:rsidRPr="007A0213" w:rsidRDefault="00221875" w:rsidP="00221875">
      <w:pPr>
        <w:jc w:val="both"/>
        <w:rPr>
          <w:rFonts w:ascii="Times New Roman" w:hAnsi="Times New Roman"/>
          <w:sz w:val="24"/>
          <w:szCs w:val="24"/>
        </w:rPr>
      </w:pPr>
      <w:r w:rsidRPr="007A0213">
        <w:rPr>
          <w:rFonts w:ascii="Times New Roman" w:hAnsi="Times New Roman"/>
          <w:sz w:val="24"/>
          <w:szCs w:val="24"/>
        </w:rPr>
        <w:t>Super</w:t>
      </w:r>
      <w:r>
        <w:rPr>
          <w:rFonts w:ascii="Times New Roman" w:hAnsi="Times New Roman"/>
          <w:sz w:val="24"/>
          <w:szCs w:val="24"/>
        </w:rPr>
        <w:t xml:space="preserve"> </w:t>
      </w:r>
      <w:r w:rsidRPr="007A0213">
        <w:rPr>
          <w:rFonts w:ascii="Times New Roman" w:hAnsi="Times New Roman"/>
          <w:sz w:val="24"/>
          <w:szCs w:val="24"/>
        </w:rPr>
        <w:t>Shuttle is available with reservations at $22 each way.</w:t>
      </w:r>
    </w:p>
    <w:p w:rsidR="00221875" w:rsidRPr="007A0213" w:rsidRDefault="00221875" w:rsidP="00221875">
      <w:pPr>
        <w:jc w:val="both"/>
        <w:rPr>
          <w:rFonts w:ascii="Times New Roman" w:hAnsi="Times New Roman"/>
          <w:sz w:val="24"/>
          <w:szCs w:val="24"/>
        </w:rPr>
      </w:pPr>
    </w:p>
    <w:p w:rsidR="00221875" w:rsidRPr="007A0213" w:rsidRDefault="00221875" w:rsidP="00221875">
      <w:pPr>
        <w:jc w:val="both"/>
        <w:rPr>
          <w:rFonts w:ascii="Times New Roman" w:hAnsi="Times New Roman"/>
          <w:color w:val="FF0000"/>
          <w:sz w:val="24"/>
          <w:szCs w:val="24"/>
        </w:rPr>
      </w:pPr>
      <w:r w:rsidRPr="007A0213">
        <w:rPr>
          <w:rFonts w:ascii="Times New Roman" w:hAnsi="Times New Roman"/>
          <w:sz w:val="24"/>
          <w:szCs w:val="24"/>
        </w:rPr>
        <w:t>• Estimated taxi fare: $65.00 (one way from Airport)</w:t>
      </w:r>
    </w:p>
    <w:p w:rsidR="00221875" w:rsidRDefault="00221875" w:rsidP="00221875">
      <w:pPr>
        <w:shd w:val="clear" w:color="auto" w:fill="FFFFFF"/>
        <w:spacing w:before="360" w:line="301" w:lineRule="atLeast"/>
        <w:rPr>
          <w:rFonts w:ascii="Times New Roman" w:hAnsi="Times New Roman"/>
          <w:b/>
          <w:bCs/>
          <w:sz w:val="24"/>
          <w:szCs w:val="24"/>
        </w:rPr>
      </w:pPr>
      <w:r w:rsidRPr="007A0213">
        <w:rPr>
          <w:rFonts w:ascii="Times New Roman" w:hAnsi="Times New Roman"/>
          <w:b/>
          <w:bCs/>
          <w:sz w:val="24"/>
          <w:szCs w:val="24"/>
        </w:rPr>
        <w:t>DIRECTIONS:</w:t>
      </w:r>
    </w:p>
    <w:p w:rsidR="00221875" w:rsidRPr="007A0213" w:rsidRDefault="00221875" w:rsidP="00221875">
      <w:pPr>
        <w:shd w:val="clear" w:color="auto" w:fill="FFFFFF"/>
        <w:spacing w:before="360" w:line="301" w:lineRule="atLeast"/>
        <w:rPr>
          <w:rFonts w:ascii="Times New Roman" w:hAnsi="Times New Roman"/>
          <w:sz w:val="24"/>
          <w:szCs w:val="24"/>
        </w:rPr>
      </w:pPr>
      <w:r w:rsidRPr="007A0213">
        <w:rPr>
          <w:rFonts w:ascii="Times New Roman" w:hAnsi="Times New Roman"/>
          <w:b/>
          <w:bCs/>
          <w:sz w:val="24"/>
          <w:szCs w:val="24"/>
        </w:rPr>
        <w:t xml:space="preserve">From DEN Airport: </w:t>
      </w:r>
    </w:p>
    <w:p w:rsidR="00221875" w:rsidRDefault="00221875" w:rsidP="00221875">
      <w:pPr>
        <w:pStyle w:val="NormalWeb"/>
        <w:shd w:val="clear" w:color="auto" w:fill="FFFFFF"/>
        <w:spacing w:before="0" w:beforeAutospacing="0" w:after="360" w:afterAutospacing="0" w:line="301" w:lineRule="atLeast"/>
      </w:pPr>
      <w:r w:rsidRPr="007A0213">
        <w:t>Exit Airport and proceed onto Pena Blvd. Travel 11.4 miles and merge onto I-70 W. Travel 9.0 miles and take exit 272 toward Colorad</w:t>
      </w:r>
      <w:r>
        <w:t>o</w:t>
      </w:r>
      <w:r w:rsidRPr="007A0213">
        <w:t xml:space="preserve"> Springs. Travel 0.7 miles and follow signs for I-25 S. Keep LEFT at the fork following signs for I-25 S/Colorad</w:t>
      </w:r>
      <w:r>
        <w:t>o</w:t>
      </w:r>
      <w:r w:rsidRPr="007A0213">
        <w:t xml:space="preserve"> Springs. Merge onto I-25 S. Travel 1.7 miles and take exit 212B (</w:t>
      </w:r>
      <w:proofErr w:type="spellStart"/>
      <w:r w:rsidRPr="007A0213">
        <w:t>Speer</w:t>
      </w:r>
      <w:proofErr w:type="spellEnd"/>
      <w:r w:rsidRPr="007A0213">
        <w:t xml:space="preserve"> Blvd) toward Downtown/Convention and Arts Complex. Take </w:t>
      </w:r>
    </w:p>
    <w:p w:rsidR="00221875" w:rsidRDefault="00221875" w:rsidP="00221875">
      <w:pPr>
        <w:pStyle w:val="NormalWeb"/>
        <w:shd w:val="clear" w:color="auto" w:fill="FFFFFF"/>
        <w:spacing w:before="0" w:beforeAutospacing="0" w:after="360" w:afterAutospacing="0" w:line="301" w:lineRule="atLeast"/>
      </w:pPr>
      <w:proofErr w:type="gramStart"/>
      <w:r w:rsidRPr="007A0213">
        <w:t>I-70 West to I-25 South.</w:t>
      </w:r>
      <w:proofErr w:type="gramEnd"/>
      <w:r w:rsidRPr="007A0213">
        <w:t xml:space="preserve"> Exit I-25 on </w:t>
      </w:r>
      <w:proofErr w:type="spellStart"/>
      <w:r w:rsidRPr="007A0213">
        <w:t>Speer</w:t>
      </w:r>
      <w:proofErr w:type="spellEnd"/>
      <w:r w:rsidRPr="007A0213">
        <w:t xml:space="preserve"> Blvd. turning left toward Downtown. Turn left onto Market Street. Turn right onto 17th Street. Hotel will be on your right at 17th and </w:t>
      </w:r>
      <w:proofErr w:type="spellStart"/>
      <w:r w:rsidRPr="007A0213">
        <w:t>Champa</w:t>
      </w:r>
      <w:proofErr w:type="spellEnd"/>
      <w:r w:rsidRPr="007A0213">
        <w:t xml:space="preserve"> Street. Turn right onto </w:t>
      </w:r>
      <w:proofErr w:type="spellStart"/>
      <w:r w:rsidRPr="007A0213">
        <w:t>Champa</w:t>
      </w:r>
      <w:proofErr w:type="spellEnd"/>
      <w:r w:rsidRPr="007A0213">
        <w:t xml:space="preserve"> Street and take first right into Hotel d</w:t>
      </w:r>
      <w:r>
        <w:t xml:space="preserve">rive mid-block of </w:t>
      </w:r>
      <w:proofErr w:type="spellStart"/>
      <w:r>
        <w:t>Champa</w:t>
      </w:r>
      <w:proofErr w:type="spellEnd"/>
      <w:r>
        <w:t xml:space="preserve"> Street.</w:t>
      </w:r>
    </w:p>
    <w:p w:rsidR="002A7686" w:rsidRDefault="002A7686"/>
    <w:sectPr w:rsidR="002A7686" w:rsidSect="00221875">
      <w:pgSz w:w="12240" w:h="15840"/>
      <w:pgMar w:top="900" w:right="17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875"/>
    <w:rsid w:val="000548A1"/>
    <w:rsid w:val="00221875"/>
    <w:rsid w:val="002A7686"/>
    <w:rsid w:val="00CC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75"/>
    <w:pPr>
      <w:spacing w:after="0" w:line="240" w:lineRule="auto"/>
    </w:pPr>
    <w:rPr>
      <w:rFonts w:ascii="Univers" w:eastAsia="Times New Roman" w:hAnsi="Univers" w:cs="Times New Roman"/>
      <w:sz w:val="28"/>
      <w:szCs w:val="20"/>
    </w:rPr>
  </w:style>
  <w:style w:type="paragraph" w:styleId="Heading1">
    <w:name w:val="heading 1"/>
    <w:basedOn w:val="Normal"/>
    <w:next w:val="Normal"/>
    <w:link w:val="Heading1Char"/>
    <w:qFormat/>
    <w:rsid w:val="00221875"/>
    <w:pPr>
      <w:keepNext/>
      <w:outlineLvl w:val="0"/>
    </w:pPr>
    <w:rPr>
      <w:rFonts w:ascii="Arial" w:hAnsi="Arial"/>
      <w:b/>
      <w:sz w:val="16"/>
    </w:rPr>
  </w:style>
  <w:style w:type="paragraph" w:styleId="Heading2">
    <w:name w:val="heading 2"/>
    <w:basedOn w:val="Normal"/>
    <w:next w:val="Normal"/>
    <w:link w:val="Heading2Char"/>
    <w:semiHidden/>
    <w:unhideWhenUsed/>
    <w:qFormat/>
    <w:rsid w:val="00221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21875"/>
    <w:pPr>
      <w:keepNext/>
      <w:outlineLvl w:val="3"/>
    </w:pPr>
    <w:rPr>
      <w:rFonts w:ascii="Tahoma" w:hAnsi="Tahoma" w:cs="Tahoma"/>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875"/>
    <w:rPr>
      <w:rFonts w:ascii="Arial" w:eastAsia="Times New Roman" w:hAnsi="Arial" w:cs="Times New Roman"/>
      <w:b/>
      <w:sz w:val="16"/>
      <w:szCs w:val="20"/>
    </w:rPr>
  </w:style>
  <w:style w:type="character" w:customStyle="1" w:styleId="Heading2Char">
    <w:name w:val="Heading 2 Char"/>
    <w:basedOn w:val="DefaultParagraphFont"/>
    <w:link w:val="Heading2"/>
    <w:semiHidden/>
    <w:rsid w:val="0022187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21875"/>
    <w:rPr>
      <w:rFonts w:ascii="Tahoma" w:eastAsia="Times New Roman" w:hAnsi="Tahoma" w:cs="Tahoma"/>
      <w:b/>
      <w:bCs/>
      <w:color w:val="FFFFFF"/>
      <w:sz w:val="24"/>
      <w:szCs w:val="24"/>
    </w:rPr>
  </w:style>
  <w:style w:type="character" w:styleId="Hyperlink">
    <w:name w:val="Hyperlink"/>
    <w:basedOn w:val="DefaultParagraphFont"/>
    <w:rsid w:val="00221875"/>
    <w:rPr>
      <w:color w:val="0000FF" w:themeColor="hyperlink"/>
      <w:u w:val="single"/>
    </w:rPr>
  </w:style>
  <w:style w:type="paragraph" w:styleId="NormalWeb">
    <w:name w:val="Normal (Web)"/>
    <w:basedOn w:val="Normal"/>
    <w:unhideWhenUsed/>
    <w:rsid w:val="0022187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221875"/>
    <w:pPr>
      <w:spacing w:after="120"/>
      <w:ind w:left="360"/>
    </w:pPr>
  </w:style>
  <w:style w:type="character" w:customStyle="1" w:styleId="BodyTextIndentChar">
    <w:name w:val="Body Text Indent Char"/>
    <w:basedOn w:val="DefaultParagraphFont"/>
    <w:link w:val="BodyTextIndent"/>
    <w:rsid w:val="00221875"/>
    <w:rPr>
      <w:rFonts w:ascii="Univers" w:eastAsia="Times New Roman" w:hAnsi="Univers" w:cs="Times New Roman"/>
      <w:sz w:val="28"/>
      <w:szCs w:val="20"/>
    </w:rPr>
  </w:style>
  <w:style w:type="paragraph" w:styleId="ListParagraph">
    <w:name w:val="List Paragraph"/>
    <w:basedOn w:val="Normal"/>
    <w:uiPriority w:val="1"/>
    <w:qFormat/>
    <w:rsid w:val="00221875"/>
    <w:pPr>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75"/>
    <w:pPr>
      <w:spacing w:after="0" w:line="240" w:lineRule="auto"/>
    </w:pPr>
    <w:rPr>
      <w:rFonts w:ascii="Univers" w:eastAsia="Times New Roman" w:hAnsi="Univers" w:cs="Times New Roman"/>
      <w:sz w:val="28"/>
      <w:szCs w:val="20"/>
    </w:rPr>
  </w:style>
  <w:style w:type="paragraph" w:styleId="Heading1">
    <w:name w:val="heading 1"/>
    <w:basedOn w:val="Normal"/>
    <w:next w:val="Normal"/>
    <w:link w:val="Heading1Char"/>
    <w:qFormat/>
    <w:rsid w:val="00221875"/>
    <w:pPr>
      <w:keepNext/>
      <w:outlineLvl w:val="0"/>
    </w:pPr>
    <w:rPr>
      <w:rFonts w:ascii="Arial" w:hAnsi="Arial"/>
      <w:b/>
      <w:sz w:val="16"/>
    </w:rPr>
  </w:style>
  <w:style w:type="paragraph" w:styleId="Heading2">
    <w:name w:val="heading 2"/>
    <w:basedOn w:val="Normal"/>
    <w:next w:val="Normal"/>
    <w:link w:val="Heading2Char"/>
    <w:semiHidden/>
    <w:unhideWhenUsed/>
    <w:qFormat/>
    <w:rsid w:val="002218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21875"/>
    <w:pPr>
      <w:keepNext/>
      <w:outlineLvl w:val="3"/>
    </w:pPr>
    <w:rPr>
      <w:rFonts w:ascii="Tahoma" w:hAnsi="Tahoma" w:cs="Tahoma"/>
      <w:b/>
      <w:bCs/>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875"/>
    <w:rPr>
      <w:rFonts w:ascii="Arial" w:eastAsia="Times New Roman" w:hAnsi="Arial" w:cs="Times New Roman"/>
      <w:b/>
      <w:sz w:val="16"/>
      <w:szCs w:val="20"/>
    </w:rPr>
  </w:style>
  <w:style w:type="character" w:customStyle="1" w:styleId="Heading2Char">
    <w:name w:val="Heading 2 Char"/>
    <w:basedOn w:val="DefaultParagraphFont"/>
    <w:link w:val="Heading2"/>
    <w:semiHidden/>
    <w:rsid w:val="0022187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221875"/>
    <w:rPr>
      <w:rFonts w:ascii="Tahoma" w:eastAsia="Times New Roman" w:hAnsi="Tahoma" w:cs="Tahoma"/>
      <w:b/>
      <w:bCs/>
      <w:color w:val="FFFFFF"/>
      <w:sz w:val="24"/>
      <w:szCs w:val="24"/>
    </w:rPr>
  </w:style>
  <w:style w:type="character" w:styleId="Hyperlink">
    <w:name w:val="Hyperlink"/>
    <w:basedOn w:val="DefaultParagraphFont"/>
    <w:rsid w:val="00221875"/>
    <w:rPr>
      <w:color w:val="0000FF" w:themeColor="hyperlink"/>
      <w:u w:val="single"/>
    </w:rPr>
  </w:style>
  <w:style w:type="paragraph" w:styleId="NormalWeb">
    <w:name w:val="Normal (Web)"/>
    <w:basedOn w:val="Normal"/>
    <w:unhideWhenUsed/>
    <w:rsid w:val="0022187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221875"/>
    <w:pPr>
      <w:spacing w:after="120"/>
      <w:ind w:left="360"/>
    </w:pPr>
  </w:style>
  <w:style w:type="character" w:customStyle="1" w:styleId="BodyTextIndentChar">
    <w:name w:val="Body Text Indent Char"/>
    <w:basedOn w:val="DefaultParagraphFont"/>
    <w:link w:val="BodyTextIndent"/>
    <w:rsid w:val="00221875"/>
    <w:rPr>
      <w:rFonts w:ascii="Univers" w:eastAsia="Times New Roman" w:hAnsi="Univers" w:cs="Times New Roman"/>
      <w:sz w:val="28"/>
      <w:szCs w:val="20"/>
    </w:rPr>
  </w:style>
  <w:style w:type="paragraph" w:styleId="ListParagraph">
    <w:name w:val="List Paragraph"/>
    <w:basedOn w:val="Normal"/>
    <w:uiPriority w:val="1"/>
    <w:qFormat/>
    <w:rsid w:val="00221875"/>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rriott.com/hotels/fact-sheet/travel/dendr-renaissance-denver-downtown-city-center-hotel/"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 User</cp:lastModifiedBy>
  <cp:revision>3</cp:revision>
  <dcterms:created xsi:type="dcterms:W3CDTF">2014-04-22T14:54:00Z</dcterms:created>
  <dcterms:modified xsi:type="dcterms:W3CDTF">2014-04-22T15:25:00Z</dcterms:modified>
</cp:coreProperties>
</file>