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00D" w:rsidRPr="004D300D" w:rsidRDefault="00F70400" w:rsidP="004D300D">
      <w:pPr>
        <w:widowControl w:val="0"/>
        <w:spacing w:before="2" w:line="100" w:lineRule="exact"/>
        <w:rPr>
          <w:rFonts w:asciiTheme="minorHAnsi" w:eastAsiaTheme="minorHAnsi" w:hAnsiTheme="minorHAnsi" w:cstheme="minorBidi"/>
          <w:sz w:val="10"/>
          <w:szCs w:val="10"/>
        </w:rPr>
      </w:pPr>
      <w:bookmarkStart w:id="0" w:name="_GoBack"/>
      <w:bookmarkEnd w:id="0"/>
      <w:r>
        <w:rPr>
          <w:rFonts w:asciiTheme="minorHAnsi" w:eastAsiaTheme="minorHAnsi" w:hAnsiTheme="minorHAnsi" w:cstheme="minorBidi"/>
          <w:noProof/>
          <w:sz w:val="22"/>
          <w:szCs w:val="22"/>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648970</wp:posOffset>
                </wp:positionV>
                <wp:extent cx="7772400" cy="1847850"/>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847850"/>
                          <a:chOff x="0" y="1022"/>
                          <a:chExt cx="12240" cy="2910"/>
                        </a:xfrm>
                      </wpg:grpSpPr>
                      <pic:pic xmlns:pic="http://schemas.openxmlformats.org/drawingml/2006/picture">
                        <pic:nvPicPr>
                          <pic:cNvPr id="132" name="Picture 1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70" y="1022"/>
                            <a:ext cx="4576" cy="2360"/>
                          </a:xfrm>
                          <a:prstGeom prst="rect">
                            <a:avLst/>
                          </a:prstGeom>
                          <a:noFill/>
                          <a:extLst>
                            <a:ext uri="{909E8E84-426E-40DD-AFC4-6F175D3DCCD1}">
                              <a14:hiddenFill xmlns:a14="http://schemas.microsoft.com/office/drawing/2010/main">
                                <a:solidFill>
                                  <a:srgbClr val="FFFFFF"/>
                                </a:solidFill>
                              </a14:hiddenFill>
                            </a:ext>
                          </a:extLst>
                        </pic:spPr>
                      </pic:pic>
                      <wpg:grpSp>
                        <wpg:cNvPr id="133" name="Group 130"/>
                        <wpg:cNvGrpSpPr>
                          <a:grpSpLocks/>
                        </wpg:cNvGrpSpPr>
                        <wpg:grpSpPr bwMode="auto">
                          <a:xfrm>
                            <a:off x="1213" y="1066"/>
                            <a:ext cx="1113" cy="2182"/>
                            <a:chOff x="1213" y="1066"/>
                            <a:chExt cx="1113" cy="2182"/>
                          </a:xfrm>
                        </wpg:grpSpPr>
                        <wps:wsp>
                          <wps:cNvPr id="134" name="Freeform 131"/>
                          <wps:cNvSpPr>
                            <a:spLocks/>
                          </wps:cNvSpPr>
                          <wps:spPr bwMode="auto">
                            <a:xfrm>
                              <a:off x="1213" y="1066"/>
                              <a:ext cx="1113" cy="2182"/>
                            </a:xfrm>
                            <a:custGeom>
                              <a:avLst/>
                              <a:gdLst>
                                <a:gd name="T0" fmla="+- 0 1668 1213"/>
                                <a:gd name="T1" fmla="*/ T0 w 1113"/>
                                <a:gd name="T2" fmla="+- 0 3248 1066"/>
                                <a:gd name="T3" fmla="*/ 3248 h 2182"/>
                                <a:gd name="T4" fmla="+- 0 1213 1213"/>
                                <a:gd name="T5" fmla="*/ T4 w 1113"/>
                                <a:gd name="T6" fmla="+- 0 3248 1066"/>
                                <a:gd name="T7" fmla="*/ 3248 h 2182"/>
                                <a:gd name="T8" fmla="+- 0 1213 1213"/>
                                <a:gd name="T9" fmla="*/ T8 w 1113"/>
                                <a:gd name="T10" fmla="+- 0 1066 1066"/>
                                <a:gd name="T11" fmla="*/ 1066 h 2182"/>
                                <a:gd name="T12" fmla="+- 0 2326 1213"/>
                                <a:gd name="T13" fmla="*/ T12 w 1113"/>
                                <a:gd name="T14" fmla="+- 0 1066 1066"/>
                                <a:gd name="T15" fmla="*/ 1066 h 2182"/>
                                <a:gd name="T16" fmla="+- 0 2326 1213"/>
                                <a:gd name="T17" fmla="*/ T16 w 1113"/>
                                <a:gd name="T18" fmla="+- 0 1403 1066"/>
                                <a:gd name="T19" fmla="*/ 1403 h 2182"/>
                                <a:gd name="T20" fmla="+- 0 1668 1213"/>
                                <a:gd name="T21" fmla="*/ T20 w 1113"/>
                                <a:gd name="T22" fmla="+- 0 1403 1066"/>
                                <a:gd name="T23" fmla="*/ 1403 h 2182"/>
                                <a:gd name="T24" fmla="+- 0 1668 1213"/>
                                <a:gd name="T25" fmla="*/ T24 w 1113"/>
                                <a:gd name="T26" fmla="+- 0 1924 1066"/>
                                <a:gd name="T27" fmla="*/ 1924 h 2182"/>
                                <a:gd name="T28" fmla="+- 0 2295 1213"/>
                                <a:gd name="T29" fmla="*/ T28 w 1113"/>
                                <a:gd name="T30" fmla="+- 0 1924 1066"/>
                                <a:gd name="T31" fmla="*/ 1924 h 2182"/>
                                <a:gd name="T32" fmla="+- 0 2295 1213"/>
                                <a:gd name="T33" fmla="*/ T32 w 1113"/>
                                <a:gd name="T34" fmla="+- 0 2259 1066"/>
                                <a:gd name="T35" fmla="*/ 2259 h 2182"/>
                                <a:gd name="T36" fmla="+- 0 1668 1213"/>
                                <a:gd name="T37" fmla="*/ T36 w 1113"/>
                                <a:gd name="T38" fmla="+- 0 2259 1066"/>
                                <a:gd name="T39" fmla="*/ 2259 h 2182"/>
                                <a:gd name="T40" fmla="+- 0 1668 1213"/>
                                <a:gd name="T41" fmla="*/ T40 w 1113"/>
                                <a:gd name="T42" fmla="+- 0 3248 1066"/>
                                <a:gd name="T43" fmla="*/ 3248 h 2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13" h="2182">
                                  <a:moveTo>
                                    <a:pt x="455" y="2182"/>
                                  </a:moveTo>
                                  <a:lnTo>
                                    <a:pt x="0" y="2182"/>
                                  </a:lnTo>
                                  <a:lnTo>
                                    <a:pt x="0" y="0"/>
                                  </a:lnTo>
                                  <a:lnTo>
                                    <a:pt x="1113" y="0"/>
                                  </a:lnTo>
                                  <a:lnTo>
                                    <a:pt x="1113" y="337"/>
                                  </a:lnTo>
                                  <a:lnTo>
                                    <a:pt x="455" y="337"/>
                                  </a:lnTo>
                                  <a:lnTo>
                                    <a:pt x="455" y="858"/>
                                  </a:lnTo>
                                  <a:lnTo>
                                    <a:pt x="1082" y="858"/>
                                  </a:lnTo>
                                  <a:lnTo>
                                    <a:pt x="1082" y="1193"/>
                                  </a:lnTo>
                                  <a:lnTo>
                                    <a:pt x="455" y="1193"/>
                                  </a:lnTo>
                                  <a:lnTo>
                                    <a:pt x="455" y="2182"/>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132"/>
                        <wpg:cNvGrpSpPr>
                          <a:grpSpLocks/>
                        </wpg:cNvGrpSpPr>
                        <wpg:grpSpPr bwMode="auto">
                          <a:xfrm>
                            <a:off x="2503" y="1066"/>
                            <a:ext cx="1451" cy="358"/>
                            <a:chOff x="2503" y="1066"/>
                            <a:chExt cx="1451" cy="358"/>
                          </a:xfrm>
                        </wpg:grpSpPr>
                        <wps:wsp>
                          <wps:cNvPr id="136" name="Freeform 133"/>
                          <wps:cNvSpPr>
                            <a:spLocks/>
                          </wps:cNvSpPr>
                          <wps:spPr bwMode="auto">
                            <a:xfrm>
                              <a:off x="2503" y="1066"/>
                              <a:ext cx="1451" cy="358"/>
                            </a:xfrm>
                            <a:custGeom>
                              <a:avLst/>
                              <a:gdLst>
                                <a:gd name="T0" fmla="+- 0 3954 2503"/>
                                <a:gd name="T1" fmla="*/ T0 w 1451"/>
                                <a:gd name="T2" fmla="+- 0 1424 1066"/>
                                <a:gd name="T3" fmla="*/ 1424 h 358"/>
                                <a:gd name="T4" fmla="+- 0 2503 2503"/>
                                <a:gd name="T5" fmla="*/ T4 w 1451"/>
                                <a:gd name="T6" fmla="+- 0 1424 1066"/>
                                <a:gd name="T7" fmla="*/ 1424 h 358"/>
                                <a:gd name="T8" fmla="+- 0 2503 2503"/>
                                <a:gd name="T9" fmla="*/ T8 w 1451"/>
                                <a:gd name="T10" fmla="+- 0 1066 1066"/>
                                <a:gd name="T11" fmla="*/ 1066 h 358"/>
                                <a:gd name="T12" fmla="+- 0 3954 2503"/>
                                <a:gd name="T13" fmla="*/ T12 w 1451"/>
                                <a:gd name="T14" fmla="+- 0 1066 1066"/>
                                <a:gd name="T15" fmla="*/ 1066 h 358"/>
                                <a:gd name="T16" fmla="+- 0 3954 2503"/>
                                <a:gd name="T17" fmla="*/ T16 w 1451"/>
                                <a:gd name="T18" fmla="+- 0 1424 1066"/>
                                <a:gd name="T19" fmla="*/ 1424 h 358"/>
                              </a:gdLst>
                              <a:ahLst/>
                              <a:cxnLst>
                                <a:cxn ang="0">
                                  <a:pos x="T1" y="T3"/>
                                </a:cxn>
                                <a:cxn ang="0">
                                  <a:pos x="T5" y="T7"/>
                                </a:cxn>
                                <a:cxn ang="0">
                                  <a:pos x="T9" y="T11"/>
                                </a:cxn>
                                <a:cxn ang="0">
                                  <a:pos x="T13" y="T15"/>
                                </a:cxn>
                                <a:cxn ang="0">
                                  <a:pos x="T17" y="T19"/>
                                </a:cxn>
                              </a:cxnLst>
                              <a:rect l="0" t="0" r="r" b="b"/>
                              <a:pathLst>
                                <a:path w="1451" h="358">
                                  <a:moveTo>
                                    <a:pt x="1451" y="358"/>
                                  </a:moveTo>
                                  <a:lnTo>
                                    <a:pt x="0" y="358"/>
                                  </a:lnTo>
                                  <a:lnTo>
                                    <a:pt x="0" y="0"/>
                                  </a:lnTo>
                                  <a:lnTo>
                                    <a:pt x="1451" y="0"/>
                                  </a:lnTo>
                                  <a:lnTo>
                                    <a:pt x="1451" y="358"/>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134"/>
                        <wpg:cNvGrpSpPr>
                          <a:grpSpLocks/>
                        </wpg:cNvGrpSpPr>
                        <wpg:grpSpPr bwMode="auto">
                          <a:xfrm>
                            <a:off x="2995" y="1424"/>
                            <a:ext cx="464" cy="1824"/>
                            <a:chOff x="2995" y="1424"/>
                            <a:chExt cx="464" cy="1824"/>
                          </a:xfrm>
                        </wpg:grpSpPr>
                        <wps:wsp>
                          <wps:cNvPr id="138" name="Freeform 135"/>
                          <wps:cNvSpPr>
                            <a:spLocks/>
                          </wps:cNvSpPr>
                          <wps:spPr bwMode="auto">
                            <a:xfrm>
                              <a:off x="2995" y="1424"/>
                              <a:ext cx="464" cy="1824"/>
                            </a:xfrm>
                            <a:custGeom>
                              <a:avLst/>
                              <a:gdLst>
                                <a:gd name="T0" fmla="+- 0 3459 2995"/>
                                <a:gd name="T1" fmla="*/ T0 w 464"/>
                                <a:gd name="T2" fmla="+- 0 3248 1424"/>
                                <a:gd name="T3" fmla="*/ 3248 h 1824"/>
                                <a:gd name="T4" fmla="+- 0 2995 2995"/>
                                <a:gd name="T5" fmla="*/ T4 w 464"/>
                                <a:gd name="T6" fmla="+- 0 3248 1424"/>
                                <a:gd name="T7" fmla="*/ 3248 h 1824"/>
                                <a:gd name="T8" fmla="+- 0 2995 2995"/>
                                <a:gd name="T9" fmla="*/ T8 w 464"/>
                                <a:gd name="T10" fmla="+- 0 1424 1424"/>
                                <a:gd name="T11" fmla="*/ 1424 h 1824"/>
                                <a:gd name="T12" fmla="+- 0 3459 2995"/>
                                <a:gd name="T13" fmla="*/ T12 w 464"/>
                                <a:gd name="T14" fmla="+- 0 1424 1424"/>
                                <a:gd name="T15" fmla="*/ 1424 h 1824"/>
                                <a:gd name="T16" fmla="+- 0 3459 2995"/>
                                <a:gd name="T17" fmla="*/ T16 w 464"/>
                                <a:gd name="T18" fmla="+- 0 3248 1424"/>
                                <a:gd name="T19" fmla="*/ 3248 h 1824"/>
                              </a:gdLst>
                              <a:ahLst/>
                              <a:cxnLst>
                                <a:cxn ang="0">
                                  <a:pos x="T1" y="T3"/>
                                </a:cxn>
                                <a:cxn ang="0">
                                  <a:pos x="T5" y="T7"/>
                                </a:cxn>
                                <a:cxn ang="0">
                                  <a:pos x="T9" y="T11"/>
                                </a:cxn>
                                <a:cxn ang="0">
                                  <a:pos x="T13" y="T15"/>
                                </a:cxn>
                                <a:cxn ang="0">
                                  <a:pos x="T17" y="T19"/>
                                </a:cxn>
                              </a:cxnLst>
                              <a:rect l="0" t="0" r="r" b="b"/>
                              <a:pathLst>
                                <a:path w="464" h="1824">
                                  <a:moveTo>
                                    <a:pt x="464" y="1824"/>
                                  </a:moveTo>
                                  <a:lnTo>
                                    <a:pt x="0" y="1824"/>
                                  </a:lnTo>
                                  <a:lnTo>
                                    <a:pt x="0" y="0"/>
                                  </a:lnTo>
                                  <a:lnTo>
                                    <a:pt x="464" y="0"/>
                                  </a:lnTo>
                                  <a:lnTo>
                                    <a:pt x="464" y="1824"/>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 name="Group 136"/>
                        <wpg:cNvGrpSpPr>
                          <a:grpSpLocks/>
                        </wpg:cNvGrpSpPr>
                        <wpg:grpSpPr bwMode="auto">
                          <a:xfrm>
                            <a:off x="3828" y="1066"/>
                            <a:ext cx="1785" cy="2182"/>
                            <a:chOff x="3828" y="1066"/>
                            <a:chExt cx="1785" cy="2182"/>
                          </a:xfrm>
                        </wpg:grpSpPr>
                        <wps:wsp>
                          <wps:cNvPr id="140" name="Freeform 137"/>
                          <wps:cNvSpPr>
                            <a:spLocks/>
                          </wps:cNvSpPr>
                          <wps:spPr bwMode="auto">
                            <a:xfrm>
                              <a:off x="3828" y="1066"/>
                              <a:ext cx="1785" cy="2182"/>
                            </a:xfrm>
                            <a:custGeom>
                              <a:avLst/>
                              <a:gdLst>
                                <a:gd name="T0" fmla="+- 0 4282 3828"/>
                                <a:gd name="T1" fmla="*/ T0 w 1785"/>
                                <a:gd name="T2" fmla="+- 0 3248 1066"/>
                                <a:gd name="T3" fmla="*/ 3248 h 2182"/>
                                <a:gd name="T4" fmla="+- 0 3828 3828"/>
                                <a:gd name="T5" fmla="*/ T4 w 1785"/>
                                <a:gd name="T6" fmla="+- 0 3248 1066"/>
                                <a:gd name="T7" fmla="*/ 3248 h 2182"/>
                                <a:gd name="T8" fmla="+- 0 4437 3828"/>
                                <a:gd name="T9" fmla="*/ T8 w 1785"/>
                                <a:gd name="T10" fmla="+- 0 1066 1066"/>
                                <a:gd name="T11" fmla="*/ 1066 h 2182"/>
                                <a:gd name="T12" fmla="+- 0 5012 3828"/>
                                <a:gd name="T13" fmla="*/ T12 w 1785"/>
                                <a:gd name="T14" fmla="+- 0 1066 1066"/>
                                <a:gd name="T15" fmla="*/ 1066 h 2182"/>
                                <a:gd name="T16" fmla="+- 0 5126 3828"/>
                                <a:gd name="T17" fmla="*/ T16 w 1785"/>
                                <a:gd name="T18" fmla="+- 0 1481 1066"/>
                                <a:gd name="T19" fmla="*/ 1481 h 2182"/>
                                <a:gd name="T20" fmla="+- 0 4716 3828"/>
                                <a:gd name="T21" fmla="*/ T20 w 1785"/>
                                <a:gd name="T22" fmla="+- 0 1481 1066"/>
                                <a:gd name="T23" fmla="*/ 1481 h 2182"/>
                                <a:gd name="T24" fmla="+- 0 4479 3828"/>
                                <a:gd name="T25" fmla="*/ T24 w 1785"/>
                                <a:gd name="T26" fmla="+- 0 2427 1066"/>
                                <a:gd name="T27" fmla="*/ 2427 h 2182"/>
                                <a:gd name="T28" fmla="+- 0 5386 3828"/>
                                <a:gd name="T29" fmla="*/ T28 w 1785"/>
                                <a:gd name="T30" fmla="+- 0 2427 1066"/>
                                <a:gd name="T31" fmla="*/ 2427 h 2182"/>
                                <a:gd name="T32" fmla="+- 0 5479 3828"/>
                                <a:gd name="T33" fmla="*/ T32 w 1785"/>
                                <a:gd name="T34" fmla="+- 0 2762 1066"/>
                                <a:gd name="T35" fmla="*/ 2762 h 2182"/>
                                <a:gd name="T36" fmla="+- 0 4396 3828"/>
                                <a:gd name="T37" fmla="*/ T36 w 1785"/>
                                <a:gd name="T38" fmla="+- 0 2762 1066"/>
                                <a:gd name="T39" fmla="*/ 2762 h 2182"/>
                                <a:gd name="T40" fmla="+- 0 4282 3828"/>
                                <a:gd name="T41" fmla="*/ T40 w 1785"/>
                                <a:gd name="T42" fmla="+- 0 3248 1066"/>
                                <a:gd name="T43" fmla="*/ 3248 h 2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85" h="2182">
                                  <a:moveTo>
                                    <a:pt x="454" y="2182"/>
                                  </a:moveTo>
                                  <a:lnTo>
                                    <a:pt x="0" y="2182"/>
                                  </a:lnTo>
                                  <a:lnTo>
                                    <a:pt x="609" y="0"/>
                                  </a:lnTo>
                                  <a:lnTo>
                                    <a:pt x="1184" y="0"/>
                                  </a:lnTo>
                                  <a:lnTo>
                                    <a:pt x="1298" y="415"/>
                                  </a:lnTo>
                                  <a:lnTo>
                                    <a:pt x="888" y="415"/>
                                  </a:lnTo>
                                  <a:lnTo>
                                    <a:pt x="651" y="1361"/>
                                  </a:lnTo>
                                  <a:lnTo>
                                    <a:pt x="1558" y="1361"/>
                                  </a:lnTo>
                                  <a:lnTo>
                                    <a:pt x="1651" y="1696"/>
                                  </a:lnTo>
                                  <a:lnTo>
                                    <a:pt x="568" y="1696"/>
                                  </a:lnTo>
                                  <a:lnTo>
                                    <a:pt x="454" y="2182"/>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38"/>
                          <wps:cNvSpPr>
                            <a:spLocks/>
                          </wps:cNvSpPr>
                          <wps:spPr bwMode="auto">
                            <a:xfrm>
                              <a:off x="3828" y="1066"/>
                              <a:ext cx="1785" cy="2182"/>
                            </a:xfrm>
                            <a:custGeom>
                              <a:avLst/>
                              <a:gdLst>
                                <a:gd name="T0" fmla="+- 0 5386 3828"/>
                                <a:gd name="T1" fmla="*/ T0 w 1785"/>
                                <a:gd name="T2" fmla="+- 0 2427 1066"/>
                                <a:gd name="T3" fmla="*/ 2427 h 2182"/>
                                <a:gd name="T4" fmla="+- 0 4940 3828"/>
                                <a:gd name="T5" fmla="*/ T4 w 1785"/>
                                <a:gd name="T6" fmla="+- 0 2427 1066"/>
                                <a:gd name="T7" fmla="*/ 2427 h 2182"/>
                                <a:gd name="T8" fmla="+- 0 4716 3828"/>
                                <a:gd name="T9" fmla="*/ T8 w 1785"/>
                                <a:gd name="T10" fmla="+- 0 1481 1066"/>
                                <a:gd name="T11" fmla="*/ 1481 h 2182"/>
                                <a:gd name="T12" fmla="+- 0 5126 3828"/>
                                <a:gd name="T13" fmla="*/ T12 w 1785"/>
                                <a:gd name="T14" fmla="+- 0 1481 1066"/>
                                <a:gd name="T15" fmla="*/ 1481 h 2182"/>
                                <a:gd name="T16" fmla="+- 0 5386 3828"/>
                                <a:gd name="T17" fmla="*/ T16 w 1785"/>
                                <a:gd name="T18" fmla="+- 0 2427 1066"/>
                                <a:gd name="T19" fmla="*/ 2427 h 2182"/>
                              </a:gdLst>
                              <a:ahLst/>
                              <a:cxnLst>
                                <a:cxn ang="0">
                                  <a:pos x="T1" y="T3"/>
                                </a:cxn>
                                <a:cxn ang="0">
                                  <a:pos x="T5" y="T7"/>
                                </a:cxn>
                                <a:cxn ang="0">
                                  <a:pos x="T9" y="T11"/>
                                </a:cxn>
                                <a:cxn ang="0">
                                  <a:pos x="T13" y="T15"/>
                                </a:cxn>
                                <a:cxn ang="0">
                                  <a:pos x="T17" y="T19"/>
                                </a:cxn>
                              </a:cxnLst>
                              <a:rect l="0" t="0" r="r" b="b"/>
                              <a:pathLst>
                                <a:path w="1785" h="2182">
                                  <a:moveTo>
                                    <a:pt x="1558" y="1361"/>
                                  </a:moveTo>
                                  <a:lnTo>
                                    <a:pt x="1112" y="1361"/>
                                  </a:lnTo>
                                  <a:lnTo>
                                    <a:pt x="888" y="415"/>
                                  </a:lnTo>
                                  <a:lnTo>
                                    <a:pt x="1298" y="415"/>
                                  </a:lnTo>
                                  <a:lnTo>
                                    <a:pt x="1558" y="1361"/>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39"/>
                          <wps:cNvSpPr>
                            <a:spLocks/>
                          </wps:cNvSpPr>
                          <wps:spPr bwMode="auto">
                            <a:xfrm>
                              <a:off x="3828" y="1066"/>
                              <a:ext cx="1785" cy="2182"/>
                            </a:xfrm>
                            <a:custGeom>
                              <a:avLst/>
                              <a:gdLst>
                                <a:gd name="T0" fmla="+- 0 5612 3828"/>
                                <a:gd name="T1" fmla="*/ T0 w 1785"/>
                                <a:gd name="T2" fmla="+- 0 3248 1066"/>
                                <a:gd name="T3" fmla="*/ 3248 h 2182"/>
                                <a:gd name="T4" fmla="+- 0 5138 3828"/>
                                <a:gd name="T5" fmla="*/ T4 w 1785"/>
                                <a:gd name="T6" fmla="+- 0 3248 1066"/>
                                <a:gd name="T7" fmla="*/ 3248 h 2182"/>
                                <a:gd name="T8" fmla="+- 0 5022 3828"/>
                                <a:gd name="T9" fmla="*/ T8 w 1785"/>
                                <a:gd name="T10" fmla="+- 0 2762 1066"/>
                                <a:gd name="T11" fmla="*/ 2762 h 2182"/>
                                <a:gd name="T12" fmla="+- 0 5479 3828"/>
                                <a:gd name="T13" fmla="*/ T12 w 1785"/>
                                <a:gd name="T14" fmla="+- 0 2762 1066"/>
                                <a:gd name="T15" fmla="*/ 2762 h 2182"/>
                                <a:gd name="T16" fmla="+- 0 5612 3828"/>
                                <a:gd name="T17" fmla="*/ T16 w 1785"/>
                                <a:gd name="T18" fmla="+- 0 3248 1066"/>
                                <a:gd name="T19" fmla="*/ 3248 h 2182"/>
                              </a:gdLst>
                              <a:ahLst/>
                              <a:cxnLst>
                                <a:cxn ang="0">
                                  <a:pos x="T1" y="T3"/>
                                </a:cxn>
                                <a:cxn ang="0">
                                  <a:pos x="T5" y="T7"/>
                                </a:cxn>
                                <a:cxn ang="0">
                                  <a:pos x="T9" y="T11"/>
                                </a:cxn>
                                <a:cxn ang="0">
                                  <a:pos x="T13" y="T15"/>
                                </a:cxn>
                                <a:cxn ang="0">
                                  <a:pos x="T17" y="T19"/>
                                </a:cxn>
                              </a:cxnLst>
                              <a:rect l="0" t="0" r="r" b="b"/>
                              <a:pathLst>
                                <a:path w="1785" h="2182">
                                  <a:moveTo>
                                    <a:pt x="1784" y="2182"/>
                                  </a:moveTo>
                                  <a:lnTo>
                                    <a:pt x="1310" y="2182"/>
                                  </a:lnTo>
                                  <a:lnTo>
                                    <a:pt x="1194" y="1696"/>
                                  </a:lnTo>
                                  <a:lnTo>
                                    <a:pt x="1651" y="1696"/>
                                  </a:lnTo>
                                  <a:lnTo>
                                    <a:pt x="1784" y="2182"/>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140"/>
                        <wpg:cNvGrpSpPr>
                          <a:grpSpLocks/>
                        </wpg:cNvGrpSpPr>
                        <wpg:grpSpPr bwMode="auto">
                          <a:xfrm>
                            <a:off x="0" y="3235"/>
                            <a:ext cx="12240" cy="687"/>
                            <a:chOff x="0" y="3235"/>
                            <a:chExt cx="12240" cy="687"/>
                          </a:xfrm>
                        </wpg:grpSpPr>
                        <wps:wsp>
                          <wps:cNvPr id="144" name="Freeform 141"/>
                          <wps:cNvSpPr>
                            <a:spLocks/>
                          </wps:cNvSpPr>
                          <wps:spPr bwMode="auto">
                            <a:xfrm>
                              <a:off x="0" y="3235"/>
                              <a:ext cx="12240" cy="687"/>
                            </a:xfrm>
                            <a:custGeom>
                              <a:avLst/>
                              <a:gdLst>
                                <a:gd name="T0" fmla="*/ 12240 w 12240"/>
                                <a:gd name="T1" fmla="+- 0 3235 3235"/>
                                <a:gd name="T2" fmla="*/ 3235 h 687"/>
                                <a:gd name="T3" fmla="*/ 12240 w 12240"/>
                                <a:gd name="T4" fmla="+- 0 3922 3235"/>
                                <a:gd name="T5" fmla="*/ 3922 h 687"/>
                                <a:gd name="T6" fmla="*/ 0 w 12240"/>
                                <a:gd name="T7" fmla="+- 0 3922 3235"/>
                                <a:gd name="T8" fmla="*/ 3922 h 687"/>
                                <a:gd name="T9" fmla="*/ 0 w 12240"/>
                                <a:gd name="T10" fmla="+- 0 3235 3235"/>
                                <a:gd name="T11" fmla="*/ 3235 h 687"/>
                                <a:gd name="T12" fmla="*/ 12240 w 12240"/>
                                <a:gd name="T13" fmla="+- 0 3235 3235"/>
                                <a:gd name="T14" fmla="*/ 3235 h 687"/>
                              </a:gdLst>
                              <a:ahLst/>
                              <a:cxnLst>
                                <a:cxn ang="0">
                                  <a:pos x="T0" y="T2"/>
                                </a:cxn>
                                <a:cxn ang="0">
                                  <a:pos x="T3" y="T5"/>
                                </a:cxn>
                                <a:cxn ang="0">
                                  <a:pos x="T6" y="T8"/>
                                </a:cxn>
                                <a:cxn ang="0">
                                  <a:pos x="T9" y="T11"/>
                                </a:cxn>
                                <a:cxn ang="0">
                                  <a:pos x="T12" y="T14"/>
                                </a:cxn>
                              </a:cxnLst>
                              <a:rect l="0" t="0" r="r" b="b"/>
                              <a:pathLst>
                                <a:path w="12240" h="687">
                                  <a:moveTo>
                                    <a:pt x="12240" y="0"/>
                                  </a:moveTo>
                                  <a:lnTo>
                                    <a:pt x="12240" y="687"/>
                                  </a:lnTo>
                                  <a:lnTo>
                                    <a:pt x="0" y="687"/>
                                  </a:lnTo>
                                  <a:lnTo>
                                    <a:pt x="0" y="0"/>
                                  </a:lnTo>
                                  <a:lnTo>
                                    <a:pt x="12240" y="0"/>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142"/>
                        <wpg:cNvGrpSpPr>
                          <a:grpSpLocks/>
                        </wpg:cNvGrpSpPr>
                        <wpg:grpSpPr bwMode="auto">
                          <a:xfrm>
                            <a:off x="1227" y="3511"/>
                            <a:ext cx="146" cy="173"/>
                            <a:chOff x="1227" y="3511"/>
                            <a:chExt cx="146" cy="173"/>
                          </a:xfrm>
                        </wpg:grpSpPr>
                        <wps:wsp>
                          <wps:cNvPr id="146" name="Freeform 143"/>
                          <wps:cNvSpPr>
                            <a:spLocks/>
                          </wps:cNvSpPr>
                          <wps:spPr bwMode="auto">
                            <a:xfrm>
                              <a:off x="1227" y="3511"/>
                              <a:ext cx="146" cy="173"/>
                            </a:xfrm>
                            <a:custGeom>
                              <a:avLst/>
                              <a:gdLst>
                                <a:gd name="T0" fmla="+- 0 1256 1227"/>
                                <a:gd name="T1" fmla="*/ T0 w 146"/>
                                <a:gd name="T2" fmla="+- 0 3684 3511"/>
                                <a:gd name="T3" fmla="*/ 3684 h 173"/>
                                <a:gd name="T4" fmla="+- 0 1227 1227"/>
                                <a:gd name="T5" fmla="*/ T4 w 146"/>
                                <a:gd name="T6" fmla="+- 0 3684 3511"/>
                                <a:gd name="T7" fmla="*/ 3684 h 173"/>
                                <a:gd name="T8" fmla="+- 0 1227 1227"/>
                                <a:gd name="T9" fmla="*/ T8 w 146"/>
                                <a:gd name="T10" fmla="+- 0 3511 3511"/>
                                <a:gd name="T11" fmla="*/ 3511 h 173"/>
                                <a:gd name="T12" fmla="+- 0 1373 1227"/>
                                <a:gd name="T13" fmla="*/ T12 w 146"/>
                                <a:gd name="T14" fmla="+- 0 3511 3511"/>
                                <a:gd name="T15" fmla="*/ 3511 h 173"/>
                                <a:gd name="T16" fmla="+- 0 1373 1227"/>
                                <a:gd name="T17" fmla="*/ T16 w 146"/>
                                <a:gd name="T18" fmla="+- 0 3530 3511"/>
                                <a:gd name="T19" fmla="*/ 3530 h 173"/>
                                <a:gd name="T20" fmla="+- 0 1256 1227"/>
                                <a:gd name="T21" fmla="*/ T20 w 146"/>
                                <a:gd name="T22" fmla="+- 0 3530 3511"/>
                                <a:gd name="T23" fmla="*/ 3530 h 173"/>
                                <a:gd name="T24" fmla="+- 0 1256 1227"/>
                                <a:gd name="T25" fmla="*/ T24 w 146"/>
                                <a:gd name="T26" fmla="+- 0 3585 3511"/>
                                <a:gd name="T27" fmla="*/ 3585 h 173"/>
                                <a:gd name="T28" fmla="+- 0 1359 1227"/>
                                <a:gd name="T29" fmla="*/ T28 w 146"/>
                                <a:gd name="T30" fmla="+- 0 3585 3511"/>
                                <a:gd name="T31" fmla="*/ 3585 h 173"/>
                                <a:gd name="T32" fmla="+- 0 1359 1227"/>
                                <a:gd name="T33" fmla="*/ T32 w 146"/>
                                <a:gd name="T34" fmla="+- 0 3605 3511"/>
                                <a:gd name="T35" fmla="*/ 3605 h 173"/>
                                <a:gd name="T36" fmla="+- 0 1256 1227"/>
                                <a:gd name="T37" fmla="*/ T36 w 146"/>
                                <a:gd name="T38" fmla="+- 0 3605 3511"/>
                                <a:gd name="T39" fmla="*/ 3605 h 173"/>
                                <a:gd name="T40" fmla="+- 0 1256 1227"/>
                                <a:gd name="T41" fmla="*/ T40 w 14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6" h="173">
                                  <a:moveTo>
                                    <a:pt x="29" y="173"/>
                                  </a:moveTo>
                                  <a:lnTo>
                                    <a:pt x="0" y="173"/>
                                  </a:lnTo>
                                  <a:lnTo>
                                    <a:pt x="0" y="0"/>
                                  </a:lnTo>
                                  <a:lnTo>
                                    <a:pt x="146" y="0"/>
                                  </a:lnTo>
                                  <a:lnTo>
                                    <a:pt x="146" y="19"/>
                                  </a:lnTo>
                                  <a:lnTo>
                                    <a:pt x="29" y="19"/>
                                  </a:lnTo>
                                  <a:lnTo>
                                    <a:pt x="29" y="74"/>
                                  </a:lnTo>
                                  <a:lnTo>
                                    <a:pt x="132" y="74"/>
                                  </a:lnTo>
                                  <a:lnTo>
                                    <a:pt x="132" y="94"/>
                                  </a:lnTo>
                                  <a:lnTo>
                                    <a:pt x="29" y="94"/>
                                  </a:lnTo>
                                  <a:lnTo>
                                    <a:pt x="29"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144"/>
                        <wpg:cNvGrpSpPr>
                          <a:grpSpLocks/>
                        </wpg:cNvGrpSpPr>
                        <wpg:grpSpPr bwMode="auto">
                          <a:xfrm>
                            <a:off x="1555" y="3511"/>
                            <a:ext cx="155" cy="173"/>
                            <a:chOff x="1555" y="3511"/>
                            <a:chExt cx="155" cy="173"/>
                          </a:xfrm>
                        </wpg:grpSpPr>
                        <wps:wsp>
                          <wps:cNvPr id="148" name="Freeform 145"/>
                          <wps:cNvSpPr>
                            <a:spLocks/>
                          </wps:cNvSpPr>
                          <wps:spPr bwMode="auto">
                            <a:xfrm>
                              <a:off x="1555" y="3511"/>
                              <a:ext cx="155" cy="173"/>
                            </a:xfrm>
                            <a:custGeom>
                              <a:avLst/>
                              <a:gdLst>
                                <a:gd name="T0" fmla="+- 0 1710 1555"/>
                                <a:gd name="T1" fmla="*/ T0 w 155"/>
                                <a:gd name="T2" fmla="+- 0 3684 3511"/>
                                <a:gd name="T3" fmla="*/ 3684 h 173"/>
                                <a:gd name="T4" fmla="+- 0 1555 1555"/>
                                <a:gd name="T5" fmla="*/ T4 w 155"/>
                                <a:gd name="T6" fmla="+- 0 3684 3511"/>
                                <a:gd name="T7" fmla="*/ 3684 h 173"/>
                                <a:gd name="T8" fmla="+- 0 1555 1555"/>
                                <a:gd name="T9" fmla="*/ T8 w 155"/>
                                <a:gd name="T10" fmla="+- 0 3511 3511"/>
                                <a:gd name="T11" fmla="*/ 3511 h 173"/>
                                <a:gd name="T12" fmla="+- 0 1709 1555"/>
                                <a:gd name="T13" fmla="*/ T12 w 155"/>
                                <a:gd name="T14" fmla="+- 0 3511 3511"/>
                                <a:gd name="T15" fmla="*/ 3511 h 173"/>
                                <a:gd name="T16" fmla="+- 0 1709 1555"/>
                                <a:gd name="T17" fmla="*/ T16 w 155"/>
                                <a:gd name="T18" fmla="+- 0 3530 3511"/>
                                <a:gd name="T19" fmla="*/ 3530 h 173"/>
                                <a:gd name="T20" fmla="+- 0 1585 1555"/>
                                <a:gd name="T21" fmla="*/ T20 w 155"/>
                                <a:gd name="T22" fmla="+- 0 3530 3511"/>
                                <a:gd name="T23" fmla="*/ 3530 h 173"/>
                                <a:gd name="T24" fmla="+- 0 1585 1555"/>
                                <a:gd name="T25" fmla="*/ T24 w 155"/>
                                <a:gd name="T26" fmla="+- 0 3585 3511"/>
                                <a:gd name="T27" fmla="*/ 3585 h 173"/>
                                <a:gd name="T28" fmla="+- 0 1700 1555"/>
                                <a:gd name="T29" fmla="*/ T28 w 155"/>
                                <a:gd name="T30" fmla="+- 0 3585 3511"/>
                                <a:gd name="T31" fmla="*/ 3585 h 173"/>
                                <a:gd name="T32" fmla="+- 0 1700 1555"/>
                                <a:gd name="T33" fmla="*/ T32 w 155"/>
                                <a:gd name="T34" fmla="+- 0 3605 3511"/>
                                <a:gd name="T35" fmla="*/ 3605 h 173"/>
                                <a:gd name="T36" fmla="+- 0 1585 1555"/>
                                <a:gd name="T37" fmla="*/ T36 w 155"/>
                                <a:gd name="T38" fmla="+- 0 3605 3511"/>
                                <a:gd name="T39" fmla="*/ 3605 h 173"/>
                                <a:gd name="T40" fmla="+- 0 1585 1555"/>
                                <a:gd name="T41" fmla="*/ T40 w 155"/>
                                <a:gd name="T42" fmla="+- 0 3665 3511"/>
                                <a:gd name="T43" fmla="*/ 3665 h 173"/>
                                <a:gd name="T44" fmla="+- 0 1710 1555"/>
                                <a:gd name="T45" fmla="*/ T44 w 155"/>
                                <a:gd name="T46" fmla="+- 0 3665 3511"/>
                                <a:gd name="T47" fmla="*/ 3665 h 173"/>
                                <a:gd name="T48" fmla="+- 0 1710 1555"/>
                                <a:gd name="T49" fmla="*/ T48 w 155"/>
                                <a:gd name="T50" fmla="+- 0 3684 3511"/>
                                <a:gd name="T51"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5" h="173">
                                  <a:moveTo>
                                    <a:pt x="155" y="173"/>
                                  </a:moveTo>
                                  <a:lnTo>
                                    <a:pt x="0" y="173"/>
                                  </a:lnTo>
                                  <a:lnTo>
                                    <a:pt x="0" y="0"/>
                                  </a:lnTo>
                                  <a:lnTo>
                                    <a:pt x="154" y="0"/>
                                  </a:lnTo>
                                  <a:lnTo>
                                    <a:pt x="154" y="19"/>
                                  </a:lnTo>
                                  <a:lnTo>
                                    <a:pt x="30" y="19"/>
                                  </a:lnTo>
                                  <a:lnTo>
                                    <a:pt x="30" y="74"/>
                                  </a:lnTo>
                                  <a:lnTo>
                                    <a:pt x="145" y="74"/>
                                  </a:lnTo>
                                  <a:lnTo>
                                    <a:pt x="145" y="94"/>
                                  </a:lnTo>
                                  <a:lnTo>
                                    <a:pt x="30" y="94"/>
                                  </a:lnTo>
                                  <a:lnTo>
                                    <a:pt x="30" y="154"/>
                                  </a:lnTo>
                                  <a:lnTo>
                                    <a:pt x="155" y="154"/>
                                  </a:lnTo>
                                  <a:lnTo>
                                    <a:pt x="155"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 name="Group 146"/>
                        <wpg:cNvGrpSpPr>
                          <a:grpSpLocks/>
                        </wpg:cNvGrpSpPr>
                        <wpg:grpSpPr bwMode="auto">
                          <a:xfrm>
                            <a:off x="1897" y="3511"/>
                            <a:ext cx="183" cy="173"/>
                            <a:chOff x="1897" y="3511"/>
                            <a:chExt cx="183" cy="173"/>
                          </a:xfrm>
                        </wpg:grpSpPr>
                        <wps:wsp>
                          <wps:cNvPr id="150" name="Freeform 147"/>
                          <wps:cNvSpPr>
                            <a:spLocks/>
                          </wps:cNvSpPr>
                          <wps:spPr bwMode="auto">
                            <a:xfrm>
                              <a:off x="1897" y="3511"/>
                              <a:ext cx="183" cy="173"/>
                            </a:xfrm>
                            <a:custGeom>
                              <a:avLst/>
                              <a:gdLst>
                                <a:gd name="T0" fmla="+- 0 1897 1897"/>
                                <a:gd name="T1" fmla="*/ T0 w 183"/>
                                <a:gd name="T2" fmla="+- 0 3684 3511"/>
                                <a:gd name="T3" fmla="*/ 3684 h 173"/>
                                <a:gd name="T4" fmla="+- 0 1897 1897"/>
                                <a:gd name="T5" fmla="*/ T4 w 183"/>
                                <a:gd name="T6" fmla="+- 0 3511 3511"/>
                                <a:gd name="T7" fmla="*/ 3511 h 173"/>
                                <a:gd name="T8" fmla="+- 0 1973 1897"/>
                                <a:gd name="T9" fmla="*/ T8 w 183"/>
                                <a:gd name="T10" fmla="+- 0 3511 3511"/>
                                <a:gd name="T11" fmla="*/ 3511 h 173"/>
                                <a:gd name="T12" fmla="+- 0 1997 1897"/>
                                <a:gd name="T13" fmla="*/ T12 w 183"/>
                                <a:gd name="T14" fmla="+- 0 3512 3511"/>
                                <a:gd name="T15" fmla="*/ 3512 h 173"/>
                                <a:gd name="T16" fmla="+- 0 2018 1897"/>
                                <a:gd name="T17" fmla="*/ T16 w 183"/>
                                <a:gd name="T18" fmla="+- 0 3516 3511"/>
                                <a:gd name="T19" fmla="*/ 3516 h 173"/>
                                <a:gd name="T20" fmla="+- 0 2036 1897"/>
                                <a:gd name="T21" fmla="*/ T20 w 183"/>
                                <a:gd name="T22" fmla="+- 0 3522 3511"/>
                                <a:gd name="T23" fmla="*/ 3522 h 173"/>
                                <a:gd name="T24" fmla="+- 0 2051 1897"/>
                                <a:gd name="T25" fmla="*/ T24 w 183"/>
                                <a:gd name="T26" fmla="+- 0 3530 3511"/>
                                <a:gd name="T27" fmla="*/ 3530 h 173"/>
                                <a:gd name="T28" fmla="+- 0 1926 1897"/>
                                <a:gd name="T29" fmla="*/ T28 w 183"/>
                                <a:gd name="T30" fmla="+- 0 3530 3511"/>
                                <a:gd name="T31" fmla="*/ 3530 h 173"/>
                                <a:gd name="T32" fmla="+- 0 1926 1897"/>
                                <a:gd name="T33" fmla="*/ T32 w 183"/>
                                <a:gd name="T34" fmla="+- 0 3665 3511"/>
                                <a:gd name="T35" fmla="*/ 3665 h 173"/>
                                <a:gd name="T36" fmla="+- 0 2050 1897"/>
                                <a:gd name="T37" fmla="*/ T36 w 183"/>
                                <a:gd name="T38" fmla="+- 0 3665 3511"/>
                                <a:gd name="T39" fmla="*/ 3665 h 173"/>
                                <a:gd name="T40" fmla="+- 0 2046 1897"/>
                                <a:gd name="T41" fmla="*/ T40 w 183"/>
                                <a:gd name="T42" fmla="+- 0 3668 3511"/>
                                <a:gd name="T43" fmla="*/ 3668 h 173"/>
                                <a:gd name="T44" fmla="+- 0 2034 1897"/>
                                <a:gd name="T45" fmla="*/ T44 w 183"/>
                                <a:gd name="T46" fmla="+- 0 3674 3511"/>
                                <a:gd name="T47" fmla="*/ 3674 h 173"/>
                                <a:gd name="T48" fmla="+- 0 2021 1897"/>
                                <a:gd name="T49" fmla="*/ T48 w 183"/>
                                <a:gd name="T50" fmla="+- 0 3678 3511"/>
                                <a:gd name="T51" fmla="*/ 3678 h 173"/>
                                <a:gd name="T52" fmla="+- 0 2003 1897"/>
                                <a:gd name="T53" fmla="*/ T52 w 183"/>
                                <a:gd name="T54" fmla="+- 0 3682 3511"/>
                                <a:gd name="T55" fmla="*/ 3682 h 173"/>
                                <a:gd name="T56" fmla="+- 0 1982 1897"/>
                                <a:gd name="T57" fmla="*/ T56 w 183"/>
                                <a:gd name="T58" fmla="+- 0 3684 3511"/>
                                <a:gd name="T59" fmla="*/ 3684 h 173"/>
                                <a:gd name="T60" fmla="+- 0 1897 1897"/>
                                <a:gd name="T61" fmla="*/ T60 w 183"/>
                                <a:gd name="T62" fmla="+- 0 3684 3511"/>
                                <a:gd name="T6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3" h="173">
                                  <a:moveTo>
                                    <a:pt x="0" y="173"/>
                                  </a:moveTo>
                                  <a:lnTo>
                                    <a:pt x="0" y="0"/>
                                  </a:lnTo>
                                  <a:lnTo>
                                    <a:pt x="76" y="0"/>
                                  </a:lnTo>
                                  <a:lnTo>
                                    <a:pt x="100" y="1"/>
                                  </a:lnTo>
                                  <a:lnTo>
                                    <a:pt x="121" y="5"/>
                                  </a:lnTo>
                                  <a:lnTo>
                                    <a:pt x="139" y="11"/>
                                  </a:lnTo>
                                  <a:lnTo>
                                    <a:pt x="154" y="19"/>
                                  </a:lnTo>
                                  <a:lnTo>
                                    <a:pt x="29" y="19"/>
                                  </a:lnTo>
                                  <a:lnTo>
                                    <a:pt x="29" y="154"/>
                                  </a:lnTo>
                                  <a:lnTo>
                                    <a:pt x="153" y="154"/>
                                  </a:lnTo>
                                  <a:lnTo>
                                    <a:pt x="149" y="157"/>
                                  </a:lnTo>
                                  <a:lnTo>
                                    <a:pt x="137" y="163"/>
                                  </a:lnTo>
                                  <a:lnTo>
                                    <a:pt x="124" y="167"/>
                                  </a:lnTo>
                                  <a:lnTo>
                                    <a:pt x="106" y="171"/>
                                  </a:lnTo>
                                  <a:lnTo>
                                    <a:pt x="85" y="173"/>
                                  </a:lnTo>
                                  <a:lnTo>
                                    <a:pt x="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48"/>
                          <wps:cNvSpPr>
                            <a:spLocks/>
                          </wps:cNvSpPr>
                          <wps:spPr bwMode="auto">
                            <a:xfrm>
                              <a:off x="1897" y="3511"/>
                              <a:ext cx="183" cy="173"/>
                            </a:xfrm>
                            <a:custGeom>
                              <a:avLst/>
                              <a:gdLst>
                                <a:gd name="T0" fmla="+- 0 2050 1897"/>
                                <a:gd name="T1" fmla="*/ T0 w 183"/>
                                <a:gd name="T2" fmla="+- 0 3665 3511"/>
                                <a:gd name="T3" fmla="*/ 3665 h 173"/>
                                <a:gd name="T4" fmla="+- 0 1979 1897"/>
                                <a:gd name="T5" fmla="*/ T4 w 183"/>
                                <a:gd name="T6" fmla="+- 0 3665 3511"/>
                                <a:gd name="T7" fmla="*/ 3665 h 173"/>
                                <a:gd name="T8" fmla="+- 0 1983 1897"/>
                                <a:gd name="T9" fmla="*/ T8 w 183"/>
                                <a:gd name="T10" fmla="+- 0 3664 3511"/>
                                <a:gd name="T11" fmla="*/ 3664 h 173"/>
                                <a:gd name="T12" fmla="+- 0 1993 1897"/>
                                <a:gd name="T13" fmla="*/ T12 w 183"/>
                                <a:gd name="T14" fmla="+- 0 3664 3511"/>
                                <a:gd name="T15" fmla="*/ 3664 h 173"/>
                                <a:gd name="T16" fmla="+- 0 2049 1897"/>
                                <a:gd name="T17" fmla="*/ T16 w 183"/>
                                <a:gd name="T18" fmla="+- 0 3616 3511"/>
                                <a:gd name="T19" fmla="*/ 3616 h 173"/>
                                <a:gd name="T20" fmla="+- 0 2050 1897"/>
                                <a:gd name="T21" fmla="*/ T20 w 183"/>
                                <a:gd name="T22" fmla="+- 0 3586 3511"/>
                                <a:gd name="T23" fmla="*/ 3586 h 173"/>
                                <a:gd name="T24" fmla="+- 0 2049 1897"/>
                                <a:gd name="T25" fmla="*/ T24 w 183"/>
                                <a:gd name="T26" fmla="+- 0 3577 3511"/>
                                <a:gd name="T27" fmla="*/ 3577 h 173"/>
                                <a:gd name="T28" fmla="+- 0 2001 1897"/>
                                <a:gd name="T29" fmla="*/ T28 w 183"/>
                                <a:gd name="T30" fmla="+- 0 3532 3511"/>
                                <a:gd name="T31" fmla="*/ 3532 h 173"/>
                                <a:gd name="T32" fmla="+- 0 1990 1897"/>
                                <a:gd name="T33" fmla="*/ T32 w 183"/>
                                <a:gd name="T34" fmla="+- 0 3530 3511"/>
                                <a:gd name="T35" fmla="*/ 3530 h 173"/>
                                <a:gd name="T36" fmla="+- 0 2051 1897"/>
                                <a:gd name="T37" fmla="*/ T36 w 183"/>
                                <a:gd name="T38" fmla="+- 0 3530 3511"/>
                                <a:gd name="T39" fmla="*/ 3530 h 173"/>
                                <a:gd name="T40" fmla="+- 0 2065 1897"/>
                                <a:gd name="T41" fmla="*/ T40 w 183"/>
                                <a:gd name="T42" fmla="+- 0 3545 3511"/>
                                <a:gd name="T43" fmla="*/ 3545 h 173"/>
                                <a:gd name="T44" fmla="+- 0 2075 1897"/>
                                <a:gd name="T45" fmla="*/ T44 w 183"/>
                                <a:gd name="T46" fmla="+- 0 3562 3511"/>
                                <a:gd name="T47" fmla="*/ 3562 h 173"/>
                                <a:gd name="T48" fmla="+- 0 2079 1897"/>
                                <a:gd name="T49" fmla="*/ T48 w 183"/>
                                <a:gd name="T50" fmla="+- 0 3583 3511"/>
                                <a:gd name="T51" fmla="*/ 3583 h 173"/>
                                <a:gd name="T52" fmla="+- 0 2079 1897"/>
                                <a:gd name="T53" fmla="*/ T52 w 183"/>
                                <a:gd name="T54" fmla="+- 0 3608 3511"/>
                                <a:gd name="T55" fmla="*/ 3608 h 173"/>
                                <a:gd name="T56" fmla="+- 0 2076 1897"/>
                                <a:gd name="T57" fmla="*/ T56 w 183"/>
                                <a:gd name="T58" fmla="+- 0 3625 3511"/>
                                <a:gd name="T59" fmla="*/ 3625 h 173"/>
                                <a:gd name="T60" fmla="+- 0 2066 1897"/>
                                <a:gd name="T61" fmla="*/ T60 w 183"/>
                                <a:gd name="T62" fmla="+- 0 3646 3511"/>
                                <a:gd name="T63" fmla="*/ 3646 h 173"/>
                                <a:gd name="T64" fmla="+- 0 2055 1897"/>
                                <a:gd name="T65" fmla="*/ T64 w 183"/>
                                <a:gd name="T66" fmla="+- 0 3660 3511"/>
                                <a:gd name="T67" fmla="*/ 3660 h 173"/>
                                <a:gd name="T68" fmla="+- 0 2050 1897"/>
                                <a:gd name="T69" fmla="*/ T68 w 183"/>
                                <a:gd name="T70" fmla="+- 0 3665 3511"/>
                                <a:gd name="T71" fmla="*/ 366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3" h="173">
                                  <a:moveTo>
                                    <a:pt x="153" y="154"/>
                                  </a:moveTo>
                                  <a:lnTo>
                                    <a:pt x="82" y="154"/>
                                  </a:lnTo>
                                  <a:lnTo>
                                    <a:pt x="86" y="153"/>
                                  </a:lnTo>
                                  <a:lnTo>
                                    <a:pt x="96" y="153"/>
                                  </a:lnTo>
                                  <a:lnTo>
                                    <a:pt x="152" y="105"/>
                                  </a:lnTo>
                                  <a:lnTo>
                                    <a:pt x="153" y="75"/>
                                  </a:lnTo>
                                  <a:lnTo>
                                    <a:pt x="152" y="66"/>
                                  </a:lnTo>
                                  <a:lnTo>
                                    <a:pt x="104" y="21"/>
                                  </a:lnTo>
                                  <a:lnTo>
                                    <a:pt x="93" y="19"/>
                                  </a:lnTo>
                                  <a:lnTo>
                                    <a:pt x="154" y="19"/>
                                  </a:lnTo>
                                  <a:lnTo>
                                    <a:pt x="168" y="34"/>
                                  </a:lnTo>
                                  <a:lnTo>
                                    <a:pt x="178" y="51"/>
                                  </a:lnTo>
                                  <a:lnTo>
                                    <a:pt x="182" y="72"/>
                                  </a:lnTo>
                                  <a:lnTo>
                                    <a:pt x="182" y="97"/>
                                  </a:lnTo>
                                  <a:lnTo>
                                    <a:pt x="179" y="114"/>
                                  </a:lnTo>
                                  <a:lnTo>
                                    <a:pt x="169" y="135"/>
                                  </a:lnTo>
                                  <a:lnTo>
                                    <a:pt x="158" y="149"/>
                                  </a:lnTo>
                                  <a:lnTo>
                                    <a:pt x="153" y="15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 name="Group 149"/>
                        <wpg:cNvGrpSpPr>
                          <a:grpSpLocks/>
                        </wpg:cNvGrpSpPr>
                        <wpg:grpSpPr bwMode="auto">
                          <a:xfrm>
                            <a:off x="2270" y="3511"/>
                            <a:ext cx="155" cy="173"/>
                            <a:chOff x="2270" y="3511"/>
                            <a:chExt cx="155" cy="173"/>
                          </a:xfrm>
                        </wpg:grpSpPr>
                        <wps:wsp>
                          <wps:cNvPr id="153" name="Freeform 150"/>
                          <wps:cNvSpPr>
                            <a:spLocks/>
                          </wps:cNvSpPr>
                          <wps:spPr bwMode="auto">
                            <a:xfrm>
                              <a:off x="2270" y="3511"/>
                              <a:ext cx="155" cy="173"/>
                            </a:xfrm>
                            <a:custGeom>
                              <a:avLst/>
                              <a:gdLst>
                                <a:gd name="T0" fmla="+- 0 2425 2270"/>
                                <a:gd name="T1" fmla="*/ T0 w 155"/>
                                <a:gd name="T2" fmla="+- 0 3684 3511"/>
                                <a:gd name="T3" fmla="*/ 3684 h 173"/>
                                <a:gd name="T4" fmla="+- 0 2270 2270"/>
                                <a:gd name="T5" fmla="*/ T4 w 155"/>
                                <a:gd name="T6" fmla="+- 0 3684 3511"/>
                                <a:gd name="T7" fmla="*/ 3684 h 173"/>
                                <a:gd name="T8" fmla="+- 0 2270 2270"/>
                                <a:gd name="T9" fmla="*/ T8 w 155"/>
                                <a:gd name="T10" fmla="+- 0 3511 3511"/>
                                <a:gd name="T11" fmla="*/ 3511 h 173"/>
                                <a:gd name="T12" fmla="+- 0 2424 2270"/>
                                <a:gd name="T13" fmla="*/ T12 w 155"/>
                                <a:gd name="T14" fmla="+- 0 3511 3511"/>
                                <a:gd name="T15" fmla="*/ 3511 h 173"/>
                                <a:gd name="T16" fmla="+- 0 2424 2270"/>
                                <a:gd name="T17" fmla="*/ T16 w 155"/>
                                <a:gd name="T18" fmla="+- 0 3530 3511"/>
                                <a:gd name="T19" fmla="*/ 3530 h 173"/>
                                <a:gd name="T20" fmla="+- 0 2300 2270"/>
                                <a:gd name="T21" fmla="*/ T20 w 155"/>
                                <a:gd name="T22" fmla="+- 0 3530 3511"/>
                                <a:gd name="T23" fmla="*/ 3530 h 173"/>
                                <a:gd name="T24" fmla="+- 0 2300 2270"/>
                                <a:gd name="T25" fmla="*/ T24 w 155"/>
                                <a:gd name="T26" fmla="+- 0 3585 3511"/>
                                <a:gd name="T27" fmla="*/ 3585 h 173"/>
                                <a:gd name="T28" fmla="+- 0 2416 2270"/>
                                <a:gd name="T29" fmla="*/ T28 w 155"/>
                                <a:gd name="T30" fmla="+- 0 3585 3511"/>
                                <a:gd name="T31" fmla="*/ 3585 h 173"/>
                                <a:gd name="T32" fmla="+- 0 2416 2270"/>
                                <a:gd name="T33" fmla="*/ T32 w 155"/>
                                <a:gd name="T34" fmla="+- 0 3605 3511"/>
                                <a:gd name="T35" fmla="*/ 3605 h 173"/>
                                <a:gd name="T36" fmla="+- 0 2300 2270"/>
                                <a:gd name="T37" fmla="*/ T36 w 155"/>
                                <a:gd name="T38" fmla="+- 0 3605 3511"/>
                                <a:gd name="T39" fmla="*/ 3605 h 173"/>
                                <a:gd name="T40" fmla="+- 0 2300 2270"/>
                                <a:gd name="T41" fmla="*/ T40 w 155"/>
                                <a:gd name="T42" fmla="+- 0 3665 3511"/>
                                <a:gd name="T43" fmla="*/ 3665 h 173"/>
                                <a:gd name="T44" fmla="+- 0 2425 2270"/>
                                <a:gd name="T45" fmla="*/ T44 w 155"/>
                                <a:gd name="T46" fmla="+- 0 3665 3511"/>
                                <a:gd name="T47" fmla="*/ 3665 h 173"/>
                                <a:gd name="T48" fmla="+- 0 2425 2270"/>
                                <a:gd name="T49" fmla="*/ T48 w 155"/>
                                <a:gd name="T50" fmla="+- 0 3684 3511"/>
                                <a:gd name="T51"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5" h="173">
                                  <a:moveTo>
                                    <a:pt x="155" y="173"/>
                                  </a:moveTo>
                                  <a:lnTo>
                                    <a:pt x="0" y="173"/>
                                  </a:lnTo>
                                  <a:lnTo>
                                    <a:pt x="0" y="0"/>
                                  </a:lnTo>
                                  <a:lnTo>
                                    <a:pt x="154" y="0"/>
                                  </a:lnTo>
                                  <a:lnTo>
                                    <a:pt x="154" y="19"/>
                                  </a:lnTo>
                                  <a:lnTo>
                                    <a:pt x="30" y="19"/>
                                  </a:lnTo>
                                  <a:lnTo>
                                    <a:pt x="30" y="74"/>
                                  </a:lnTo>
                                  <a:lnTo>
                                    <a:pt x="146" y="74"/>
                                  </a:lnTo>
                                  <a:lnTo>
                                    <a:pt x="146" y="94"/>
                                  </a:lnTo>
                                  <a:lnTo>
                                    <a:pt x="30" y="94"/>
                                  </a:lnTo>
                                  <a:lnTo>
                                    <a:pt x="30" y="154"/>
                                  </a:lnTo>
                                  <a:lnTo>
                                    <a:pt x="155" y="154"/>
                                  </a:lnTo>
                                  <a:lnTo>
                                    <a:pt x="155"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 name="Group 151"/>
                        <wpg:cNvGrpSpPr>
                          <a:grpSpLocks/>
                        </wpg:cNvGrpSpPr>
                        <wpg:grpSpPr bwMode="auto">
                          <a:xfrm>
                            <a:off x="2612" y="3511"/>
                            <a:ext cx="180" cy="173"/>
                            <a:chOff x="2612" y="3511"/>
                            <a:chExt cx="180" cy="173"/>
                          </a:xfrm>
                        </wpg:grpSpPr>
                        <wps:wsp>
                          <wps:cNvPr id="155" name="Freeform 152"/>
                          <wps:cNvSpPr>
                            <a:spLocks/>
                          </wps:cNvSpPr>
                          <wps:spPr bwMode="auto">
                            <a:xfrm>
                              <a:off x="2612" y="3511"/>
                              <a:ext cx="180" cy="173"/>
                            </a:xfrm>
                            <a:custGeom>
                              <a:avLst/>
                              <a:gdLst>
                                <a:gd name="T0" fmla="+- 0 2641 2612"/>
                                <a:gd name="T1" fmla="*/ T0 w 180"/>
                                <a:gd name="T2" fmla="+- 0 3684 3511"/>
                                <a:gd name="T3" fmla="*/ 3684 h 173"/>
                                <a:gd name="T4" fmla="+- 0 2612 2612"/>
                                <a:gd name="T5" fmla="*/ T4 w 180"/>
                                <a:gd name="T6" fmla="+- 0 3684 3511"/>
                                <a:gd name="T7" fmla="*/ 3684 h 173"/>
                                <a:gd name="T8" fmla="+- 0 2612 2612"/>
                                <a:gd name="T9" fmla="*/ T8 w 180"/>
                                <a:gd name="T10" fmla="+- 0 3511 3511"/>
                                <a:gd name="T11" fmla="*/ 3511 h 173"/>
                                <a:gd name="T12" fmla="+- 0 2717 2612"/>
                                <a:gd name="T13" fmla="*/ T12 w 180"/>
                                <a:gd name="T14" fmla="+- 0 3511 3511"/>
                                <a:gd name="T15" fmla="*/ 3511 h 173"/>
                                <a:gd name="T16" fmla="+- 0 2739 2612"/>
                                <a:gd name="T17" fmla="*/ T16 w 180"/>
                                <a:gd name="T18" fmla="+- 0 3513 3511"/>
                                <a:gd name="T19" fmla="*/ 3513 h 173"/>
                                <a:gd name="T20" fmla="+- 0 2758 2612"/>
                                <a:gd name="T21" fmla="*/ T20 w 180"/>
                                <a:gd name="T22" fmla="+- 0 3518 3511"/>
                                <a:gd name="T23" fmla="*/ 3518 h 173"/>
                                <a:gd name="T24" fmla="+- 0 2772 2612"/>
                                <a:gd name="T25" fmla="*/ T24 w 180"/>
                                <a:gd name="T26" fmla="+- 0 3530 3511"/>
                                <a:gd name="T27" fmla="*/ 3530 h 173"/>
                                <a:gd name="T28" fmla="+- 0 2641 2612"/>
                                <a:gd name="T29" fmla="*/ T28 w 180"/>
                                <a:gd name="T30" fmla="+- 0 3530 3511"/>
                                <a:gd name="T31" fmla="*/ 3530 h 173"/>
                                <a:gd name="T32" fmla="+- 0 2641 2612"/>
                                <a:gd name="T33" fmla="*/ T32 w 180"/>
                                <a:gd name="T34" fmla="+- 0 3591 3511"/>
                                <a:gd name="T35" fmla="*/ 3591 h 173"/>
                                <a:gd name="T36" fmla="+- 0 2770 2612"/>
                                <a:gd name="T37" fmla="*/ T36 w 180"/>
                                <a:gd name="T38" fmla="+- 0 3591 3511"/>
                                <a:gd name="T39" fmla="*/ 3591 h 173"/>
                                <a:gd name="T40" fmla="+- 0 2769 2612"/>
                                <a:gd name="T41" fmla="*/ T40 w 180"/>
                                <a:gd name="T42" fmla="+- 0 3592 3511"/>
                                <a:gd name="T43" fmla="*/ 3592 h 173"/>
                                <a:gd name="T44" fmla="+- 0 2759 2612"/>
                                <a:gd name="T45" fmla="*/ T44 w 180"/>
                                <a:gd name="T46" fmla="+- 0 3597 3511"/>
                                <a:gd name="T47" fmla="*/ 3597 h 173"/>
                                <a:gd name="T48" fmla="+- 0 2746 2612"/>
                                <a:gd name="T49" fmla="*/ T48 w 180"/>
                                <a:gd name="T50" fmla="+- 0 3600 3511"/>
                                <a:gd name="T51" fmla="*/ 3600 h 173"/>
                                <a:gd name="T52" fmla="+- 0 2746 2612"/>
                                <a:gd name="T53" fmla="*/ T52 w 180"/>
                                <a:gd name="T54" fmla="+- 0 3601 3511"/>
                                <a:gd name="T55" fmla="*/ 3601 h 173"/>
                                <a:gd name="T56" fmla="+- 0 2752 2612"/>
                                <a:gd name="T57" fmla="*/ T56 w 180"/>
                                <a:gd name="T58" fmla="+- 0 3602 3511"/>
                                <a:gd name="T59" fmla="*/ 3602 h 173"/>
                                <a:gd name="T60" fmla="+- 0 2757 2612"/>
                                <a:gd name="T61" fmla="*/ T60 w 180"/>
                                <a:gd name="T62" fmla="+- 0 3603 3511"/>
                                <a:gd name="T63" fmla="*/ 3603 h 173"/>
                                <a:gd name="T64" fmla="+- 0 2765 2612"/>
                                <a:gd name="T65" fmla="*/ T64 w 180"/>
                                <a:gd name="T66" fmla="+- 0 3608 3511"/>
                                <a:gd name="T67" fmla="*/ 3608 h 173"/>
                                <a:gd name="T68" fmla="+- 0 2768 2612"/>
                                <a:gd name="T69" fmla="*/ T68 w 180"/>
                                <a:gd name="T70" fmla="+- 0 3610 3511"/>
                                <a:gd name="T71" fmla="*/ 3610 h 173"/>
                                <a:gd name="T72" fmla="+- 0 2641 2612"/>
                                <a:gd name="T73" fmla="*/ T72 w 180"/>
                                <a:gd name="T74" fmla="+- 0 3610 3511"/>
                                <a:gd name="T75" fmla="*/ 3610 h 173"/>
                                <a:gd name="T76" fmla="+- 0 2641 2612"/>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29" y="173"/>
                                  </a:moveTo>
                                  <a:lnTo>
                                    <a:pt x="0" y="173"/>
                                  </a:lnTo>
                                  <a:lnTo>
                                    <a:pt x="0" y="0"/>
                                  </a:lnTo>
                                  <a:lnTo>
                                    <a:pt x="105" y="0"/>
                                  </a:lnTo>
                                  <a:lnTo>
                                    <a:pt x="127" y="2"/>
                                  </a:lnTo>
                                  <a:lnTo>
                                    <a:pt x="146" y="7"/>
                                  </a:lnTo>
                                  <a:lnTo>
                                    <a:pt x="160" y="19"/>
                                  </a:lnTo>
                                  <a:lnTo>
                                    <a:pt x="29" y="19"/>
                                  </a:lnTo>
                                  <a:lnTo>
                                    <a:pt x="29" y="80"/>
                                  </a:lnTo>
                                  <a:lnTo>
                                    <a:pt x="158" y="80"/>
                                  </a:lnTo>
                                  <a:lnTo>
                                    <a:pt x="157" y="81"/>
                                  </a:lnTo>
                                  <a:lnTo>
                                    <a:pt x="147" y="86"/>
                                  </a:lnTo>
                                  <a:lnTo>
                                    <a:pt x="134" y="89"/>
                                  </a:lnTo>
                                  <a:lnTo>
                                    <a:pt x="134" y="90"/>
                                  </a:lnTo>
                                  <a:lnTo>
                                    <a:pt x="140" y="91"/>
                                  </a:lnTo>
                                  <a:lnTo>
                                    <a:pt x="145" y="92"/>
                                  </a:lnTo>
                                  <a:lnTo>
                                    <a:pt x="153" y="97"/>
                                  </a:lnTo>
                                  <a:lnTo>
                                    <a:pt x="156" y="99"/>
                                  </a:lnTo>
                                  <a:lnTo>
                                    <a:pt x="29" y="99"/>
                                  </a:lnTo>
                                  <a:lnTo>
                                    <a:pt x="29"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53"/>
                          <wps:cNvSpPr>
                            <a:spLocks/>
                          </wps:cNvSpPr>
                          <wps:spPr bwMode="auto">
                            <a:xfrm>
                              <a:off x="2612" y="3511"/>
                              <a:ext cx="180" cy="173"/>
                            </a:xfrm>
                            <a:custGeom>
                              <a:avLst/>
                              <a:gdLst>
                                <a:gd name="T0" fmla="+- 0 2770 2612"/>
                                <a:gd name="T1" fmla="*/ T0 w 180"/>
                                <a:gd name="T2" fmla="+- 0 3591 3511"/>
                                <a:gd name="T3" fmla="*/ 3591 h 173"/>
                                <a:gd name="T4" fmla="+- 0 2710 2612"/>
                                <a:gd name="T5" fmla="*/ T4 w 180"/>
                                <a:gd name="T6" fmla="+- 0 3591 3511"/>
                                <a:gd name="T7" fmla="*/ 3591 h 173"/>
                                <a:gd name="T8" fmla="+- 0 2717 2612"/>
                                <a:gd name="T9" fmla="*/ T8 w 180"/>
                                <a:gd name="T10" fmla="+- 0 3590 3511"/>
                                <a:gd name="T11" fmla="*/ 3590 h 173"/>
                                <a:gd name="T12" fmla="+- 0 2729 2612"/>
                                <a:gd name="T13" fmla="*/ T12 w 180"/>
                                <a:gd name="T14" fmla="+- 0 3589 3511"/>
                                <a:gd name="T15" fmla="*/ 3589 h 173"/>
                                <a:gd name="T16" fmla="+- 0 2754 2612"/>
                                <a:gd name="T17" fmla="*/ T16 w 180"/>
                                <a:gd name="T18" fmla="+- 0 3567 3511"/>
                                <a:gd name="T19" fmla="*/ 3567 h 173"/>
                                <a:gd name="T20" fmla="+- 0 2754 2612"/>
                                <a:gd name="T21" fmla="*/ T20 w 180"/>
                                <a:gd name="T22" fmla="+- 0 3551 3511"/>
                                <a:gd name="T23" fmla="*/ 3551 h 173"/>
                                <a:gd name="T24" fmla="+- 0 2751 2612"/>
                                <a:gd name="T25" fmla="*/ T24 w 180"/>
                                <a:gd name="T26" fmla="+- 0 3544 3511"/>
                                <a:gd name="T27" fmla="*/ 3544 h 173"/>
                                <a:gd name="T28" fmla="+- 0 2739 2612"/>
                                <a:gd name="T29" fmla="*/ T28 w 180"/>
                                <a:gd name="T30" fmla="+- 0 3533 3511"/>
                                <a:gd name="T31" fmla="*/ 3533 h 173"/>
                                <a:gd name="T32" fmla="+- 0 2729 2612"/>
                                <a:gd name="T33" fmla="*/ T32 w 180"/>
                                <a:gd name="T34" fmla="+- 0 3530 3511"/>
                                <a:gd name="T35" fmla="*/ 3530 h 173"/>
                                <a:gd name="T36" fmla="+- 0 2772 2612"/>
                                <a:gd name="T37" fmla="*/ T36 w 180"/>
                                <a:gd name="T38" fmla="+- 0 3530 3511"/>
                                <a:gd name="T39" fmla="*/ 3530 h 173"/>
                                <a:gd name="T40" fmla="+- 0 2777 2612"/>
                                <a:gd name="T41" fmla="*/ T40 w 180"/>
                                <a:gd name="T42" fmla="+- 0 3534 3511"/>
                                <a:gd name="T43" fmla="*/ 3534 h 173"/>
                                <a:gd name="T44" fmla="+- 0 2784 2612"/>
                                <a:gd name="T45" fmla="*/ T44 w 180"/>
                                <a:gd name="T46" fmla="+- 0 3551 3511"/>
                                <a:gd name="T47" fmla="*/ 3551 h 173"/>
                                <a:gd name="T48" fmla="+- 0 2784 2612"/>
                                <a:gd name="T49" fmla="*/ T48 w 180"/>
                                <a:gd name="T50" fmla="+- 0 3567 3511"/>
                                <a:gd name="T51" fmla="*/ 3567 h 173"/>
                                <a:gd name="T52" fmla="+- 0 2781 2612"/>
                                <a:gd name="T53" fmla="*/ T52 w 180"/>
                                <a:gd name="T54" fmla="+- 0 3576 3511"/>
                                <a:gd name="T55" fmla="*/ 3576 h 173"/>
                                <a:gd name="T56" fmla="+- 0 2770 2612"/>
                                <a:gd name="T57" fmla="*/ T56 w 180"/>
                                <a:gd name="T58" fmla="+- 0 3591 3511"/>
                                <a:gd name="T59" fmla="*/ 3591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0" h="173">
                                  <a:moveTo>
                                    <a:pt x="158" y="80"/>
                                  </a:moveTo>
                                  <a:lnTo>
                                    <a:pt x="98" y="80"/>
                                  </a:lnTo>
                                  <a:lnTo>
                                    <a:pt x="105" y="79"/>
                                  </a:lnTo>
                                  <a:lnTo>
                                    <a:pt x="117" y="78"/>
                                  </a:lnTo>
                                  <a:lnTo>
                                    <a:pt x="142" y="56"/>
                                  </a:lnTo>
                                  <a:lnTo>
                                    <a:pt x="142" y="40"/>
                                  </a:lnTo>
                                  <a:lnTo>
                                    <a:pt x="139" y="33"/>
                                  </a:lnTo>
                                  <a:lnTo>
                                    <a:pt x="127" y="22"/>
                                  </a:lnTo>
                                  <a:lnTo>
                                    <a:pt x="117" y="19"/>
                                  </a:lnTo>
                                  <a:lnTo>
                                    <a:pt x="160" y="19"/>
                                  </a:lnTo>
                                  <a:lnTo>
                                    <a:pt x="165" y="23"/>
                                  </a:lnTo>
                                  <a:lnTo>
                                    <a:pt x="172" y="40"/>
                                  </a:lnTo>
                                  <a:lnTo>
                                    <a:pt x="172" y="56"/>
                                  </a:lnTo>
                                  <a:lnTo>
                                    <a:pt x="169" y="65"/>
                                  </a:lnTo>
                                  <a:lnTo>
                                    <a:pt x="158" y="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54"/>
                          <wps:cNvSpPr>
                            <a:spLocks/>
                          </wps:cNvSpPr>
                          <wps:spPr bwMode="auto">
                            <a:xfrm>
                              <a:off x="2612" y="3511"/>
                              <a:ext cx="180" cy="173"/>
                            </a:xfrm>
                            <a:custGeom>
                              <a:avLst/>
                              <a:gdLst>
                                <a:gd name="T0" fmla="+- 0 2792 2612"/>
                                <a:gd name="T1" fmla="*/ T0 w 180"/>
                                <a:gd name="T2" fmla="+- 0 3684 3511"/>
                                <a:gd name="T3" fmla="*/ 3684 h 173"/>
                                <a:gd name="T4" fmla="+- 0 2759 2612"/>
                                <a:gd name="T5" fmla="*/ T4 w 180"/>
                                <a:gd name="T6" fmla="+- 0 3684 3511"/>
                                <a:gd name="T7" fmla="*/ 3684 h 173"/>
                                <a:gd name="T8" fmla="+- 0 2757 2612"/>
                                <a:gd name="T9" fmla="*/ T8 w 180"/>
                                <a:gd name="T10" fmla="+- 0 3682 3511"/>
                                <a:gd name="T11" fmla="*/ 3682 h 173"/>
                                <a:gd name="T12" fmla="+- 0 2755 2612"/>
                                <a:gd name="T13" fmla="*/ T12 w 180"/>
                                <a:gd name="T14" fmla="+- 0 3680 3511"/>
                                <a:gd name="T15" fmla="*/ 3680 h 173"/>
                                <a:gd name="T16" fmla="+- 0 2754 2612"/>
                                <a:gd name="T17" fmla="*/ T16 w 180"/>
                                <a:gd name="T18" fmla="+- 0 3674 3511"/>
                                <a:gd name="T19" fmla="*/ 3674 h 173"/>
                                <a:gd name="T20" fmla="+- 0 2754 2612"/>
                                <a:gd name="T21" fmla="*/ T20 w 180"/>
                                <a:gd name="T22" fmla="+- 0 3670 3511"/>
                                <a:gd name="T23" fmla="*/ 3670 h 173"/>
                                <a:gd name="T24" fmla="+- 0 2752 2612"/>
                                <a:gd name="T25" fmla="*/ T24 w 180"/>
                                <a:gd name="T26" fmla="+- 0 3650 3511"/>
                                <a:gd name="T27" fmla="*/ 3650 h 173"/>
                                <a:gd name="T28" fmla="+- 0 2752 2612"/>
                                <a:gd name="T29" fmla="*/ T28 w 180"/>
                                <a:gd name="T30" fmla="+- 0 3646 3511"/>
                                <a:gd name="T31" fmla="*/ 3646 h 173"/>
                                <a:gd name="T32" fmla="+- 0 2751 2612"/>
                                <a:gd name="T33" fmla="*/ T32 w 180"/>
                                <a:gd name="T34" fmla="+- 0 3641 3511"/>
                                <a:gd name="T35" fmla="*/ 3641 h 173"/>
                                <a:gd name="T36" fmla="+- 0 2750 2612"/>
                                <a:gd name="T37" fmla="*/ T36 w 180"/>
                                <a:gd name="T38" fmla="+- 0 3637 3511"/>
                                <a:gd name="T39" fmla="*/ 3637 h 173"/>
                                <a:gd name="T40" fmla="+- 0 2749 2612"/>
                                <a:gd name="T41" fmla="*/ T40 w 180"/>
                                <a:gd name="T42" fmla="+- 0 3633 3511"/>
                                <a:gd name="T43" fmla="*/ 3633 h 173"/>
                                <a:gd name="T44" fmla="+- 0 2721 2612"/>
                                <a:gd name="T45" fmla="*/ T44 w 180"/>
                                <a:gd name="T46" fmla="+- 0 3610 3511"/>
                                <a:gd name="T47" fmla="*/ 3610 h 173"/>
                                <a:gd name="T48" fmla="+- 0 2768 2612"/>
                                <a:gd name="T49" fmla="*/ T48 w 180"/>
                                <a:gd name="T50" fmla="+- 0 3610 3511"/>
                                <a:gd name="T51" fmla="*/ 3610 h 173"/>
                                <a:gd name="T52" fmla="+- 0 2780 2612"/>
                                <a:gd name="T53" fmla="*/ T52 w 180"/>
                                <a:gd name="T54" fmla="+- 0 3653 3511"/>
                                <a:gd name="T55" fmla="*/ 3653 h 173"/>
                                <a:gd name="T56" fmla="+- 0 2781 2612"/>
                                <a:gd name="T57" fmla="*/ T56 w 180"/>
                                <a:gd name="T58" fmla="+- 0 3658 3511"/>
                                <a:gd name="T59" fmla="*/ 3658 h 173"/>
                                <a:gd name="T60" fmla="+- 0 2782 2612"/>
                                <a:gd name="T61" fmla="*/ T60 w 180"/>
                                <a:gd name="T62" fmla="+- 0 3666 3511"/>
                                <a:gd name="T63" fmla="*/ 3666 h 173"/>
                                <a:gd name="T64" fmla="+- 0 2783 2612"/>
                                <a:gd name="T65" fmla="*/ T64 w 180"/>
                                <a:gd name="T66" fmla="+- 0 3670 3511"/>
                                <a:gd name="T67" fmla="*/ 3670 h 173"/>
                                <a:gd name="T68" fmla="+- 0 2787 2612"/>
                                <a:gd name="T69" fmla="*/ T68 w 180"/>
                                <a:gd name="T70" fmla="+- 0 3678 3511"/>
                                <a:gd name="T71" fmla="*/ 3678 h 173"/>
                                <a:gd name="T72" fmla="+- 0 2789 2612"/>
                                <a:gd name="T73" fmla="*/ T72 w 180"/>
                                <a:gd name="T74" fmla="+- 0 3681 3511"/>
                                <a:gd name="T75" fmla="*/ 3681 h 173"/>
                                <a:gd name="T76" fmla="+- 0 2792 2612"/>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180" y="173"/>
                                  </a:moveTo>
                                  <a:lnTo>
                                    <a:pt x="147" y="173"/>
                                  </a:lnTo>
                                  <a:lnTo>
                                    <a:pt x="145" y="171"/>
                                  </a:lnTo>
                                  <a:lnTo>
                                    <a:pt x="143" y="169"/>
                                  </a:lnTo>
                                  <a:lnTo>
                                    <a:pt x="142" y="163"/>
                                  </a:lnTo>
                                  <a:lnTo>
                                    <a:pt x="142" y="159"/>
                                  </a:lnTo>
                                  <a:lnTo>
                                    <a:pt x="140" y="139"/>
                                  </a:lnTo>
                                  <a:lnTo>
                                    <a:pt x="140" y="135"/>
                                  </a:lnTo>
                                  <a:lnTo>
                                    <a:pt x="139" y="130"/>
                                  </a:lnTo>
                                  <a:lnTo>
                                    <a:pt x="138" y="126"/>
                                  </a:lnTo>
                                  <a:lnTo>
                                    <a:pt x="137" y="122"/>
                                  </a:lnTo>
                                  <a:lnTo>
                                    <a:pt x="109" y="99"/>
                                  </a:lnTo>
                                  <a:lnTo>
                                    <a:pt x="156" y="99"/>
                                  </a:lnTo>
                                  <a:lnTo>
                                    <a:pt x="168" y="142"/>
                                  </a:lnTo>
                                  <a:lnTo>
                                    <a:pt x="169" y="147"/>
                                  </a:lnTo>
                                  <a:lnTo>
                                    <a:pt x="170" y="155"/>
                                  </a:lnTo>
                                  <a:lnTo>
                                    <a:pt x="171" y="159"/>
                                  </a:lnTo>
                                  <a:lnTo>
                                    <a:pt x="175" y="167"/>
                                  </a:lnTo>
                                  <a:lnTo>
                                    <a:pt x="177" y="170"/>
                                  </a:lnTo>
                                  <a:lnTo>
                                    <a:pt x="18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155"/>
                        <wpg:cNvGrpSpPr>
                          <a:grpSpLocks/>
                        </wpg:cNvGrpSpPr>
                        <wpg:grpSpPr bwMode="auto">
                          <a:xfrm>
                            <a:off x="2961" y="3511"/>
                            <a:ext cx="206" cy="173"/>
                            <a:chOff x="2961" y="3511"/>
                            <a:chExt cx="206" cy="173"/>
                          </a:xfrm>
                        </wpg:grpSpPr>
                        <wps:wsp>
                          <wps:cNvPr id="159" name="Freeform 156"/>
                          <wps:cNvSpPr>
                            <a:spLocks/>
                          </wps:cNvSpPr>
                          <wps:spPr bwMode="auto">
                            <a:xfrm>
                              <a:off x="2961" y="3511"/>
                              <a:ext cx="206" cy="173"/>
                            </a:xfrm>
                            <a:custGeom>
                              <a:avLst/>
                              <a:gdLst>
                                <a:gd name="T0" fmla="+- 0 2992 2961"/>
                                <a:gd name="T1" fmla="*/ T0 w 206"/>
                                <a:gd name="T2" fmla="+- 0 3684 3511"/>
                                <a:gd name="T3" fmla="*/ 3684 h 173"/>
                                <a:gd name="T4" fmla="+- 0 2961 2961"/>
                                <a:gd name="T5" fmla="*/ T4 w 206"/>
                                <a:gd name="T6" fmla="+- 0 3684 3511"/>
                                <a:gd name="T7" fmla="*/ 3684 h 173"/>
                                <a:gd name="T8" fmla="+- 0 3048 2961"/>
                                <a:gd name="T9" fmla="*/ T8 w 206"/>
                                <a:gd name="T10" fmla="+- 0 3511 3511"/>
                                <a:gd name="T11" fmla="*/ 3511 h 173"/>
                                <a:gd name="T12" fmla="+- 0 3081 2961"/>
                                <a:gd name="T13" fmla="*/ T12 w 206"/>
                                <a:gd name="T14" fmla="+- 0 3511 3511"/>
                                <a:gd name="T15" fmla="*/ 3511 h 173"/>
                                <a:gd name="T16" fmla="+- 0 3091 2961"/>
                                <a:gd name="T17" fmla="*/ T16 w 206"/>
                                <a:gd name="T18" fmla="+- 0 3532 3511"/>
                                <a:gd name="T19" fmla="*/ 3532 h 173"/>
                                <a:gd name="T20" fmla="+- 0 3064 2961"/>
                                <a:gd name="T21" fmla="*/ T20 w 206"/>
                                <a:gd name="T22" fmla="+- 0 3532 3511"/>
                                <a:gd name="T23" fmla="*/ 3532 h 173"/>
                                <a:gd name="T24" fmla="+- 0 3026 2961"/>
                                <a:gd name="T25" fmla="*/ T24 w 206"/>
                                <a:gd name="T26" fmla="+- 0 3612 3511"/>
                                <a:gd name="T27" fmla="*/ 3612 h 173"/>
                                <a:gd name="T28" fmla="+- 0 3132 2961"/>
                                <a:gd name="T29" fmla="*/ T28 w 206"/>
                                <a:gd name="T30" fmla="+- 0 3612 3511"/>
                                <a:gd name="T31" fmla="*/ 3612 h 173"/>
                                <a:gd name="T32" fmla="+- 0 3142 2961"/>
                                <a:gd name="T33" fmla="*/ T32 w 206"/>
                                <a:gd name="T34" fmla="+- 0 3632 3511"/>
                                <a:gd name="T35" fmla="*/ 3632 h 173"/>
                                <a:gd name="T36" fmla="+- 0 3016 2961"/>
                                <a:gd name="T37" fmla="*/ T36 w 206"/>
                                <a:gd name="T38" fmla="+- 0 3632 3511"/>
                                <a:gd name="T39" fmla="*/ 3632 h 173"/>
                                <a:gd name="T40" fmla="+- 0 2992 2961"/>
                                <a:gd name="T41" fmla="*/ T40 w 20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6" h="173">
                                  <a:moveTo>
                                    <a:pt x="31" y="173"/>
                                  </a:moveTo>
                                  <a:lnTo>
                                    <a:pt x="0" y="173"/>
                                  </a:lnTo>
                                  <a:lnTo>
                                    <a:pt x="87" y="0"/>
                                  </a:lnTo>
                                  <a:lnTo>
                                    <a:pt x="120" y="0"/>
                                  </a:lnTo>
                                  <a:lnTo>
                                    <a:pt x="130" y="21"/>
                                  </a:lnTo>
                                  <a:lnTo>
                                    <a:pt x="103" y="21"/>
                                  </a:lnTo>
                                  <a:lnTo>
                                    <a:pt x="65" y="101"/>
                                  </a:lnTo>
                                  <a:lnTo>
                                    <a:pt x="171" y="101"/>
                                  </a:lnTo>
                                  <a:lnTo>
                                    <a:pt x="181" y="121"/>
                                  </a:lnTo>
                                  <a:lnTo>
                                    <a:pt x="55" y="121"/>
                                  </a:lnTo>
                                  <a:lnTo>
                                    <a:pt x="31"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57"/>
                          <wps:cNvSpPr>
                            <a:spLocks/>
                          </wps:cNvSpPr>
                          <wps:spPr bwMode="auto">
                            <a:xfrm>
                              <a:off x="2961" y="3511"/>
                              <a:ext cx="206" cy="173"/>
                            </a:xfrm>
                            <a:custGeom>
                              <a:avLst/>
                              <a:gdLst>
                                <a:gd name="T0" fmla="+- 0 3132 2961"/>
                                <a:gd name="T1" fmla="*/ T0 w 206"/>
                                <a:gd name="T2" fmla="+- 0 3612 3511"/>
                                <a:gd name="T3" fmla="*/ 3612 h 173"/>
                                <a:gd name="T4" fmla="+- 0 3101 2961"/>
                                <a:gd name="T5" fmla="*/ T4 w 206"/>
                                <a:gd name="T6" fmla="+- 0 3612 3511"/>
                                <a:gd name="T7" fmla="*/ 3612 h 173"/>
                                <a:gd name="T8" fmla="+- 0 3064 2961"/>
                                <a:gd name="T9" fmla="*/ T8 w 206"/>
                                <a:gd name="T10" fmla="+- 0 3532 3511"/>
                                <a:gd name="T11" fmla="*/ 3532 h 173"/>
                                <a:gd name="T12" fmla="+- 0 3091 2961"/>
                                <a:gd name="T13" fmla="*/ T12 w 206"/>
                                <a:gd name="T14" fmla="+- 0 3532 3511"/>
                                <a:gd name="T15" fmla="*/ 3532 h 173"/>
                                <a:gd name="T16" fmla="+- 0 3132 2961"/>
                                <a:gd name="T17" fmla="*/ T16 w 206"/>
                                <a:gd name="T18" fmla="+- 0 3612 3511"/>
                                <a:gd name="T19" fmla="*/ 3612 h 173"/>
                              </a:gdLst>
                              <a:ahLst/>
                              <a:cxnLst>
                                <a:cxn ang="0">
                                  <a:pos x="T1" y="T3"/>
                                </a:cxn>
                                <a:cxn ang="0">
                                  <a:pos x="T5" y="T7"/>
                                </a:cxn>
                                <a:cxn ang="0">
                                  <a:pos x="T9" y="T11"/>
                                </a:cxn>
                                <a:cxn ang="0">
                                  <a:pos x="T13" y="T15"/>
                                </a:cxn>
                                <a:cxn ang="0">
                                  <a:pos x="T17" y="T19"/>
                                </a:cxn>
                              </a:cxnLst>
                              <a:rect l="0" t="0" r="r" b="b"/>
                              <a:pathLst>
                                <a:path w="206" h="173">
                                  <a:moveTo>
                                    <a:pt x="171" y="101"/>
                                  </a:moveTo>
                                  <a:lnTo>
                                    <a:pt x="140" y="101"/>
                                  </a:lnTo>
                                  <a:lnTo>
                                    <a:pt x="103" y="21"/>
                                  </a:lnTo>
                                  <a:lnTo>
                                    <a:pt x="130" y="21"/>
                                  </a:lnTo>
                                  <a:lnTo>
                                    <a:pt x="171" y="10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58"/>
                          <wps:cNvSpPr>
                            <a:spLocks/>
                          </wps:cNvSpPr>
                          <wps:spPr bwMode="auto">
                            <a:xfrm>
                              <a:off x="2961" y="3511"/>
                              <a:ext cx="206" cy="173"/>
                            </a:xfrm>
                            <a:custGeom>
                              <a:avLst/>
                              <a:gdLst>
                                <a:gd name="T0" fmla="+- 0 3168 2961"/>
                                <a:gd name="T1" fmla="*/ T0 w 206"/>
                                <a:gd name="T2" fmla="+- 0 3684 3511"/>
                                <a:gd name="T3" fmla="*/ 3684 h 173"/>
                                <a:gd name="T4" fmla="+- 0 3135 2961"/>
                                <a:gd name="T5" fmla="*/ T4 w 206"/>
                                <a:gd name="T6" fmla="+- 0 3684 3511"/>
                                <a:gd name="T7" fmla="*/ 3684 h 173"/>
                                <a:gd name="T8" fmla="+- 0 3111 2961"/>
                                <a:gd name="T9" fmla="*/ T8 w 206"/>
                                <a:gd name="T10" fmla="+- 0 3632 3511"/>
                                <a:gd name="T11" fmla="*/ 3632 h 173"/>
                                <a:gd name="T12" fmla="+- 0 3142 2961"/>
                                <a:gd name="T13" fmla="*/ T12 w 206"/>
                                <a:gd name="T14" fmla="+- 0 3632 3511"/>
                                <a:gd name="T15" fmla="*/ 3632 h 173"/>
                                <a:gd name="T16" fmla="+- 0 3168 2961"/>
                                <a:gd name="T17" fmla="*/ T16 w 206"/>
                                <a:gd name="T18" fmla="+- 0 3684 3511"/>
                                <a:gd name="T19" fmla="*/ 3684 h 173"/>
                              </a:gdLst>
                              <a:ahLst/>
                              <a:cxnLst>
                                <a:cxn ang="0">
                                  <a:pos x="T1" y="T3"/>
                                </a:cxn>
                                <a:cxn ang="0">
                                  <a:pos x="T5" y="T7"/>
                                </a:cxn>
                                <a:cxn ang="0">
                                  <a:pos x="T9" y="T11"/>
                                </a:cxn>
                                <a:cxn ang="0">
                                  <a:pos x="T13" y="T15"/>
                                </a:cxn>
                                <a:cxn ang="0">
                                  <a:pos x="T17" y="T19"/>
                                </a:cxn>
                              </a:cxnLst>
                              <a:rect l="0" t="0" r="r" b="b"/>
                              <a:pathLst>
                                <a:path w="206" h="173">
                                  <a:moveTo>
                                    <a:pt x="207" y="173"/>
                                  </a:moveTo>
                                  <a:lnTo>
                                    <a:pt x="174" y="173"/>
                                  </a:lnTo>
                                  <a:lnTo>
                                    <a:pt x="150" y="121"/>
                                  </a:lnTo>
                                  <a:lnTo>
                                    <a:pt x="181" y="121"/>
                                  </a:lnTo>
                                  <a:lnTo>
                                    <a:pt x="20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159"/>
                        <wpg:cNvGrpSpPr>
                          <a:grpSpLocks/>
                        </wpg:cNvGrpSpPr>
                        <wpg:grpSpPr bwMode="auto">
                          <a:xfrm>
                            <a:off x="3344" y="3511"/>
                            <a:ext cx="147" cy="173"/>
                            <a:chOff x="3344" y="3511"/>
                            <a:chExt cx="147" cy="173"/>
                          </a:xfrm>
                        </wpg:grpSpPr>
                        <wps:wsp>
                          <wps:cNvPr id="163" name="Freeform 160"/>
                          <wps:cNvSpPr>
                            <a:spLocks/>
                          </wps:cNvSpPr>
                          <wps:spPr bwMode="auto">
                            <a:xfrm>
                              <a:off x="3344" y="3511"/>
                              <a:ext cx="147" cy="173"/>
                            </a:xfrm>
                            <a:custGeom>
                              <a:avLst/>
                              <a:gdLst>
                                <a:gd name="T0" fmla="+- 0 3492 3344"/>
                                <a:gd name="T1" fmla="*/ T0 w 147"/>
                                <a:gd name="T2" fmla="+- 0 3684 3511"/>
                                <a:gd name="T3" fmla="*/ 3684 h 173"/>
                                <a:gd name="T4" fmla="+- 0 3344 3344"/>
                                <a:gd name="T5" fmla="*/ T4 w 147"/>
                                <a:gd name="T6" fmla="+- 0 3684 3511"/>
                                <a:gd name="T7" fmla="*/ 3684 h 173"/>
                                <a:gd name="T8" fmla="+- 0 3344 3344"/>
                                <a:gd name="T9" fmla="*/ T8 w 147"/>
                                <a:gd name="T10" fmla="+- 0 3511 3511"/>
                                <a:gd name="T11" fmla="*/ 3511 h 173"/>
                                <a:gd name="T12" fmla="+- 0 3374 3344"/>
                                <a:gd name="T13" fmla="*/ T12 w 147"/>
                                <a:gd name="T14" fmla="+- 0 3511 3511"/>
                                <a:gd name="T15" fmla="*/ 3511 h 173"/>
                                <a:gd name="T16" fmla="+- 0 3374 3344"/>
                                <a:gd name="T17" fmla="*/ T16 w 147"/>
                                <a:gd name="T18" fmla="+- 0 3665 3511"/>
                                <a:gd name="T19" fmla="*/ 3665 h 173"/>
                                <a:gd name="T20" fmla="+- 0 3492 3344"/>
                                <a:gd name="T21" fmla="*/ T20 w 147"/>
                                <a:gd name="T22" fmla="+- 0 3665 3511"/>
                                <a:gd name="T23" fmla="*/ 3665 h 173"/>
                                <a:gd name="T24" fmla="+- 0 3492 3344"/>
                                <a:gd name="T25" fmla="*/ T24 w 14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47" h="173">
                                  <a:moveTo>
                                    <a:pt x="148" y="173"/>
                                  </a:moveTo>
                                  <a:lnTo>
                                    <a:pt x="0" y="173"/>
                                  </a:lnTo>
                                  <a:lnTo>
                                    <a:pt x="0" y="0"/>
                                  </a:lnTo>
                                  <a:lnTo>
                                    <a:pt x="30" y="0"/>
                                  </a:lnTo>
                                  <a:lnTo>
                                    <a:pt x="30" y="154"/>
                                  </a:lnTo>
                                  <a:lnTo>
                                    <a:pt x="148" y="154"/>
                                  </a:lnTo>
                                  <a:lnTo>
                                    <a:pt x="14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161"/>
                        <wpg:cNvGrpSpPr>
                          <a:grpSpLocks/>
                        </wpg:cNvGrpSpPr>
                        <wpg:grpSpPr bwMode="auto">
                          <a:xfrm>
                            <a:off x="3889" y="3511"/>
                            <a:ext cx="178" cy="173"/>
                            <a:chOff x="3889" y="3511"/>
                            <a:chExt cx="178" cy="173"/>
                          </a:xfrm>
                        </wpg:grpSpPr>
                        <wps:wsp>
                          <wps:cNvPr id="165" name="Freeform 162"/>
                          <wps:cNvSpPr>
                            <a:spLocks/>
                          </wps:cNvSpPr>
                          <wps:spPr bwMode="auto">
                            <a:xfrm>
                              <a:off x="3889" y="3511"/>
                              <a:ext cx="178" cy="173"/>
                            </a:xfrm>
                            <a:custGeom>
                              <a:avLst/>
                              <a:gdLst>
                                <a:gd name="T0" fmla="+- 0 4067 3889"/>
                                <a:gd name="T1" fmla="*/ T0 w 178"/>
                                <a:gd name="T2" fmla="+- 0 3530 3511"/>
                                <a:gd name="T3" fmla="*/ 3530 h 173"/>
                                <a:gd name="T4" fmla="+- 0 3889 3889"/>
                                <a:gd name="T5" fmla="*/ T4 w 178"/>
                                <a:gd name="T6" fmla="+- 0 3530 3511"/>
                                <a:gd name="T7" fmla="*/ 3530 h 173"/>
                                <a:gd name="T8" fmla="+- 0 3889 3889"/>
                                <a:gd name="T9" fmla="*/ T8 w 178"/>
                                <a:gd name="T10" fmla="+- 0 3511 3511"/>
                                <a:gd name="T11" fmla="*/ 3511 h 173"/>
                                <a:gd name="T12" fmla="+- 0 4067 3889"/>
                                <a:gd name="T13" fmla="*/ T12 w 178"/>
                                <a:gd name="T14" fmla="+- 0 3511 3511"/>
                                <a:gd name="T15" fmla="*/ 3511 h 173"/>
                                <a:gd name="T16" fmla="+- 0 4067 3889"/>
                                <a:gd name="T17" fmla="*/ T16 w 178"/>
                                <a:gd name="T18" fmla="+- 0 3530 3511"/>
                                <a:gd name="T19" fmla="*/ 3530 h 173"/>
                              </a:gdLst>
                              <a:ahLst/>
                              <a:cxnLst>
                                <a:cxn ang="0">
                                  <a:pos x="T1" y="T3"/>
                                </a:cxn>
                                <a:cxn ang="0">
                                  <a:pos x="T5" y="T7"/>
                                </a:cxn>
                                <a:cxn ang="0">
                                  <a:pos x="T9" y="T11"/>
                                </a:cxn>
                                <a:cxn ang="0">
                                  <a:pos x="T13" y="T15"/>
                                </a:cxn>
                                <a:cxn ang="0">
                                  <a:pos x="T17" y="T19"/>
                                </a:cxn>
                              </a:cxnLst>
                              <a:rect l="0" t="0" r="r" b="b"/>
                              <a:pathLst>
                                <a:path w="178" h="173">
                                  <a:moveTo>
                                    <a:pt x="178" y="19"/>
                                  </a:moveTo>
                                  <a:lnTo>
                                    <a:pt x="0" y="19"/>
                                  </a:lnTo>
                                  <a:lnTo>
                                    <a:pt x="0" y="0"/>
                                  </a:lnTo>
                                  <a:lnTo>
                                    <a:pt x="178" y="0"/>
                                  </a:lnTo>
                                  <a:lnTo>
                                    <a:pt x="178"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63"/>
                          <wps:cNvSpPr>
                            <a:spLocks/>
                          </wps:cNvSpPr>
                          <wps:spPr bwMode="auto">
                            <a:xfrm>
                              <a:off x="3889" y="3511"/>
                              <a:ext cx="178" cy="173"/>
                            </a:xfrm>
                            <a:custGeom>
                              <a:avLst/>
                              <a:gdLst>
                                <a:gd name="T0" fmla="+- 0 3993 3889"/>
                                <a:gd name="T1" fmla="*/ T0 w 178"/>
                                <a:gd name="T2" fmla="+- 0 3684 3511"/>
                                <a:gd name="T3" fmla="*/ 3684 h 173"/>
                                <a:gd name="T4" fmla="+- 0 3964 3889"/>
                                <a:gd name="T5" fmla="*/ T4 w 178"/>
                                <a:gd name="T6" fmla="+- 0 3684 3511"/>
                                <a:gd name="T7" fmla="*/ 3684 h 173"/>
                                <a:gd name="T8" fmla="+- 0 3964 3889"/>
                                <a:gd name="T9" fmla="*/ T8 w 178"/>
                                <a:gd name="T10" fmla="+- 0 3530 3511"/>
                                <a:gd name="T11" fmla="*/ 3530 h 173"/>
                                <a:gd name="T12" fmla="+- 0 3993 3889"/>
                                <a:gd name="T13" fmla="*/ T12 w 178"/>
                                <a:gd name="T14" fmla="+- 0 3530 3511"/>
                                <a:gd name="T15" fmla="*/ 3530 h 173"/>
                                <a:gd name="T16" fmla="+- 0 3993 3889"/>
                                <a:gd name="T17" fmla="*/ T16 w 178"/>
                                <a:gd name="T18" fmla="+- 0 3684 3511"/>
                                <a:gd name="T19" fmla="*/ 3684 h 173"/>
                              </a:gdLst>
                              <a:ahLst/>
                              <a:cxnLst>
                                <a:cxn ang="0">
                                  <a:pos x="T1" y="T3"/>
                                </a:cxn>
                                <a:cxn ang="0">
                                  <a:pos x="T5" y="T7"/>
                                </a:cxn>
                                <a:cxn ang="0">
                                  <a:pos x="T9" y="T11"/>
                                </a:cxn>
                                <a:cxn ang="0">
                                  <a:pos x="T13" y="T15"/>
                                </a:cxn>
                                <a:cxn ang="0">
                                  <a:pos x="T17" y="T19"/>
                                </a:cxn>
                              </a:cxnLst>
                              <a:rect l="0" t="0" r="r" b="b"/>
                              <a:pathLst>
                                <a:path w="178" h="173">
                                  <a:moveTo>
                                    <a:pt x="104" y="173"/>
                                  </a:moveTo>
                                  <a:lnTo>
                                    <a:pt x="75" y="173"/>
                                  </a:lnTo>
                                  <a:lnTo>
                                    <a:pt x="75" y="19"/>
                                  </a:lnTo>
                                  <a:lnTo>
                                    <a:pt x="104" y="19"/>
                                  </a:lnTo>
                                  <a:lnTo>
                                    <a:pt x="104"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 name="Group 164"/>
                        <wpg:cNvGrpSpPr>
                          <a:grpSpLocks/>
                        </wpg:cNvGrpSpPr>
                        <wpg:grpSpPr bwMode="auto">
                          <a:xfrm>
                            <a:off x="4245" y="3511"/>
                            <a:ext cx="180" cy="173"/>
                            <a:chOff x="4245" y="3511"/>
                            <a:chExt cx="180" cy="173"/>
                          </a:xfrm>
                        </wpg:grpSpPr>
                        <wps:wsp>
                          <wps:cNvPr id="168" name="Freeform 165"/>
                          <wps:cNvSpPr>
                            <a:spLocks/>
                          </wps:cNvSpPr>
                          <wps:spPr bwMode="auto">
                            <a:xfrm>
                              <a:off x="4245" y="3511"/>
                              <a:ext cx="180" cy="173"/>
                            </a:xfrm>
                            <a:custGeom>
                              <a:avLst/>
                              <a:gdLst>
                                <a:gd name="T0" fmla="+- 0 4275 4245"/>
                                <a:gd name="T1" fmla="*/ T0 w 180"/>
                                <a:gd name="T2" fmla="+- 0 3684 3511"/>
                                <a:gd name="T3" fmla="*/ 3684 h 173"/>
                                <a:gd name="T4" fmla="+- 0 4245 4245"/>
                                <a:gd name="T5" fmla="*/ T4 w 180"/>
                                <a:gd name="T6" fmla="+- 0 3684 3511"/>
                                <a:gd name="T7" fmla="*/ 3684 h 173"/>
                                <a:gd name="T8" fmla="+- 0 4245 4245"/>
                                <a:gd name="T9" fmla="*/ T8 w 180"/>
                                <a:gd name="T10" fmla="+- 0 3511 3511"/>
                                <a:gd name="T11" fmla="*/ 3511 h 173"/>
                                <a:gd name="T12" fmla="+- 0 4350 4245"/>
                                <a:gd name="T13" fmla="*/ T12 w 180"/>
                                <a:gd name="T14" fmla="+- 0 3511 3511"/>
                                <a:gd name="T15" fmla="*/ 3511 h 173"/>
                                <a:gd name="T16" fmla="+- 0 4373 4245"/>
                                <a:gd name="T17" fmla="*/ T16 w 180"/>
                                <a:gd name="T18" fmla="+- 0 3513 3511"/>
                                <a:gd name="T19" fmla="*/ 3513 h 173"/>
                                <a:gd name="T20" fmla="+- 0 4391 4245"/>
                                <a:gd name="T21" fmla="*/ T20 w 180"/>
                                <a:gd name="T22" fmla="+- 0 3518 3511"/>
                                <a:gd name="T23" fmla="*/ 3518 h 173"/>
                                <a:gd name="T24" fmla="+- 0 4406 4245"/>
                                <a:gd name="T25" fmla="*/ T24 w 180"/>
                                <a:gd name="T26" fmla="+- 0 3530 3511"/>
                                <a:gd name="T27" fmla="*/ 3530 h 173"/>
                                <a:gd name="T28" fmla="+- 0 4275 4245"/>
                                <a:gd name="T29" fmla="*/ T28 w 180"/>
                                <a:gd name="T30" fmla="+- 0 3530 3511"/>
                                <a:gd name="T31" fmla="*/ 3530 h 173"/>
                                <a:gd name="T32" fmla="+- 0 4275 4245"/>
                                <a:gd name="T33" fmla="*/ T32 w 180"/>
                                <a:gd name="T34" fmla="+- 0 3591 3511"/>
                                <a:gd name="T35" fmla="*/ 3591 h 173"/>
                                <a:gd name="T36" fmla="+- 0 4403 4245"/>
                                <a:gd name="T37" fmla="*/ T36 w 180"/>
                                <a:gd name="T38" fmla="+- 0 3591 3511"/>
                                <a:gd name="T39" fmla="*/ 3591 h 173"/>
                                <a:gd name="T40" fmla="+- 0 4402 4245"/>
                                <a:gd name="T41" fmla="*/ T40 w 180"/>
                                <a:gd name="T42" fmla="+- 0 3592 3511"/>
                                <a:gd name="T43" fmla="*/ 3592 h 173"/>
                                <a:gd name="T44" fmla="+- 0 4393 4245"/>
                                <a:gd name="T45" fmla="*/ T44 w 180"/>
                                <a:gd name="T46" fmla="+- 0 3597 3511"/>
                                <a:gd name="T47" fmla="*/ 3597 h 173"/>
                                <a:gd name="T48" fmla="+- 0 4379 4245"/>
                                <a:gd name="T49" fmla="*/ T48 w 180"/>
                                <a:gd name="T50" fmla="+- 0 3600 3511"/>
                                <a:gd name="T51" fmla="*/ 3600 h 173"/>
                                <a:gd name="T52" fmla="+- 0 4379 4245"/>
                                <a:gd name="T53" fmla="*/ T52 w 180"/>
                                <a:gd name="T54" fmla="+- 0 3601 3511"/>
                                <a:gd name="T55" fmla="*/ 3601 h 173"/>
                                <a:gd name="T56" fmla="+- 0 4386 4245"/>
                                <a:gd name="T57" fmla="*/ T56 w 180"/>
                                <a:gd name="T58" fmla="+- 0 3602 3511"/>
                                <a:gd name="T59" fmla="*/ 3602 h 173"/>
                                <a:gd name="T60" fmla="+- 0 4391 4245"/>
                                <a:gd name="T61" fmla="*/ T60 w 180"/>
                                <a:gd name="T62" fmla="+- 0 3603 3511"/>
                                <a:gd name="T63" fmla="*/ 3603 h 173"/>
                                <a:gd name="T64" fmla="+- 0 4399 4245"/>
                                <a:gd name="T65" fmla="*/ T64 w 180"/>
                                <a:gd name="T66" fmla="+- 0 3608 3511"/>
                                <a:gd name="T67" fmla="*/ 3608 h 173"/>
                                <a:gd name="T68" fmla="+- 0 4402 4245"/>
                                <a:gd name="T69" fmla="*/ T68 w 180"/>
                                <a:gd name="T70" fmla="+- 0 3610 3511"/>
                                <a:gd name="T71" fmla="*/ 3610 h 173"/>
                                <a:gd name="T72" fmla="+- 0 4275 4245"/>
                                <a:gd name="T73" fmla="*/ T72 w 180"/>
                                <a:gd name="T74" fmla="+- 0 3610 3511"/>
                                <a:gd name="T75" fmla="*/ 3610 h 173"/>
                                <a:gd name="T76" fmla="+- 0 4275 4245"/>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30" y="173"/>
                                  </a:moveTo>
                                  <a:lnTo>
                                    <a:pt x="0" y="173"/>
                                  </a:lnTo>
                                  <a:lnTo>
                                    <a:pt x="0" y="0"/>
                                  </a:lnTo>
                                  <a:lnTo>
                                    <a:pt x="105" y="0"/>
                                  </a:lnTo>
                                  <a:lnTo>
                                    <a:pt x="128" y="2"/>
                                  </a:lnTo>
                                  <a:lnTo>
                                    <a:pt x="146" y="7"/>
                                  </a:lnTo>
                                  <a:lnTo>
                                    <a:pt x="161" y="19"/>
                                  </a:lnTo>
                                  <a:lnTo>
                                    <a:pt x="30" y="19"/>
                                  </a:lnTo>
                                  <a:lnTo>
                                    <a:pt x="30" y="80"/>
                                  </a:lnTo>
                                  <a:lnTo>
                                    <a:pt x="158" y="80"/>
                                  </a:lnTo>
                                  <a:lnTo>
                                    <a:pt x="157" y="81"/>
                                  </a:lnTo>
                                  <a:lnTo>
                                    <a:pt x="148" y="86"/>
                                  </a:lnTo>
                                  <a:lnTo>
                                    <a:pt x="134" y="89"/>
                                  </a:lnTo>
                                  <a:lnTo>
                                    <a:pt x="134" y="90"/>
                                  </a:lnTo>
                                  <a:lnTo>
                                    <a:pt x="141" y="91"/>
                                  </a:lnTo>
                                  <a:lnTo>
                                    <a:pt x="146" y="92"/>
                                  </a:lnTo>
                                  <a:lnTo>
                                    <a:pt x="154" y="97"/>
                                  </a:lnTo>
                                  <a:lnTo>
                                    <a:pt x="157" y="99"/>
                                  </a:lnTo>
                                  <a:lnTo>
                                    <a:pt x="30" y="99"/>
                                  </a:lnTo>
                                  <a:lnTo>
                                    <a:pt x="3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66"/>
                          <wps:cNvSpPr>
                            <a:spLocks/>
                          </wps:cNvSpPr>
                          <wps:spPr bwMode="auto">
                            <a:xfrm>
                              <a:off x="4245" y="3511"/>
                              <a:ext cx="180" cy="173"/>
                            </a:xfrm>
                            <a:custGeom>
                              <a:avLst/>
                              <a:gdLst>
                                <a:gd name="T0" fmla="+- 0 4403 4245"/>
                                <a:gd name="T1" fmla="*/ T0 w 180"/>
                                <a:gd name="T2" fmla="+- 0 3591 3511"/>
                                <a:gd name="T3" fmla="*/ 3591 h 173"/>
                                <a:gd name="T4" fmla="+- 0 4344 4245"/>
                                <a:gd name="T5" fmla="*/ T4 w 180"/>
                                <a:gd name="T6" fmla="+- 0 3591 3511"/>
                                <a:gd name="T7" fmla="*/ 3591 h 173"/>
                                <a:gd name="T8" fmla="+- 0 4350 4245"/>
                                <a:gd name="T9" fmla="*/ T8 w 180"/>
                                <a:gd name="T10" fmla="+- 0 3590 3511"/>
                                <a:gd name="T11" fmla="*/ 3590 h 173"/>
                                <a:gd name="T12" fmla="+- 0 4363 4245"/>
                                <a:gd name="T13" fmla="*/ T12 w 180"/>
                                <a:gd name="T14" fmla="+- 0 3589 3511"/>
                                <a:gd name="T15" fmla="*/ 3589 h 173"/>
                                <a:gd name="T16" fmla="+- 0 4388 4245"/>
                                <a:gd name="T17" fmla="*/ T16 w 180"/>
                                <a:gd name="T18" fmla="+- 0 3567 3511"/>
                                <a:gd name="T19" fmla="*/ 3567 h 173"/>
                                <a:gd name="T20" fmla="+- 0 4388 4245"/>
                                <a:gd name="T21" fmla="*/ T20 w 180"/>
                                <a:gd name="T22" fmla="+- 0 3551 3511"/>
                                <a:gd name="T23" fmla="*/ 3551 h 173"/>
                                <a:gd name="T24" fmla="+- 0 4385 4245"/>
                                <a:gd name="T25" fmla="*/ T24 w 180"/>
                                <a:gd name="T26" fmla="+- 0 3544 3511"/>
                                <a:gd name="T27" fmla="*/ 3544 h 173"/>
                                <a:gd name="T28" fmla="+- 0 4373 4245"/>
                                <a:gd name="T29" fmla="*/ T28 w 180"/>
                                <a:gd name="T30" fmla="+- 0 3533 3511"/>
                                <a:gd name="T31" fmla="*/ 3533 h 173"/>
                                <a:gd name="T32" fmla="+- 0 4362 4245"/>
                                <a:gd name="T33" fmla="*/ T32 w 180"/>
                                <a:gd name="T34" fmla="+- 0 3530 3511"/>
                                <a:gd name="T35" fmla="*/ 3530 h 173"/>
                                <a:gd name="T36" fmla="+- 0 4406 4245"/>
                                <a:gd name="T37" fmla="*/ T36 w 180"/>
                                <a:gd name="T38" fmla="+- 0 3530 3511"/>
                                <a:gd name="T39" fmla="*/ 3530 h 173"/>
                                <a:gd name="T40" fmla="+- 0 4410 4245"/>
                                <a:gd name="T41" fmla="*/ T40 w 180"/>
                                <a:gd name="T42" fmla="+- 0 3534 3511"/>
                                <a:gd name="T43" fmla="*/ 3534 h 173"/>
                                <a:gd name="T44" fmla="+- 0 4417 4245"/>
                                <a:gd name="T45" fmla="*/ T44 w 180"/>
                                <a:gd name="T46" fmla="+- 0 3551 3511"/>
                                <a:gd name="T47" fmla="*/ 3551 h 173"/>
                                <a:gd name="T48" fmla="+- 0 4418 4245"/>
                                <a:gd name="T49" fmla="*/ T48 w 180"/>
                                <a:gd name="T50" fmla="+- 0 3567 3511"/>
                                <a:gd name="T51" fmla="*/ 3567 h 173"/>
                                <a:gd name="T52" fmla="+- 0 4415 4245"/>
                                <a:gd name="T53" fmla="*/ T52 w 180"/>
                                <a:gd name="T54" fmla="+- 0 3576 3511"/>
                                <a:gd name="T55" fmla="*/ 3576 h 173"/>
                                <a:gd name="T56" fmla="+- 0 4403 4245"/>
                                <a:gd name="T57" fmla="*/ T56 w 180"/>
                                <a:gd name="T58" fmla="+- 0 3591 3511"/>
                                <a:gd name="T59" fmla="*/ 3591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0" h="173">
                                  <a:moveTo>
                                    <a:pt x="158" y="80"/>
                                  </a:moveTo>
                                  <a:lnTo>
                                    <a:pt x="99" y="80"/>
                                  </a:lnTo>
                                  <a:lnTo>
                                    <a:pt x="105" y="79"/>
                                  </a:lnTo>
                                  <a:lnTo>
                                    <a:pt x="118" y="78"/>
                                  </a:lnTo>
                                  <a:lnTo>
                                    <a:pt x="143" y="56"/>
                                  </a:lnTo>
                                  <a:lnTo>
                                    <a:pt x="143" y="40"/>
                                  </a:lnTo>
                                  <a:lnTo>
                                    <a:pt x="140" y="33"/>
                                  </a:lnTo>
                                  <a:lnTo>
                                    <a:pt x="128" y="22"/>
                                  </a:lnTo>
                                  <a:lnTo>
                                    <a:pt x="117" y="19"/>
                                  </a:lnTo>
                                  <a:lnTo>
                                    <a:pt x="161" y="19"/>
                                  </a:lnTo>
                                  <a:lnTo>
                                    <a:pt x="165" y="23"/>
                                  </a:lnTo>
                                  <a:lnTo>
                                    <a:pt x="172" y="40"/>
                                  </a:lnTo>
                                  <a:lnTo>
                                    <a:pt x="173" y="56"/>
                                  </a:lnTo>
                                  <a:lnTo>
                                    <a:pt x="170" y="65"/>
                                  </a:lnTo>
                                  <a:lnTo>
                                    <a:pt x="158" y="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67"/>
                          <wps:cNvSpPr>
                            <a:spLocks/>
                          </wps:cNvSpPr>
                          <wps:spPr bwMode="auto">
                            <a:xfrm>
                              <a:off x="4245" y="3511"/>
                              <a:ext cx="180" cy="173"/>
                            </a:xfrm>
                            <a:custGeom>
                              <a:avLst/>
                              <a:gdLst>
                                <a:gd name="T0" fmla="+- 0 4426 4245"/>
                                <a:gd name="T1" fmla="*/ T0 w 180"/>
                                <a:gd name="T2" fmla="+- 0 3684 3511"/>
                                <a:gd name="T3" fmla="*/ 3684 h 173"/>
                                <a:gd name="T4" fmla="+- 0 4393 4245"/>
                                <a:gd name="T5" fmla="*/ T4 w 180"/>
                                <a:gd name="T6" fmla="+- 0 3684 3511"/>
                                <a:gd name="T7" fmla="*/ 3684 h 173"/>
                                <a:gd name="T8" fmla="+- 0 4390 4245"/>
                                <a:gd name="T9" fmla="*/ T8 w 180"/>
                                <a:gd name="T10" fmla="+- 0 3682 3511"/>
                                <a:gd name="T11" fmla="*/ 3682 h 173"/>
                                <a:gd name="T12" fmla="+- 0 4389 4245"/>
                                <a:gd name="T13" fmla="*/ T12 w 180"/>
                                <a:gd name="T14" fmla="+- 0 3680 3511"/>
                                <a:gd name="T15" fmla="*/ 3680 h 173"/>
                                <a:gd name="T16" fmla="+- 0 4388 4245"/>
                                <a:gd name="T17" fmla="*/ T16 w 180"/>
                                <a:gd name="T18" fmla="+- 0 3674 3511"/>
                                <a:gd name="T19" fmla="*/ 3674 h 173"/>
                                <a:gd name="T20" fmla="+- 0 4387 4245"/>
                                <a:gd name="T21" fmla="*/ T20 w 180"/>
                                <a:gd name="T22" fmla="+- 0 3670 3511"/>
                                <a:gd name="T23" fmla="*/ 3670 h 173"/>
                                <a:gd name="T24" fmla="+- 0 4386 4245"/>
                                <a:gd name="T25" fmla="*/ T24 w 180"/>
                                <a:gd name="T26" fmla="+- 0 3650 3511"/>
                                <a:gd name="T27" fmla="*/ 3650 h 173"/>
                                <a:gd name="T28" fmla="+- 0 4385 4245"/>
                                <a:gd name="T29" fmla="*/ T28 w 180"/>
                                <a:gd name="T30" fmla="+- 0 3646 3511"/>
                                <a:gd name="T31" fmla="*/ 3646 h 173"/>
                                <a:gd name="T32" fmla="+- 0 4384 4245"/>
                                <a:gd name="T33" fmla="*/ T32 w 180"/>
                                <a:gd name="T34" fmla="+- 0 3641 3511"/>
                                <a:gd name="T35" fmla="*/ 3641 h 173"/>
                                <a:gd name="T36" fmla="+- 0 4384 4245"/>
                                <a:gd name="T37" fmla="*/ T36 w 180"/>
                                <a:gd name="T38" fmla="+- 0 3637 3511"/>
                                <a:gd name="T39" fmla="*/ 3637 h 173"/>
                                <a:gd name="T40" fmla="+- 0 4383 4245"/>
                                <a:gd name="T41" fmla="*/ T40 w 180"/>
                                <a:gd name="T42" fmla="+- 0 3633 3511"/>
                                <a:gd name="T43" fmla="*/ 3633 h 173"/>
                                <a:gd name="T44" fmla="+- 0 4355 4245"/>
                                <a:gd name="T45" fmla="*/ T44 w 180"/>
                                <a:gd name="T46" fmla="+- 0 3610 3511"/>
                                <a:gd name="T47" fmla="*/ 3610 h 173"/>
                                <a:gd name="T48" fmla="+- 0 4402 4245"/>
                                <a:gd name="T49" fmla="*/ T48 w 180"/>
                                <a:gd name="T50" fmla="+- 0 3610 3511"/>
                                <a:gd name="T51" fmla="*/ 3610 h 173"/>
                                <a:gd name="T52" fmla="+- 0 4414 4245"/>
                                <a:gd name="T53" fmla="*/ T52 w 180"/>
                                <a:gd name="T54" fmla="+- 0 3653 3511"/>
                                <a:gd name="T55" fmla="*/ 3653 h 173"/>
                                <a:gd name="T56" fmla="+- 0 4414 4245"/>
                                <a:gd name="T57" fmla="*/ T56 w 180"/>
                                <a:gd name="T58" fmla="+- 0 3658 3511"/>
                                <a:gd name="T59" fmla="*/ 3658 h 173"/>
                                <a:gd name="T60" fmla="+- 0 4416 4245"/>
                                <a:gd name="T61" fmla="*/ T60 w 180"/>
                                <a:gd name="T62" fmla="+- 0 3666 3511"/>
                                <a:gd name="T63" fmla="*/ 3666 h 173"/>
                                <a:gd name="T64" fmla="+- 0 4417 4245"/>
                                <a:gd name="T65" fmla="*/ T64 w 180"/>
                                <a:gd name="T66" fmla="+- 0 3670 3511"/>
                                <a:gd name="T67" fmla="*/ 3670 h 173"/>
                                <a:gd name="T68" fmla="+- 0 4420 4245"/>
                                <a:gd name="T69" fmla="*/ T68 w 180"/>
                                <a:gd name="T70" fmla="+- 0 3678 3511"/>
                                <a:gd name="T71" fmla="*/ 3678 h 173"/>
                                <a:gd name="T72" fmla="+- 0 4422 4245"/>
                                <a:gd name="T73" fmla="*/ T72 w 180"/>
                                <a:gd name="T74" fmla="+- 0 3681 3511"/>
                                <a:gd name="T75" fmla="*/ 3681 h 173"/>
                                <a:gd name="T76" fmla="+- 0 4426 4245"/>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181" y="173"/>
                                  </a:moveTo>
                                  <a:lnTo>
                                    <a:pt x="148" y="173"/>
                                  </a:lnTo>
                                  <a:lnTo>
                                    <a:pt x="145" y="171"/>
                                  </a:lnTo>
                                  <a:lnTo>
                                    <a:pt x="144" y="169"/>
                                  </a:lnTo>
                                  <a:lnTo>
                                    <a:pt x="143" y="163"/>
                                  </a:lnTo>
                                  <a:lnTo>
                                    <a:pt x="142" y="159"/>
                                  </a:lnTo>
                                  <a:lnTo>
                                    <a:pt x="141" y="139"/>
                                  </a:lnTo>
                                  <a:lnTo>
                                    <a:pt x="140" y="135"/>
                                  </a:lnTo>
                                  <a:lnTo>
                                    <a:pt x="139" y="130"/>
                                  </a:lnTo>
                                  <a:lnTo>
                                    <a:pt x="139" y="126"/>
                                  </a:lnTo>
                                  <a:lnTo>
                                    <a:pt x="138" y="122"/>
                                  </a:lnTo>
                                  <a:lnTo>
                                    <a:pt x="110" y="99"/>
                                  </a:lnTo>
                                  <a:lnTo>
                                    <a:pt x="157" y="99"/>
                                  </a:lnTo>
                                  <a:lnTo>
                                    <a:pt x="169" y="142"/>
                                  </a:lnTo>
                                  <a:lnTo>
                                    <a:pt x="169" y="147"/>
                                  </a:lnTo>
                                  <a:lnTo>
                                    <a:pt x="171" y="155"/>
                                  </a:lnTo>
                                  <a:lnTo>
                                    <a:pt x="172" y="159"/>
                                  </a:lnTo>
                                  <a:lnTo>
                                    <a:pt x="175" y="167"/>
                                  </a:lnTo>
                                  <a:lnTo>
                                    <a:pt x="177" y="170"/>
                                  </a:lnTo>
                                  <a:lnTo>
                                    <a:pt x="181"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168"/>
                        <wpg:cNvGrpSpPr>
                          <a:grpSpLocks/>
                        </wpg:cNvGrpSpPr>
                        <wpg:grpSpPr bwMode="auto">
                          <a:xfrm>
                            <a:off x="4595" y="3511"/>
                            <a:ext cx="206" cy="173"/>
                            <a:chOff x="4595" y="3511"/>
                            <a:chExt cx="206" cy="173"/>
                          </a:xfrm>
                        </wpg:grpSpPr>
                        <wps:wsp>
                          <wps:cNvPr id="172" name="Freeform 169"/>
                          <wps:cNvSpPr>
                            <a:spLocks/>
                          </wps:cNvSpPr>
                          <wps:spPr bwMode="auto">
                            <a:xfrm>
                              <a:off x="4595" y="3511"/>
                              <a:ext cx="206" cy="173"/>
                            </a:xfrm>
                            <a:custGeom>
                              <a:avLst/>
                              <a:gdLst>
                                <a:gd name="T0" fmla="+- 0 4625 4595"/>
                                <a:gd name="T1" fmla="*/ T0 w 206"/>
                                <a:gd name="T2" fmla="+- 0 3684 3511"/>
                                <a:gd name="T3" fmla="*/ 3684 h 173"/>
                                <a:gd name="T4" fmla="+- 0 4595 4595"/>
                                <a:gd name="T5" fmla="*/ T4 w 206"/>
                                <a:gd name="T6" fmla="+- 0 3684 3511"/>
                                <a:gd name="T7" fmla="*/ 3684 h 173"/>
                                <a:gd name="T8" fmla="+- 0 4682 4595"/>
                                <a:gd name="T9" fmla="*/ T8 w 206"/>
                                <a:gd name="T10" fmla="+- 0 3511 3511"/>
                                <a:gd name="T11" fmla="*/ 3511 h 173"/>
                                <a:gd name="T12" fmla="+- 0 4714 4595"/>
                                <a:gd name="T13" fmla="*/ T12 w 206"/>
                                <a:gd name="T14" fmla="+- 0 3511 3511"/>
                                <a:gd name="T15" fmla="*/ 3511 h 173"/>
                                <a:gd name="T16" fmla="+- 0 4725 4595"/>
                                <a:gd name="T17" fmla="*/ T16 w 206"/>
                                <a:gd name="T18" fmla="+- 0 3532 3511"/>
                                <a:gd name="T19" fmla="*/ 3532 h 173"/>
                                <a:gd name="T20" fmla="+- 0 4697 4595"/>
                                <a:gd name="T21" fmla="*/ T20 w 206"/>
                                <a:gd name="T22" fmla="+- 0 3532 3511"/>
                                <a:gd name="T23" fmla="*/ 3532 h 173"/>
                                <a:gd name="T24" fmla="+- 0 4659 4595"/>
                                <a:gd name="T25" fmla="*/ T24 w 206"/>
                                <a:gd name="T26" fmla="+- 0 3612 3511"/>
                                <a:gd name="T27" fmla="*/ 3612 h 173"/>
                                <a:gd name="T28" fmla="+- 0 4765 4595"/>
                                <a:gd name="T29" fmla="*/ T28 w 206"/>
                                <a:gd name="T30" fmla="+- 0 3612 3511"/>
                                <a:gd name="T31" fmla="*/ 3612 h 173"/>
                                <a:gd name="T32" fmla="+- 0 4775 4595"/>
                                <a:gd name="T33" fmla="*/ T32 w 206"/>
                                <a:gd name="T34" fmla="+- 0 3632 3511"/>
                                <a:gd name="T35" fmla="*/ 3632 h 173"/>
                                <a:gd name="T36" fmla="+- 0 4650 4595"/>
                                <a:gd name="T37" fmla="*/ T36 w 206"/>
                                <a:gd name="T38" fmla="+- 0 3632 3511"/>
                                <a:gd name="T39" fmla="*/ 3632 h 173"/>
                                <a:gd name="T40" fmla="+- 0 4625 4595"/>
                                <a:gd name="T41" fmla="*/ T40 w 20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6" h="173">
                                  <a:moveTo>
                                    <a:pt x="30" y="173"/>
                                  </a:moveTo>
                                  <a:lnTo>
                                    <a:pt x="0" y="173"/>
                                  </a:lnTo>
                                  <a:lnTo>
                                    <a:pt x="87" y="0"/>
                                  </a:lnTo>
                                  <a:lnTo>
                                    <a:pt x="119" y="0"/>
                                  </a:lnTo>
                                  <a:lnTo>
                                    <a:pt x="130" y="21"/>
                                  </a:lnTo>
                                  <a:lnTo>
                                    <a:pt x="102" y="21"/>
                                  </a:lnTo>
                                  <a:lnTo>
                                    <a:pt x="64" y="101"/>
                                  </a:lnTo>
                                  <a:lnTo>
                                    <a:pt x="170" y="101"/>
                                  </a:lnTo>
                                  <a:lnTo>
                                    <a:pt x="180" y="121"/>
                                  </a:lnTo>
                                  <a:lnTo>
                                    <a:pt x="55" y="121"/>
                                  </a:lnTo>
                                  <a:lnTo>
                                    <a:pt x="3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70"/>
                          <wps:cNvSpPr>
                            <a:spLocks/>
                          </wps:cNvSpPr>
                          <wps:spPr bwMode="auto">
                            <a:xfrm>
                              <a:off x="4595" y="3511"/>
                              <a:ext cx="206" cy="173"/>
                            </a:xfrm>
                            <a:custGeom>
                              <a:avLst/>
                              <a:gdLst>
                                <a:gd name="T0" fmla="+- 0 4765 4595"/>
                                <a:gd name="T1" fmla="*/ T0 w 206"/>
                                <a:gd name="T2" fmla="+- 0 3612 3511"/>
                                <a:gd name="T3" fmla="*/ 3612 h 173"/>
                                <a:gd name="T4" fmla="+- 0 4735 4595"/>
                                <a:gd name="T5" fmla="*/ T4 w 206"/>
                                <a:gd name="T6" fmla="+- 0 3612 3511"/>
                                <a:gd name="T7" fmla="*/ 3612 h 173"/>
                                <a:gd name="T8" fmla="+- 0 4698 4595"/>
                                <a:gd name="T9" fmla="*/ T8 w 206"/>
                                <a:gd name="T10" fmla="+- 0 3532 3511"/>
                                <a:gd name="T11" fmla="*/ 3532 h 173"/>
                                <a:gd name="T12" fmla="+- 0 4725 4595"/>
                                <a:gd name="T13" fmla="*/ T12 w 206"/>
                                <a:gd name="T14" fmla="+- 0 3532 3511"/>
                                <a:gd name="T15" fmla="*/ 3532 h 173"/>
                                <a:gd name="T16" fmla="+- 0 4765 4595"/>
                                <a:gd name="T17" fmla="*/ T16 w 206"/>
                                <a:gd name="T18" fmla="+- 0 3612 3511"/>
                                <a:gd name="T19" fmla="*/ 3612 h 173"/>
                              </a:gdLst>
                              <a:ahLst/>
                              <a:cxnLst>
                                <a:cxn ang="0">
                                  <a:pos x="T1" y="T3"/>
                                </a:cxn>
                                <a:cxn ang="0">
                                  <a:pos x="T5" y="T7"/>
                                </a:cxn>
                                <a:cxn ang="0">
                                  <a:pos x="T9" y="T11"/>
                                </a:cxn>
                                <a:cxn ang="0">
                                  <a:pos x="T13" y="T15"/>
                                </a:cxn>
                                <a:cxn ang="0">
                                  <a:pos x="T17" y="T19"/>
                                </a:cxn>
                              </a:cxnLst>
                              <a:rect l="0" t="0" r="r" b="b"/>
                              <a:pathLst>
                                <a:path w="206" h="173">
                                  <a:moveTo>
                                    <a:pt x="170" y="101"/>
                                  </a:moveTo>
                                  <a:lnTo>
                                    <a:pt x="140" y="101"/>
                                  </a:lnTo>
                                  <a:lnTo>
                                    <a:pt x="103" y="21"/>
                                  </a:lnTo>
                                  <a:lnTo>
                                    <a:pt x="130" y="21"/>
                                  </a:lnTo>
                                  <a:lnTo>
                                    <a:pt x="170" y="10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71"/>
                          <wps:cNvSpPr>
                            <a:spLocks/>
                          </wps:cNvSpPr>
                          <wps:spPr bwMode="auto">
                            <a:xfrm>
                              <a:off x="4595" y="3511"/>
                              <a:ext cx="206" cy="173"/>
                            </a:xfrm>
                            <a:custGeom>
                              <a:avLst/>
                              <a:gdLst>
                                <a:gd name="T0" fmla="+- 0 4801 4595"/>
                                <a:gd name="T1" fmla="*/ T0 w 206"/>
                                <a:gd name="T2" fmla="+- 0 3684 3511"/>
                                <a:gd name="T3" fmla="*/ 3684 h 173"/>
                                <a:gd name="T4" fmla="+- 0 4769 4595"/>
                                <a:gd name="T5" fmla="*/ T4 w 206"/>
                                <a:gd name="T6" fmla="+- 0 3684 3511"/>
                                <a:gd name="T7" fmla="*/ 3684 h 173"/>
                                <a:gd name="T8" fmla="+- 0 4744 4595"/>
                                <a:gd name="T9" fmla="*/ T8 w 206"/>
                                <a:gd name="T10" fmla="+- 0 3632 3511"/>
                                <a:gd name="T11" fmla="*/ 3632 h 173"/>
                                <a:gd name="T12" fmla="+- 0 4775 4595"/>
                                <a:gd name="T13" fmla="*/ T12 w 206"/>
                                <a:gd name="T14" fmla="+- 0 3632 3511"/>
                                <a:gd name="T15" fmla="*/ 3632 h 173"/>
                                <a:gd name="T16" fmla="+- 0 4801 4595"/>
                                <a:gd name="T17" fmla="*/ T16 w 206"/>
                                <a:gd name="T18" fmla="+- 0 3684 3511"/>
                                <a:gd name="T19" fmla="*/ 3684 h 173"/>
                              </a:gdLst>
                              <a:ahLst/>
                              <a:cxnLst>
                                <a:cxn ang="0">
                                  <a:pos x="T1" y="T3"/>
                                </a:cxn>
                                <a:cxn ang="0">
                                  <a:pos x="T5" y="T7"/>
                                </a:cxn>
                                <a:cxn ang="0">
                                  <a:pos x="T9" y="T11"/>
                                </a:cxn>
                                <a:cxn ang="0">
                                  <a:pos x="T13" y="T15"/>
                                </a:cxn>
                                <a:cxn ang="0">
                                  <a:pos x="T17" y="T19"/>
                                </a:cxn>
                              </a:cxnLst>
                              <a:rect l="0" t="0" r="r" b="b"/>
                              <a:pathLst>
                                <a:path w="206" h="173">
                                  <a:moveTo>
                                    <a:pt x="206" y="173"/>
                                  </a:moveTo>
                                  <a:lnTo>
                                    <a:pt x="174" y="173"/>
                                  </a:lnTo>
                                  <a:lnTo>
                                    <a:pt x="149" y="121"/>
                                  </a:lnTo>
                                  <a:lnTo>
                                    <a:pt x="180" y="121"/>
                                  </a:lnTo>
                                  <a:lnTo>
                                    <a:pt x="206"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172"/>
                        <wpg:cNvGrpSpPr>
                          <a:grpSpLocks/>
                        </wpg:cNvGrpSpPr>
                        <wpg:grpSpPr bwMode="auto">
                          <a:xfrm>
                            <a:off x="4978" y="3511"/>
                            <a:ext cx="177" cy="173"/>
                            <a:chOff x="4978" y="3511"/>
                            <a:chExt cx="177" cy="173"/>
                          </a:xfrm>
                        </wpg:grpSpPr>
                        <wps:wsp>
                          <wps:cNvPr id="176" name="Freeform 173"/>
                          <wps:cNvSpPr>
                            <a:spLocks/>
                          </wps:cNvSpPr>
                          <wps:spPr bwMode="auto">
                            <a:xfrm>
                              <a:off x="4978" y="3511"/>
                              <a:ext cx="177" cy="173"/>
                            </a:xfrm>
                            <a:custGeom>
                              <a:avLst/>
                              <a:gdLst>
                                <a:gd name="T0" fmla="+- 0 5006 4978"/>
                                <a:gd name="T1" fmla="*/ T0 w 177"/>
                                <a:gd name="T2" fmla="+- 0 3684 3511"/>
                                <a:gd name="T3" fmla="*/ 3684 h 173"/>
                                <a:gd name="T4" fmla="+- 0 4978 4978"/>
                                <a:gd name="T5" fmla="*/ T4 w 177"/>
                                <a:gd name="T6" fmla="+- 0 3684 3511"/>
                                <a:gd name="T7" fmla="*/ 3684 h 173"/>
                                <a:gd name="T8" fmla="+- 0 4978 4978"/>
                                <a:gd name="T9" fmla="*/ T8 w 177"/>
                                <a:gd name="T10" fmla="+- 0 3511 3511"/>
                                <a:gd name="T11" fmla="*/ 3511 h 173"/>
                                <a:gd name="T12" fmla="+- 0 5009 4978"/>
                                <a:gd name="T13" fmla="*/ T12 w 177"/>
                                <a:gd name="T14" fmla="+- 0 3511 3511"/>
                                <a:gd name="T15" fmla="*/ 3511 h 173"/>
                                <a:gd name="T16" fmla="+- 0 5038 4978"/>
                                <a:gd name="T17" fmla="*/ T16 w 177"/>
                                <a:gd name="T18" fmla="+- 0 3545 3511"/>
                                <a:gd name="T19" fmla="*/ 3545 h 173"/>
                                <a:gd name="T20" fmla="+- 0 5006 4978"/>
                                <a:gd name="T21" fmla="*/ T20 w 177"/>
                                <a:gd name="T22" fmla="+- 0 3545 3511"/>
                                <a:gd name="T23" fmla="*/ 3545 h 173"/>
                                <a:gd name="T24" fmla="+- 0 5006 4978"/>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28" y="173"/>
                                  </a:moveTo>
                                  <a:lnTo>
                                    <a:pt x="0" y="173"/>
                                  </a:lnTo>
                                  <a:lnTo>
                                    <a:pt x="0" y="0"/>
                                  </a:lnTo>
                                  <a:lnTo>
                                    <a:pt x="31" y="0"/>
                                  </a:lnTo>
                                  <a:lnTo>
                                    <a:pt x="60" y="34"/>
                                  </a:lnTo>
                                  <a:lnTo>
                                    <a:pt x="28" y="34"/>
                                  </a:lnTo>
                                  <a:lnTo>
                                    <a:pt x="2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74"/>
                          <wps:cNvSpPr>
                            <a:spLocks/>
                          </wps:cNvSpPr>
                          <wps:spPr bwMode="auto">
                            <a:xfrm>
                              <a:off x="4978" y="3511"/>
                              <a:ext cx="177" cy="173"/>
                            </a:xfrm>
                            <a:custGeom>
                              <a:avLst/>
                              <a:gdLst>
                                <a:gd name="T0" fmla="+- 0 5155 4978"/>
                                <a:gd name="T1" fmla="*/ T0 w 177"/>
                                <a:gd name="T2" fmla="+- 0 3651 3511"/>
                                <a:gd name="T3" fmla="*/ 3651 h 173"/>
                                <a:gd name="T4" fmla="+- 0 5127 4978"/>
                                <a:gd name="T5" fmla="*/ T4 w 177"/>
                                <a:gd name="T6" fmla="+- 0 3651 3511"/>
                                <a:gd name="T7" fmla="*/ 3651 h 173"/>
                                <a:gd name="T8" fmla="+- 0 5127 4978"/>
                                <a:gd name="T9" fmla="*/ T8 w 177"/>
                                <a:gd name="T10" fmla="+- 0 3511 3511"/>
                                <a:gd name="T11" fmla="*/ 3511 h 173"/>
                                <a:gd name="T12" fmla="+- 0 5155 4978"/>
                                <a:gd name="T13" fmla="*/ T12 w 177"/>
                                <a:gd name="T14" fmla="+- 0 3511 3511"/>
                                <a:gd name="T15" fmla="*/ 3511 h 173"/>
                                <a:gd name="T16" fmla="+- 0 5155 4978"/>
                                <a:gd name="T17" fmla="*/ T16 w 177"/>
                                <a:gd name="T18" fmla="+- 0 3651 3511"/>
                                <a:gd name="T19" fmla="*/ 3651 h 173"/>
                              </a:gdLst>
                              <a:ahLst/>
                              <a:cxnLst>
                                <a:cxn ang="0">
                                  <a:pos x="T1" y="T3"/>
                                </a:cxn>
                                <a:cxn ang="0">
                                  <a:pos x="T5" y="T7"/>
                                </a:cxn>
                                <a:cxn ang="0">
                                  <a:pos x="T9" y="T11"/>
                                </a:cxn>
                                <a:cxn ang="0">
                                  <a:pos x="T13" y="T15"/>
                                </a:cxn>
                                <a:cxn ang="0">
                                  <a:pos x="T17" y="T19"/>
                                </a:cxn>
                              </a:cxnLst>
                              <a:rect l="0" t="0" r="r" b="b"/>
                              <a:pathLst>
                                <a:path w="177" h="173">
                                  <a:moveTo>
                                    <a:pt x="177" y="140"/>
                                  </a:moveTo>
                                  <a:lnTo>
                                    <a:pt x="149" y="140"/>
                                  </a:lnTo>
                                  <a:lnTo>
                                    <a:pt x="149" y="0"/>
                                  </a:lnTo>
                                  <a:lnTo>
                                    <a:pt x="177" y="0"/>
                                  </a:lnTo>
                                  <a:lnTo>
                                    <a:pt x="177" y="1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75"/>
                          <wps:cNvSpPr>
                            <a:spLocks/>
                          </wps:cNvSpPr>
                          <wps:spPr bwMode="auto">
                            <a:xfrm>
                              <a:off x="4978" y="3511"/>
                              <a:ext cx="177" cy="173"/>
                            </a:xfrm>
                            <a:custGeom>
                              <a:avLst/>
                              <a:gdLst>
                                <a:gd name="T0" fmla="+- 0 5155 4978"/>
                                <a:gd name="T1" fmla="*/ T0 w 177"/>
                                <a:gd name="T2" fmla="+- 0 3684 3511"/>
                                <a:gd name="T3" fmla="*/ 3684 h 173"/>
                                <a:gd name="T4" fmla="+- 0 5123 4978"/>
                                <a:gd name="T5" fmla="*/ T4 w 177"/>
                                <a:gd name="T6" fmla="+- 0 3684 3511"/>
                                <a:gd name="T7" fmla="*/ 3684 h 173"/>
                                <a:gd name="T8" fmla="+- 0 5006 4978"/>
                                <a:gd name="T9" fmla="*/ T8 w 177"/>
                                <a:gd name="T10" fmla="+- 0 3545 3511"/>
                                <a:gd name="T11" fmla="*/ 3545 h 173"/>
                                <a:gd name="T12" fmla="+- 0 5038 4978"/>
                                <a:gd name="T13" fmla="*/ T12 w 177"/>
                                <a:gd name="T14" fmla="+- 0 3545 3511"/>
                                <a:gd name="T15" fmla="*/ 3545 h 173"/>
                                <a:gd name="T16" fmla="+- 0 5126 4978"/>
                                <a:gd name="T17" fmla="*/ T16 w 177"/>
                                <a:gd name="T18" fmla="+- 0 3651 3511"/>
                                <a:gd name="T19" fmla="*/ 3651 h 173"/>
                                <a:gd name="T20" fmla="+- 0 5155 4978"/>
                                <a:gd name="T21" fmla="*/ T20 w 177"/>
                                <a:gd name="T22" fmla="+- 0 3651 3511"/>
                                <a:gd name="T23" fmla="*/ 3651 h 173"/>
                                <a:gd name="T24" fmla="+- 0 5155 4978"/>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177" y="173"/>
                                  </a:moveTo>
                                  <a:lnTo>
                                    <a:pt x="145" y="173"/>
                                  </a:lnTo>
                                  <a:lnTo>
                                    <a:pt x="28" y="34"/>
                                  </a:lnTo>
                                  <a:lnTo>
                                    <a:pt x="60" y="34"/>
                                  </a:lnTo>
                                  <a:lnTo>
                                    <a:pt x="148" y="140"/>
                                  </a:lnTo>
                                  <a:lnTo>
                                    <a:pt x="177" y="140"/>
                                  </a:lnTo>
                                  <a:lnTo>
                                    <a:pt x="17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 name="Group 176"/>
                        <wpg:cNvGrpSpPr>
                          <a:grpSpLocks/>
                        </wpg:cNvGrpSpPr>
                        <wpg:grpSpPr bwMode="auto">
                          <a:xfrm>
                            <a:off x="5344" y="3507"/>
                            <a:ext cx="179" cy="181"/>
                            <a:chOff x="5344" y="3507"/>
                            <a:chExt cx="179" cy="181"/>
                          </a:xfrm>
                        </wpg:grpSpPr>
                        <wps:wsp>
                          <wps:cNvPr id="180" name="Freeform 177"/>
                          <wps:cNvSpPr>
                            <a:spLocks/>
                          </wps:cNvSpPr>
                          <wps:spPr bwMode="auto">
                            <a:xfrm>
                              <a:off x="5344" y="3507"/>
                              <a:ext cx="179" cy="181"/>
                            </a:xfrm>
                            <a:custGeom>
                              <a:avLst/>
                              <a:gdLst>
                                <a:gd name="T0" fmla="+- 0 5507 5344"/>
                                <a:gd name="T1" fmla="*/ T0 w 179"/>
                                <a:gd name="T2" fmla="+- 0 3669 3507"/>
                                <a:gd name="T3" fmla="*/ 3669 h 181"/>
                                <a:gd name="T4" fmla="+- 0 5444 5344"/>
                                <a:gd name="T5" fmla="*/ T4 w 179"/>
                                <a:gd name="T6" fmla="+- 0 3669 3507"/>
                                <a:gd name="T7" fmla="*/ 3669 h 181"/>
                                <a:gd name="T8" fmla="+- 0 5450 5344"/>
                                <a:gd name="T9" fmla="*/ T8 w 179"/>
                                <a:gd name="T10" fmla="+- 0 3668 3507"/>
                                <a:gd name="T11" fmla="*/ 3668 h 181"/>
                                <a:gd name="T12" fmla="+- 0 5464 5344"/>
                                <a:gd name="T13" fmla="*/ T12 w 179"/>
                                <a:gd name="T14" fmla="+- 0 3666 3507"/>
                                <a:gd name="T15" fmla="*/ 3666 h 181"/>
                                <a:gd name="T16" fmla="+- 0 5494 5344"/>
                                <a:gd name="T17" fmla="*/ T16 w 179"/>
                                <a:gd name="T18" fmla="+- 0 3644 3507"/>
                                <a:gd name="T19" fmla="*/ 3644 h 181"/>
                                <a:gd name="T20" fmla="+- 0 5494 5344"/>
                                <a:gd name="T21" fmla="*/ T20 w 179"/>
                                <a:gd name="T22" fmla="+- 0 3631 3507"/>
                                <a:gd name="T23" fmla="*/ 3631 h 181"/>
                                <a:gd name="T24" fmla="+- 0 5413 5344"/>
                                <a:gd name="T25" fmla="*/ T24 w 179"/>
                                <a:gd name="T26" fmla="+- 0 3602 3507"/>
                                <a:gd name="T27" fmla="*/ 3602 h 181"/>
                                <a:gd name="T28" fmla="+- 0 5405 5344"/>
                                <a:gd name="T29" fmla="*/ T28 w 179"/>
                                <a:gd name="T30" fmla="+- 0 3600 3507"/>
                                <a:gd name="T31" fmla="*/ 3600 h 181"/>
                                <a:gd name="T32" fmla="+- 0 5351 5344"/>
                                <a:gd name="T33" fmla="*/ T32 w 179"/>
                                <a:gd name="T34" fmla="+- 0 3565 3507"/>
                                <a:gd name="T35" fmla="*/ 3565 h 181"/>
                                <a:gd name="T36" fmla="+- 0 5351 5344"/>
                                <a:gd name="T37" fmla="*/ T36 w 179"/>
                                <a:gd name="T38" fmla="+- 0 3549 3507"/>
                                <a:gd name="T39" fmla="*/ 3549 h 181"/>
                                <a:gd name="T40" fmla="+- 0 5353 5344"/>
                                <a:gd name="T41" fmla="*/ T40 w 179"/>
                                <a:gd name="T42" fmla="+- 0 3541 3507"/>
                                <a:gd name="T43" fmla="*/ 3541 h 181"/>
                                <a:gd name="T44" fmla="+- 0 5412 5344"/>
                                <a:gd name="T45" fmla="*/ T44 w 179"/>
                                <a:gd name="T46" fmla="+- 0 3508 3507"/>
                                <a:gd name="T47" fmla="*/ 3508 h 181"/>
                                <a:gd name="T48" fmla="+- 0 5422 5344"/>
                                <a:gd name="T49" fmla="*/ T48 w 179"/>
                                <a:gd name="T50" fmla="+- 0 3507 3507"/>
                                <a:gd name="T51" fmla="*/ 3507 h 181"/>
                                <a:gd name="T52" fmla="+- 0 5443 5344"/>
                                <a:gd name="T53" fmla="*/ T52 w 179"/>
                                <a:gd name="T54" fmla="+- 0 3507 3507"/>
                                <a:gd name="T55" fmla="*/ 3507 h 181"/>
                                <a:gd name="T56" fmla="+- 0 5498 5344"/>
                                <a:gd name="T57" fmla="*/ T56 w 179"/>
                                <a:gd name="T58" fmla="+- 0 3526 3507"/>
                                <a:gd name="T59" fmla="*/ 3526 h 181"/>
                                <a:gd name="T60" fmla="+- 0 5424 5344"/>
                                <a:gd name="T61" fmla="*/ T60 w 179"/>
                                <a:gd name="T62" fmla="+- 0 3526 3507"/>
                                <a:gd name="T63" fmla="*/ 3526 h 181"/>
                                <a:gd name="T64" fmla="+- 0 5418 5344"/>
                                <a:gd name="T65" fmla="*/ T64 w 179"/>
                                <a:gd name="T66" fmla="+- 0 3527 3507"/>
                                <a:gd name="T67" fmla="*/ 3527 h 181"/>
                                <a:gd name="T68" fmla="+- 0 5381 5344"/>
                                <a:gd name="T69" fmla="*/ T68 w 179"/>
                                <a:gd name="T70" fmla="+- 0 3550 3507"/>
                                <a:gd name="T71" fmla="*/ 3550 h 181"/>
                                <a:gd name="T72" fmla="+- 0 5381 5344"/>
                                <a:gd name="T73" fmla="*/ T72 w 179"/>
                                <a:gd name="T74" fmla="+- 0 3561 3507"/>
                                <a:gd name="T75" fmla="*/ 3561 h 181"/>
                                <a:gd name="T76" fmla="+- 0 5434 5344"/>
                                <a:gd name="T77" fmla="*/ T76 w 179"/>
                                <a:gd name="T78" fmla="+- 0 3583 3507"/>
                                <a:gd name="T79" fmla="*/ 3583 h 181"/>
                                <a:gd name="T80" fmla="+- 0 5443 5344"/>
                                <a:gd name="T81" fmla="*/ T80 w 179"/>
                                <a:gd name="T82" fmla="+- 0 3585 3507"/>
                                <a:gd name="T83" fmla="*/ 3585 h 181"/>
                                <a:gd name="T84" fmla="+- 0 5508 5344"/>
                                <a:gd name="T85" fmla="*/ T84 w 179"/>
                                <a:gd name="T86" fmla="+- 0 3605 3507"/>
                                <a:gd name="T87" fmla="*/ 3605 h 181"/>
                                <a:gd name="T88" fmla="+- 0 5523 5344"/>
                                <a:gd name="T89" fmla="*/ T88 w 179"/>
                                <a:gd name="T90" fmla="+- 0 3628 3507"/>
                                <a:gd name="T91" fmla="*/ 3628 h 181"/>
                                <a:gd name="T92" fmla="+- 0 5523 5344"/>
                                <a:gd name="T93" fmla="*/ T92 w 179"/>
                                <a:gd name="T94" fmla="+- 0 3646 3507"/>
                                <a:gd name="T95" fmla="*/ 3646 h 181"/>
                                <a:gd name="T96" fmla="+- 0 5520 5344"/>
                                <a:gd name="T97" fmla="*/ T96 w 179"/>
                                <a:gd name="T98" fmla="+- 0 3654 3507"/>
                                <a:gd name="T99" fmla="*/ 3654 h 181"/>
                                <a:gd name="T100" fmla="+- 0 5510 5344"/>
                                <a:gd name="T101" fmla="*/ T100 w 179"/>
                                <a:gd name="T102" fmla="+- 0 3667 3507"/>
                                <a:gd name="T103" fmla="*/ 3667 h 181"/>
                                <a:gd name="T104" fmla="+- 0 5507 5344"/>
                                <a:gd name="T105" fmla="*/ T104 w 179"/>
                                <a:gd name="T106" fmla="+- 0 3669 3507"/>
                                <a:gd name="T107" fmla="*/ 3669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79" h="181">
                                  <a:moveTo>
                                    <a:pt x="163" y="162"/>
                                  </a:moveTo>
                                  <a:lnTo>
                                    <a:pt x="100" y="162"/>
                                  </a:lnTo>
                                  <a:lnTo>
                                    <a:pt x="106" y="161"/>
                                  </a:lnTo>
                                  <a:lnTo>
                                    <a:pt x="120" y="159"/>
                                  </a:lnTo>
                                  <a:lnTo>
                                    <a:pt x="150" y="137"/>
                                  </a:lnTo>
                                  <a:lnTo>
                                    <a:pt x="150" y="124"/>
                                  </a:lnTo>
                                  <a:lnTo>
                                    <a:pt x="69" y="95"/>
                                  </a:lnTo>
                                  <a:lnTo>
                                    <a:pt x="61" y="93"/>
                                  </a:lnTo>
                                  <a:lnTo>
                                    <a:pt x="7" y="58"/>
                                  </a:lnTo>
                                  <a:lnTo>
                                    <a:pt x="7" y="42"/>
                                  </a:lnTo>
                                  <a:lnTo>
                                    <a:pt x="9" y="34"/>
                                  </a:lnTo>
                                  <a:lnTo>
                                    <a:pt x="68" y="1"/>
                                  </a:lnTo>
                                  <a:lnTo>
                                    <a:pt x="78" y="0"/>
                                  </a:lnTo>
                                  <a:lnTo>
                                    <a:pt x="99" y="0"/>
                                  </a:lnTo>
                                  <a:lnTo>
                                    <a:pt x="154" y="19"/>
                                  </a:lnTo>
                                  <a:lnTo>
                                    <a:pt x="80" y="19"/>
                                  </a:lnTo>
                                  <a:lnTo>
                                    <a:pt x="74" y="20"/>
                                  </a:lnTo>
                                  <a:lnTo>
                                    <a:pt x="37" y="43"/>
                                  </a:lnTo>
                                  <a:lnTo>
                                    <a:pt x="37" y="54"/>
                                  </a:lnTo>
                                  <a:lnTo>
                                    <a:pt x="90" y="76"/>
                                  </a:lnTo>
                                  <a:lnTo>
                                    <a:pt x="99" y="78"/>
                                  </a:lnTo>
                                  <a:lnTo>
                                    <a:pt x="164" y="98"/>
                                  </a:lnTo>
                                  <a:lnTo>
                                    <a:pt x="179" y="121"/>
                                  </a:lnTo>
                                  <a:lnTo>
                                    <a:pt x="179" y="139"/>
                                  </a:lnTo>
                                  <a:lnTo>
                                    <a:pt x="176" y="147"/>
                                  </a:lnTo>
                                  <a:lnTo>
                                    <a:pt x="166" y="160"/>
                                  </a:lnTo>
                                  <a:lnTo>
                                    <a:pt x="163" y="1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78"/>
                          <wps:cNvSpPr>
                            <a:spLocks/>
                          </wps:cNvSpPr>
                          <wps:spPr bwMode="auto">
                            <a:xfrm>
                              <a:off x="5344" y="3507"/>
                              <a:ext cx="179" cy="181"/>
                            </a:xfrm>
                            <a:custGeom>
                              <a:avLst/>
                              <a:gdLst>
                                <a:gd name="T0" fmla="+- 0 5514 5344"/>
                                <a:gd name="T1" fmla="*/ T0 w 179"/>
                                <a:gd name="T2" fmla="+- 0 3562 3507"/>
                                <a:gd name="T3" fmla="*/ 3562 h 181"/>
                                <a:gd name="T4" fmla="+- 0 5486 5344"/>
                                <a:gd name="T5" fmla="*/ T4 w 179"/>
                                <a:gd name="T6" fmla="+- 0 3562 3507"/>
                                <a:gd name="T7" fmla="*/ 3562 h 181"/>
                                <a:gd name="T8" fmla="+- 0 5484 5344"/>
                                <a:gd name="T9" fmla="*/ T8 w 179"/>
                                <a:gd name="T10" fmla="+- 0 3549 3507"/>
                                <a:gd name="T11" fmla="*/ 3549 h 181"/>
                                <a:gd name="T12" fmla="+- 0 5478 5344"/>
                                <a:gd name="T13" fmla="*/ T12 w 179"/>
                                <a:gd name="T14" fmla="+- 0 3540 3507"/>
                                <a:gd name="T15" fmla="*/ 3540 h 181"/>
                                <a:gd name="T16" fmla="+- 0 5459 5344"/>
                                <a:gd name="T17" fmla="*/ T16 w 179"/>
                                <a:gd name="T18" fmla="+- 0 3529 3507"/>
                                <a:gd name="T19" fmla="*/ 3529 h 181"/>
                                <a:gd name="T20" fmla="+- 0 5446 5344"/>
                                <a:gd name="T21" fmla="*/ T20 w 179"/>
                                <a:gd name="T22" fmla="+- 0 3526 3507"/>
                                <a:gd name="T23" fmla="*/ 3526 h 181"/>
                                <a:gd name="T24" fmla="+- 0 5498 5344"/>
                                <a:gd name="T25" fmla="*/ T24 w 179"/>
                                <a:gd name="T26" fmla="+- 0 3526 3507"/>
                                <a:gd name="T27" fmla="*/ 3526 h 181"/>
                                <a:gd name="T28" fmla="+- 0 5502 5344"/>
                                <a:gd name="T29" fmla="*/ T28 w 179"/>
                                <a:gd name="T30" fmla="+- 0 3530 3507"/>
                                <a:gd name="T31" fmla="*/ 3530 h 181"/>
                                <a:gd name="T32" fmla="+- 0 5511 5344"/>
                                <a:gd name="T33" fmla="*/ T32 w 179"/>
                                <a:gd name="T34" fmla="+- 0 3544 3507"/>
                                <a:gd name="T35" fmla="*/ 3544 h 181"/>
                                <a:gd name="T36" fmla="+- 0 5513 5344"/>
                                <a:gd name="T37" fmla="*/ T36 w 179"/>
                                <a:gd name="T38" fmla="+- 0 3552 3507"/>
                                <a:gd name="T39" fmla="*/ 3552 h 181"/>
                                <a:gd name="T40" fmla="+- 0 5514 5344"/>
                                <a:gd name="T41" fmla="*/ T40 w 179"/>
                                <a:gd name="T42" fmla="+- 0 3562 3507"/>
                                <a:gd name="T43" fmla="*/ 356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9" h="181">
                                  <a:moveTo>
                                    <a:pt x="170" y="55"/>
                                  </a:moveTo>
                                  <a:lnTo>
                                    <a:pt x="142" y="55"/>
                                  </a:lnTo>
                                  <a:lnTo>
                                    <a:pt x="140" y="42"/>
                                  </a:lnTo>
                                  <a:lnTo>
                                    <a:pt x="134" y="33"/>
                                  </a:lnTo>
                                  <a:lnTo>
                                    <a:pt x="115" y="22"/>
                                  </a:lnTo>
                                  <a:lnTo>
                                    <a:pt x="102" y="19"/>
                                  </a:lnTo>
                                  <a:lnTo>
                                    <a:pt x="154" y="19"/>
                                  </a:lnTo>
                                  <a:lnTo>
                                    <a:pt x="158" y="23"/>
                                  </a:lnTo>
                                  <a:lnTo>
                                    <a:pt x="167" y="37"/>
                                  </a:lnTo>
                                  <a:lnTo>
                                    <a:pt x="169" y="45"/>
                                  </a:lnTo>
                                  <a:lnTo>
                                    <a:pt x="170" y="5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79"/>
                          <wps:cNvSpPr>
                            <a:spLocks/>
                          </wps:cNvSpPr>
                          <wps:spPr bwMode="auto">
                            <a:xfrm>
                              <a:off x="5344" y="3507"/>
                              <a:ext cx="179" cy="181"/>
                            </a:xfrm>
                            <a:custGeom>
                              <a:avLst/>
                              <a:gdLst>
                                <a:gd name="T0" fmla="+- 0 5446 5344"/>
                                <a:gd name="T1" fmla="*/ T0 w 179"/>
                                <a:gd name="T2" fmla="+- 0 3688 3507"/>
                                <a:gd name="T3" fmla="*/ 3688 h 181"/>
                                <a:gd name="T4" fmla="+- 0 5424 5344"/>
                                <a:gd name="T5" fmla="*/ T4 w 179"/>
                                <a:gd name="T6" fmla="+- 0 3688 3507"/>
                                <a:gd name="T7" fmla="*/ 3688 h 181"/>
                                <a:gd name="T8" fmla="+- 0 5412 5344"/>
                                <a:gd name="T9" fmla="*/ T8 w 179"/>
                                <a:gd name="T10" fmla="+- 0 3687 3507"/>
                                <a:gd name="T11" fmla="*/ 3687 h 181"/>
                                <a:gd name="T12" fmla="+- 0 5356 5344"/>
                                <a:gd name="T13" fmla="*/ T12 w 179"/>
                                <a:gd name="T14" fmla="+- 0 3662 3507"/>
                                <a:gd name="T15" fmla="*/ 3662 h 181"/>
                                <a:gd name="T16" fmla="+- 0 5344 5344"/>
                                <a:gd name="T17" fmla="*/ T16 w 179"/>
                                <a:gd name="T18" fmla="+- 0 3638 3507"/>
                                <a:gd name="T19" fmla="*/ 3638 h 181"/>
                                <a:gd name="T20" fmla="+- 0 5344 5344"/>
                                <a:gd name="T21" fmla="*/ T20 w 179"/>
                                <a:gd name="T22" fmla="+- 0 3627 3507"/>
                                <a:gd name="T23" fmla="*/ 3627 h 181"/>
                                <a:gd name="T24" fmla="+- 0 5372 5344"/>
                                <a:gd name="T25" fmla="*/ T24 w 179"/>
                                <a:gd name="T26" fmla="+- 0 3627 3507"/>
                                <a:gd name="T27" fmla="*/ 3627 h 181"/>
                                <a:gd name="T28" fmla="+- 0 5372 5344"/>
                                <a:gd name="T29" fmla="*/ T28 w 179"/>
                                <a:gd name="T30" fmla="+- 0 3634 3507"/>
                                <a:gd name="T31" fmla="*/ 3634 h 181"/>
                                <a:gd name="T32" fmla="+- 0 5374 5344"/>
                                <a:gd name="T33" fmla="*/ T32 w 179"/>
                                <a:gd name="T34" fmla="+- 0 3641 3507"/>
                                <a:gd name="T35" fmla="*/ 3641 h 181"/>
                                <a:gd name="T36" fmla="+- 0 5429 5344"/>
                                <a:gd name="T37" fmla="*/ T36 w 179"/>
                                <a:gd name="T38" fmla="+- 0 3669 3507"/>
                                <a:gd name="T39" fmla="*/ 3669 h 181"/>
                                <a:gd name="T40" fmla="+- 0 5507 5344"/>
                                <a:gd name="T41" fmla="*/ T40 w 179"/>
                                <a:gd name="T42" fmla="+- 0 3669 3507"/>
                                <a:gd name="T43" fmla="*/ 3669 h 181"/>
                                <a:gd name="T44" fmla="+- 0 5503 5344"/>
                                <a:gd name="T45" fmla="*/ T44 w 179"/>
                                <a:gd name="T46" fmla="+- 0 3672 3507"/>
                                <a:gd name="T47" fmla="*/ 3672 h 181"/>
                                <a:gd name="T48" fmla="+- 0 5486 5344"/>
                                <a:gd name="T49" fmla="*/ T48 w 179"/>
                                <a:gd name="T50" fmla="+- 0 3680 3507"/>
                                <a:gd name="T51" fmla="*/ 3680 h 181"/>
                                <a:gd name="T52" fmla="+- 0 5477 5344"/>
                                <a:gd name="T53" fmla="*/ T52 w 179"/>
                                <a:gd name="T54" fmla="+- 0 3683 3507"/>
                                <a:gd name="T55" fmla="*/ 3683 h 181"/>
                                <a:gd name="T56" fmla="+- 0 5457 5344"/>
                                <a:gd name="T57" fmla="*/ T56 w 179"/>
                                <a:gd name="T58" fmla="+- 0 3687 3507"/>
                                <a:gd name="T59" fmla="*/ 3687 h 181"/>
                                <a:gd name="T60" fmla="+- 0 5446 5344"/>
                                <a:gd name="T61" fmla="*/ T60 w 179"/>
                                <a:gd name="T62" fmla="+- 0 3688 3507"/>
                                <a:gd name="T63" fmla="*/ 3688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9" h="181">
                                  <a:moveTo>
                                    <a:pt x="102" y="181"/>
                                  </a:moveTo>
                                  <a:lnTo>
                                    <a:pt x="80" y="181"/>
                                  </a:lnTo>
                                  <a:lnTo>
                                    <a:pt x="68" y="180"/>
                                  </a:lnTo>
                                  <a:lnTo>
                                    <a:pt x="12" y="155"/>
                                  </a:lnTo>
                                  <a:lnTo>
                                    <a:pt x="0" y="131"/>
                                  </a:lnTo>
                                  <a:lnTo>
                                    <a:pt x="0" y="120"/>
                                  </a:lnTo>
                                  <a:lnTo>
                                    <a:pt x="28" y="120"/>
                                  </a:lnTo>
                                  <a:lnTo>
                                    <a:pt x="28" y="127"/>
                                  </a:lnTo>
                                  <a:lnTo>
                                    <a:pt x="30" y="134"/>
                                  </a:lnTo>
                                  <a:lnTo>
                                    <a:pt x="85" y="162"/>
                                  </a:lnTo>
                                  <a:lnTo>
                                    <a:pt x="163" y="162"/>
                                  </a:lnTo>
                                  <a:lnTo>
                                    <a:pt x="159" y="165"/>
                                  </a:lnTo>
                                  <a:lnTo>
                                    <a:pt x="142" y="173"/>
                                  </a:lnTo>
                                  <a:lnTo>
                                    <a:pt x="133" y="176"/>
                                  </a:lnTo>
                                  <a:lnTo>
                                    <a:pt x="113" y="180"/>
                                  </a:lnTo>
                                  <a:lnTo>
                                    <a:pt x="102" y="1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 name="Group 180"/>
                        <wpg:cNvGrpSpPr>
                          <a:grpSpLocks/>
                        </wpg:cNvGrpSpPr>
                        <wpg:grpSpPr bwMode="auto">
                          <a:xfrm>
                            <a:off x="5728" y="3511"/>
                            <a:ext cx="2" cy="173"/>
                            <a:chOff x="5728" y="3511"/>
                            <a:chExt cx="2" cy="173"/>
                          </a:xfrm>
                        </wpg:grpSpPr>
                        <wps:wsp>
                          <wps:cNvPr id="184" name="Freeform 181"/>
                          <wps:cNvSpPr>
                            <a:spLocks/>
                          </wps:cNvSpPr>
                          <wps:spPr bwMode="auto">
                            <a:xfrm>
                              <a:off x="5728" y="3511"/>
                              <a:ext cx="2" cy="173"/>
                            </a:xfrm>
                            <a:custGeom>
                              <a:avLst/>
                              <a:gdLst>
                                <a:gd name="T0" fmla="+- 0 3684 3511"/>
                                <a:gd name="T1" fmla="*/ 3684 h 173"/>
                                <a:gd name="T2" fmla="+- 0 3511 3511"/>
                                <a:gd name="T3" fmla="*/ 3511 h 173"/>
                              </a:gdLst>
                              <a:ahLst/>
                              <a:cxnLst>
                                <a:cxn ang="0">
                                  <a:pos x="0" y="T1"/>
                                </a:cxn>
                                <a:cxn ang="0">
                                  <a:pos x="0" y="T3"/>
                                </a:cxn>
                              </a:cxnLst>
                              <a:rect l="0" t="0" r="r" b="b"/>
                              <a:pathLst>
                                <a:path h="173">
                                  <a:moveTo>
                                    <a:pt x="0" y="173"/>
                                  </a:moveTo>
                                  <a:lnTo>
                                    <a:pt x="0" y="0"/>
                                  </a:lnTo>
                                </a:path>
                              </a:pathLst>
                            </a:custGeom>
                            <a:noFill/>
                            <a:ln w="20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182"/>
                        <wpg:cNvGrpSpPr>
                          <a:grpSpLocks/>
                        </wpg:cNvGrpSpPr>
                        <wpg:grpSpPr bwMode="auto">
                          <a:xfrm>
                            <a:off x="5921" y="3511"/>
                            <a:ext cx="178" cy="173"/>
                            <a:chOff x="5921" y="3511"/>
                            <a:chExt cx="178" cy="173"/>
                          </a:xfrm>
                        </wpg:grpSpPr>
                        <wps:wsp>
                          <wps:cNvPr id="186" name="Freeform 183"/>
                          <wps:cNvSpPr>
                            <a:spLocks/>
                          </wps:cNvSpPr>
                          <wps:spPr bwMode="auto">
                            <a:xfrm>
                              <a:off x="5921" y="3511"/>
                              <a:ext cx="178" cy="173"/>
                            </a:xfrm>
                            <a:custGeom>
                              <a:avLst/>
                              <a:gdLst>
                                <a:gd name="T0" fmla="+- 0 6099 5921"/>
                                <a:gd name="T1" fmla="*/ T0 w 178"/>
                                <a:gd name="T2" fmla="+- 0 3530 3511"/>
                                <a:gd name="T3" fmla="*/ 3530 h 173"/>
                                <a:gd name="T4" fmla="+- 0 5921 5921"/>
                                <a:gd name="T5" fmla="*/ T4 w 178"/>
                                <a:gd name="T6" fmla="+- 0 3530 3511"/>
                                <a:gd name="T7" fmla="*/ 3530 h 173"/>
                                <a:gd name="T8" fmla="+- 0 5921 5921"/>
                                <a:gd name="T9" fmla="*/ T8 w 178"/>
                                <a:gd name="T10" fmla="+- 0 3511 3511"/>
                                <a:gd name="T11" fmla="*/ 3511 h 173"/>
                                <a:gd name="T12" fmla="+- 0 6099 5921"/>
                                <a:gd name="T13" fmla="*/ T12 w 178"/>
                                <a:gd name="T14" fmla="+- 0 3511 3511"/>
                                <a:gd name="T15" fmla="*/ 3511 h 173"/>
                                <a:gd name="T16" fmla="+- 0 6099 5921"/>
                                <a:gd name="T17" fmla="*/ T16 w 178"/>
                                <a:gd name="T18" fmla="+- 0 3530 3511"/>
                                <a:gd name="T19" fmla="*/ 3530 h 173"/>
                              </a:gdLst>
                              <a:ahLst/>
                              <a:cxnLst>
                                <a:cxn ang="0">
                                  <a:pos x="T1" y="T3"/>
                                </a:cxn>
                                <a:cxn ang="0">
                                  <a:pos x="T5" y="T7"/>
                                </a:cxn>
                                <a:cxn ang="0">
                                  <a:pos x="T9" y="T11"/>
                                </a:cxn>
                                <a:cxn ang="0">
                                  <a:pos x="T13" y="T15"/>
                                </a:cxn>
                                <a:cxn ang="0">
                                  <a:pos x="T17" y="T19"/>
                                </a:cxn>
                              </a:cxnLst>
                              <a:rect l="0" t="0" r="r" b="b"/>
                              <a:pathLst>
                                <a:path w="178" h="173">
                                  <a:moveTo>
                                    <a:pt x="178" y="19"/>
                                  </a:moveTo>
                                  <a:lnTo>
                                    <a:pt x="0" y="19"/>
                                  </a:lnTo>
                                  <a:lnTo>
                                    <a:pt x="0" y="0"/>
                                  </a:lnTo>
                                  <a:lnTo>
                                    <a:pt x="178" y="0"/>
                                  </a:lnTo>
                                  <a:lnTo>
                                    <a:pt x="178"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84"/>
                          <wps:cNvSpPr>
                            <a:spLocks/>
                          </wps:cNvSpPr>
                          <wps:spPr bwMode="auto">
                            <a:xfrm>
                              <a:off x="5921" y="3511"/>
                              <a:ext cx="178" cy="173"/>
                            </a:xfrm>
                            <a:custGeom>
                              <a:avLst/>
                              <a:gdLst>
                                <a:gd name="T0" fmla="+- 0 6025 5921"/>
                                <a:gd name="T1" fmla="*/ T0 w 178"/>
                                <a:gd name="T2" fmla="+- 0 3684 3511"/>
                                <a:gd name="T3" fmla="*/ 3684 h 173"/>
                                <a:gd name="T4" fmla="+- 0 5996 5921"/>
                                <a:gd name="T5" fmla="*/ T4 w 178"/>
                                <a:gd name="T6" fmla="+- 0 3684 3511"/>
                                <a:gd name="T7" fmla="*/ 3684 h 173"/>
                                <a:gd name="T8" fmla="+- 0 5996 5921"/>
                                <a:gd name="T9" fmla="*/ T8 w 178"/>
                                <a:gd name="T10" fmla="+- 0 3530 3511"/>
                                <a:gd name="T11" fmla="*/ 3530 h 173"/>
                                <a:gd name="T12" fmla="+- 0 6025 5921"/>
                                <a:gd name="T13" fmla="*/ T12 w 178"/>
                                <a:gd name="T14" fmla="+- 0 3530 3511"/>
                                <a:gd name="T15" fmla="*/ 3530 h 173"/>
                                <a:gd name="T16" fmla="+- 0 6025 5921"/>
                                <a:gd name="T17" fmla="*/ T16 w 178"/>
                                <a:gd name="T18" fmla="+- 0 3684 3511"/>
                                <a:gd name="T19" fmla="*/ 3684 h 173"/>
                              </a:gdLst>
                              <a:ahLst/>
                              <a:cxnLst>
                                <a:cxn ang="0">
                                  <a:pos x="T1" y="T3"/>
                                </a:cxn>
                                <a:cxn ang="0">
                                  <a:pos x="T5" y="T7"/>
                                </a:cxn>
                                <a:cxn ang="0">
                                  <a:pos x="T9" y="T11"/>
                                </a:cxn>
                                <a:cxn ang="0">
                                  <a:pos x="T13" y="T15"/>
                                </a:cxn>
                                <a:cxn ang="0">
                                  <a:pos x="T17" y="T19"/>
                                </a:cxn>
                              </a:cxnLst>
                              <a:rect l="0" t="0" r="r" b="b"/>
                              <a:pathLst>
                                <a:path w="178" h="173">
                                  <a:moveTo>
                                    <a:pt x="104" y="173"/>
                                  </a:moveTo>
                                  <a:lnTo>
                                    <a:pt x="75" y="173"/>
                                  </a:lnTo>
                                  <a:lnTo>
                                    <a:pt x="75" y="19"/>
                                  </a:lnTo>
                                  <a:lnTo>
                                    <a:pt x="104" y="19"/>
                                  </a:lnTo>
                                  <a:lnTo>
                                    <a:pt x="104"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 name="Group 185"/>
                        <wpg:cNvGrpSpPr>
                          <a:grpSpLocks/>
                        </wpg:cNvGrpSpPr>
                        <wpg:grpSpPr bwMode="auto">
                          <a:xfrm>
                            <a:off x="6493" y="3511"/>
                            <a:ext cx="206" cy="173"/>
                            <a:chOff x="6493" y="3511"/>
                            <a:chExt cx="206" cy="173"/>
                          </a:xfrm>
                        </wpg:grpSpPr>
                        <wps:wsp>
                          <wps:cNvPr id="189" name="Freeform 186"/>
                          <wps:cNvSpPr>
                            <a:spLocks/>
                          </wps:cNvSpPr>
                          <wps:spPr bwMode="auto">
                            <a:xfrm>
                              <a:off x="6493" y="3511"/>
                              <a:ext cx="206" cy="173"/>
                            </a:xfrm>
                            <a:custGeom>
                              <a:avLst/>
                              <a:gdLst>
                                <a:gd name="T0" fmla="+- 0 6523 6493"/>
                                <a:gd name="T1" fmla="*/ T0 w 206"/>
                                <a:gd name="T2" fmla="+- 0 3684 3511"/>
                                <a:gd name="T3" fmla="*/ 3684 h 173"/>
                                <a:gd name="T4" fmla="+- 0 6493 6493"/>
                                <a:gd name="T5" fmla="*/ T4 w 206"/>
                                <a:gd name="T6" fmla="+- 0 3684 3511"/>
                                <a:gd name="T7" fmla="*/ 3684 h 173"/>
                                <a:gd name="T8" fmla="+- 0 6580 6493"/>
                                <a:gd name="T9" fmla="*/ T8 w 206"/>
                                <a:gd name="T10" fmla="+- 0 3511 3511"/>
                                <a:gd name="T11" fmla="*/ 3511 h 173"/>
                                <a:gd name="T12" fmla="+- 0 6613 6493"/>
                                <a:gd name="T13" fmla="*/ T12 w 206"/>
                                <a:gd name="T14" fmla="+- 0 3511 3511"/>
                                <a:gd name="T15" fmla="*/ 3511 h 173"/>
                                <a:gd name="T16" fmla="+- 0 6623 6493"/>
                                <a:gd name="T17" fmla="*/ T16 w 206"/>
                                <a:gd name="T18" fmla="+- 0 3532 3511"/>
                                <a:gd name="T19" fmla="*/ 3532 h 173"/>
                                <a:gd name="T20" fmla="+- 0 6595 6493"/>
                                <a:gd name="T21" fmla="*/ T20 w 206"/>
                                <a:gd name="T22" fmla="+- 0 3532 3511"/>
                                <a:gd name="T23" fmla="*/ 3532 h 173"/>
                                <a:gd name="T24" fmla="+- 0 6558 6493"/>
                                <a:gd name="T25" fmla="*/ T24 w 206"/>
                                <a:gd name="T26" fmla="+- 0 3612 3511"/>
                                <a:gd name="T27" fmla="*/ 3612 h 173"/>
                                <a:gd name="T28" fmla="+- 0 6664 6493"/>
                                <a:gd name="T29" fmla="*/ T28 w 206"/>
                                <a:gd name="T30" fmla="+- 0 3612 3511"/>
                                <a:gd name="T31" fmla="*/ 3612 h 173"/>
                                <a:gd name="T32" fmla="+- 0 6673 6493"/>
                                <a:gd name="T33" fmla="*/ T32 w 206"/>
                                <a:gd name="T34" fmla="+- 0 3632 3511"/>
                                <a:gd name="T35" fmla="*/ 3632 h 173"/>
                                <a:gd name="T36" fmla="+- 0 6548 6493"/>
                                <a:gd name="T37" fmla="*/ T36 w 206"/>
                                <a:gd name="T38" fmla="+- 0 3632 3511"/>
                                <a:gd name="T39" fmla="*/ 3632 h 173"/>
                                <a:gd name="T40" fmla="+- 0 6523 6493"/>
                                <a:gd name="T41" fmla="*/ T40 w 20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6" h="173">
                                  <a:moveTo>
                                    <a:pt x="30" y="173"/>
                                  </a:moveTo>
                                  <a:lnTo>
                                    <a:pt x="0" y="173"/>
                                  </a:lnTo>
                                  <a:lnTo>
                                    <a:pt x="87" y="0"/>
                                  </a:lnTo>
                                  <a:lnTo>
                                    <a:pt x="120" y="0"/>
                                  </a:lnTo>
                                  <a:lnTo>
                                    <a:pt x="130" y="21"/>
                                  </a:lnTo>
                                  <a:lnTo>
                                    <a:pt x="102" y="21"/>
                                  </a:lnTo>
                                  <a:lnTo>
                                    <a:pt x="65" y="101"/>
                                  </a:lnTo>
                                  <a:lnTo>
                                    <a:pt x="171" y="101"/>
                                  </a:lnTo>
                                  <a:lnTo>
                                    <a:pt x="180" y="121"/>
                                  </a:lnTo>
                                  <a:lnTo>
                                    <a:pt x="55" y="121"/>
                                  </a:lnTo>
                                  <a:lnTo>
                                    <a:pt x="3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87"/>
                          <wps:cNvSpPr>
                            <a:spLocks/>
                          </wps:cNvSpPr>
                          <wps:spPr bwMode="auto">
                            <a:xfrm>
                              <a:off x="6493" y="3511"/>
                              <a:ext cx="206" cy="173"/>
                            </a:xfrm>
                            <a:custGeom>
                              <a:avLst/>
                              <a:gdLst>
                                <a:gd name="T0" fmla="+- 0 6664 6493"/>
                                <a:gd name="T1" fmla="*/ T0 w 206"/>
                                <a:gd name="T2" fmla="+- 0 3612 3511"/>
                                <a:gd name="T3" fmla="*/ 3612 h 173"/>
                                <a:gd name="T4" fmla="+- 0 6633 6493"/>
                                <a:gd name="T5" fmla="*/ T4 w 206"/>
                                <a:gd name="T6" fmla="+- 0 3612 3511"/>
                                <a:gd name="T7" fmla="*/ 3612 h 173"/>
                                <a:gd name="T8" fmla="+- 0 6596 6493"/>
                                <a:gd name="T9" fmla="*/ T8 w 206"/>
                                <a:gd name="T10" fmla="+- 0 3532 3511"/>
                                <a:gd name="T11" fmla="*/ 3532 h 173"/>
                                <a:gd name="T12" fmla="+- 0 6623 6493"/>
                                <a:gd name="T13" fmla="*/ T12 w 206"/>
                                <a:gd name="T14" fmla="+- 0 3532 3511"/>
                                <a:gd name="T15" fmla="*/ 3532 h 173"/>
                                <a:gd name="T16" fmla="+- 0 6664 6493"/>
                                <a:gd name="T17" fmla="*/ T16 w 206"/>
                                <a:gd name="T18" fmla="+- 0 3612 3511"/>
                                <a:gd name="T19" fmla="*/ 3612 h 173"/>
                              </a:gdLst>
                              <a:ahLst/>
                              <a:cxnLst>
                                <a:cxn ang="0">
                                  <a:pos x="T1" y="T3"/>
                                </a:cxn>
                                <a:cxn ang="0">
                                  <a:pos x="T5" y="T7"/>
                                </a:cxn>
                                <a:cxn ang="0">
                                  <a:pos x="T9" y="T11"/>
                                </a:cxn>
                                <a:cxn ang="0">
                                  <a:pos x="T13" y="T15"/>
                                </a:cxn>
                                <a:cxn ang="0">
                                  <a:pos x="T17" y="T19"/>
                                </a:cxn>
                              </a:cxnLst>
                              <a:rect l="0" t="0" r="r" b="b"/>
                              <a:pathLst>
                                <a:path w="206" h="173">
                                  <a:moveTo>
                                    <a:pt x="171" y="101"/>
                                  </a:moveTo>
                                  <a:lnTo>
                                    <a:pt x="140" y="101"/>
                                  </a:lnTo>
                                  <a:lnTo>
                                    <a:pt x="103" y="21"/>
                                  </a:lnTo>
                                  <a:lnTo>
                                    <a:pt x="130" y="21"/>
                                  </a:lnTo>
                                  <a:lnTo>
                                    <a:pt x="171" y="10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88"/>
                          <wps:cNvSpPr>
                            <a:spLocks/>
                          </wps:cNvSpPr>
                          <wps:spPr bwMode="auto">
                            <a:xfrm>
                              <a:off x="6493" y="3511"/>
                              <a:ext cx="206" cy="173"/>
                            </a:xfrm>
                            <a:custGeom>
                              <a:avLst/>
                              <a:gdLst>
                                <a:gd name="T0" fmla="+- 0 6700 6493"/>
                                <a:gd name="T1" fmla="*/ T0 w 206"/>
                                <a:gd name="T2" fmla="+- 0 3684 3511"/>
                                <a:gd name="T3" fmla="*/ 3684 h 173"/>
                                <a:gd name="T4" fmla="+- 0 6667 6493"/>
                                <a:gd name="T5" fmla="*/ T4 w 206"/>
                                <a:gd name="T6" fmla="+- 0 3684 3511"/>
                                <a:gd name="T7" fmla="*/ 3684 h 173"/>
                                <a:gd name="T8" fmla="+- 0 6642 6493"/>
                                <a:gd name="T9" fmla="*/ T8 w 206"/>
                                <a:gd name="T10" fmla="+- 0 3632 3511"/>
                                <a:gd name="T11" fmla="*/ 3632 h 173"/>
                                <a:gd name="T12" fmla="+- 0 6673 6493"/>
                                <a:gd name="T13" fmla="*/ T12 w 206"/>
                                <a:gd name="T14" fmla="+- 0 3632 3511"/>
                                <a:gd name="T15" fmla="*/ 3632 h 173"/>
                                <a:gd name="T16" fmla="+- 0 6700 6493"/>
                                <a:gd name="T17" fmla="*/ T16 w 206"/>
                                <a:gd name="T18" fmla="+- 0 3684 3511"/>
                                <a:gd name="T19" fmla="*/ 3684 h 173"/>
                              </a:gdLst>
                              <a:ahLst/>
                              <a:cxnLst>
                                <a:cxn ang="0">
                                  <a:pos x="T1" y="T3"/>
                                </a:cxn>
                                <a:cxn ang="0">
                                  <a:pos x="T5" y="T7"/>
                                </a:cxn>
                                <a:cxn ang="0">
                                  <a:pos x="T9" y="T11"/>
                                </a:cxn>
                                <a:cxn ang="0">
                                  <a:pos x="T13" y="T15"/>
                                </a:cxn>
                                <a:cxn ang="0">
                                  <a:pos x="T17" y="T19"/>
                                </a:cxn>
                              </a:cxnLst>
                              <a:rect l="0" t="0" r="r" b="b"/>
                              <a:pathLst>
                                <a:path w="206" h="173">
                                  <a:moveTo>
                                    <a:pt x="207" y="173"/>
                                  </a:moveTo>
                                  <a:lnTo>
                                    <a:pt x="174" y="173"/>
                                  </a:lnTo>
                                  <a:lnTo>
                                    <a:pt x="149" y="121"/>
                                  </a:lnTo>
                                  <a:lnTo>
                                    <a:pt x="180" y="121"/>
                                  </a:lnTo>
                                  <a:lnTo>
                                    <a:pt x="20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 name="Group 189"/>
                        <wpg:cNvGrpSpPr>
                          <a:grpSpLocks/>
                        </wpg:cNvGrpSpPr>
                        <wpg:grpSpPr bwMode="auto">
                          <a:xfrm>
                            <a:off x="6876" y="3511"/>
                            <a:ext cx="183" cy="173"/>
                            <a:chOff x="6876" y="3511"/>
                            <a:chExt cx="183" cy="173"/>
                          </a:xfrm>
                        </wpg:grpSpPr>
                        <wps:wsp>
                          <wps:cNvPr id="193" name="Freeform 190"/>
                          <wps:cNvSpPr>
                            <a:spLocks/>
                          </wps:cNvSpPr>
                          <wps:spPr bwMode="auto">
                            <a:xfrm>
                              <a:off x="6876" y="3511"/>
                              <a:ext cx="183" cy="173"/>
                            </a:xfrm>
                            <a:custGeom>
                              <a:avLst/>
                              <a:gdLst>
                                <a:gd name="T0" fmla="+- 0 6876 6876"/>
                                <a:gd name="T1" fmla="*/ T0 w 183"/>
                                <a:gd name="T2" fmla="+- 0 3684 3511"/>
                                <a:gd name="T3" fmla="*/ 3684 h 173"/>
                                <a:gd name="T4" fmla="+- 0 6876 6876"/>
                                <a:gd name="T5" fmla="*/ T4 w 183"/>
                                <a:gd name="T6" fmla="+- 0 3511 3511"/>
                                <a:gd name="T7" fmla="*/ 3511 h 173"/>
                                <a:gd name="T8" fmla="+- 0 6953 6876"/>
                                <a:gd name="T9" fmla="*/ T8 w 183"/>
                                <a:gd name="T10" fmla="+- 0 3511 3511"/>
                                <a:gd name="T11" fmla="*/ 3511 h 173"/>
                                <a:gd name="T12" fmla="+- 0 6976 6876"/>
                                <a:gd name="T13" fmla="*/ T12 w 183"/>
                                <a:gd name="T14" fmla="+- 0 3512 3511"/>
                                <a:gd name="T15" fmla="*/ 3512 h 173"/>
                                <a:gd name="T16" fmla="+- 0 6997 6876"/>
                                <a:gd name="T17" fmla="*/ T16 w 183"/>
                                <a:gd name="T18" fmla="+- 0 3516 3511"/>
                                <a:gd name="T19" fmla="*/ 3516 h 173"/>
                                <a:gd name="T20" fmla="+- 0 7015 6876"/>
                                <a:gd name="T21" fmla="*/ T20 w 183"/>
                                <a:gd name="T22" fmla="+- 0 3522 3511"/>
                                <a:gd name="T23" fmla="*/ 3522 h 173"/>
                                <a:gd name="T24" fmla="+- 0 7030 6876"/>
                                <a:gd name="T25" fmla="*/ T24 w 183"/>
                                <a:gd name="T26" fmla="+- 0 3530 3511"/>
                                <a:gd name="T27" fmla="*/ 3530 h 173"/>
                                <a:gd name="T28" fmla="+- 0 6906 6876"/>
                                <a:gd name="T29" fmla="*/ T28 w 183"/>
                                <a:gd name="T30" fmla="+- 0 3530 3511"/>
                                <a:gd name="T31" fmla="*/ 3530 h 173"/>
                                <a:gd name="T32" fmla="+- 0 6906 6876"/>
                                <a:gd name="T33" fmla="*/ T32 w 183"/>
                                <a:gd name="T34" fmla="+- 0 3665 3511"/>
                                <a:gd name="T35" fmla="*/ 3665 h 173"/>
                                <a:gd name="T36" fmla="+- 0 7029 6876"/>
                                <a:gd name="T37" fmla="*/ T36 w 183"/>
                                <a:gd name="T38" fmla="+- 0 3665 3511"/>
                                <a:gd name="T39" fmla="*/ 3665 h 173"/>
                                <a:gd name="T40" fmla="+- 0 7025 6876"/>
                                <a:gd name="T41" fmla="*/ T40 w 183"/>
                                <a:gd name="T42" fmla="+- 0 3668 3511"/>
                                <a:gd name="T43" fmla="*/ 3668 h 173"/>
                                <a:gd name="T44" fmla="+- 0 7014 6876"/>
                                <a:gd name="T45" fmla="*/ T44 w 183"/>
                                <a:gd name="T46" fmla="+- 0 3674 3511"/>
                                <a:gd name="T47" fmla="*/ 3674 h 173"/>
                                <a:gd name="T48" fmla="+- 0 7001 6876"/>
                                <a:gd name="T49" fmla="*/ T48 w 183"/>
                                <a:gd name="T50" fmla="+- 0 3678 3511"/>
                                <a:gd name="T51" fmla="*/ 3678 h 173"/>
                                <a:gd name="T52" fmla="+- 0 6983 6876"/>
                                <a:gd name="T53" fmla="*/ T52 w 183"/>
                                <a:gd name="T54" fmla="+- 0 3682 3511"/>
                                <a:gd name="T55" fmla="*/ 3682 h 173"/>
                                <a:gd name="T56" fmla="+- 0 6962 6876"/>
                                <a:gd name="T57" fmla="*/ T56 w 183"/>
                                <a:gd name="T58" fmla="+- 0 3684 3511"/>
                                <a:gd name="T59" fmla="*/ 3684 h 173"/>
                                <a:gd name="T60" fmla="+- 0 6876 6876"/>
                                <a:gd name="T61" fmla="*/ T60 w 183"/>
                                <a:gd name="T62" fmla="+- 0 3684 3511"/>
                                <a:gd name="T6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3" h="173">
                                  <a:moveTo>
                                    <a:pt x="0" y="173"/>
                                  </a:moveTo>
                                  <a:lnTo>
                                    <a:pt x="0" y="0"/>
                                  </a:lnTo>
                                  <a:lnTo>
                                    <a:pt x="77" y="0"/>
                                  </a:lnTo>
                                  <a:lnTo>
                                    <a:pt x="100" y="1"/>
                                  </a:lnTo>
                                  <a:lnTo>
                                    <a:pt x="121" y="5"/>
                                  </a:lnTo>
                                  <a:lnTo>
                                    <a:pt x="139" y="11"/>
                                  </a:lnTo>
                                  <a:lnTo>
                                    <a:pt x="154" y="19"/>
                                  </a:lnTo>
                                  <a:lnTo>
                                    <a:pt x="30" y="19"/>
                                  </a:lnTo>
                                  <a:lnTo>
                                    <a:pt x="30" y="154"/>
                                  </a:lnTo>
                                  <a:lnTo>
                                    <a:pt x="153" y="154"/>
                                  </a:lnTo>
                                  <a:lnTo>
                                    <a:pt x="149" y="157"/>
                                  </a:lnTo>
                                  <a:lnTo>
                                    <a:pt x="138" y="163"/>
                                  </a:lnTo>
                                  <a:lnTo>
                                    <a:pt x="125" y="167"/>
                                  </a:lnTo>
                                  <a:lnTo>
                                    <a:pt x="107" y="171"/>
                                  </a:lnTo>
                                  <a:lnTo>
                                    <a:pt x="86" y="173"/>
                                  </a:lnTo>
                                  <a:lnTo>
                                    <a:pt x="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91"/>
                          <wps:cNvSpPr>
                            <a:spLocks/>
                          </wps:cNvSpPr>
                          <wps:spPr bwMode="auto">
                            <a:xfrm>
                              <a:off x="6876" y="3511"/>
                              <a:ext cx="183" cy="173"/>
                            </a:xfrm>
                            <a:custGeom>
                              <a:avLst/>
                              <a:gdLst>
                                <a:gd name="T0" fmla="+- 0 7029 6876"/>
                                <a:gd name="T1" fmla="*/ T0 w 183"/>
                                <a:gd name="T2" fmla="+- 0 3665 3511"/>
                                <a:gd name="T3" fmla="*/ 3665 h 173"/>
                                <a:gd name="T4" fmla="+- 0 6958 6876"/>
                                <a:gd name="T5" fmla="*/ T4 w 183"/>
                                <a:gd name="T6" fmla="+- 0 3665 3511"/>
                                <a:gd name="T7" fmla="*/ 3665 h 173"/>
                                <a:gd name="T8" fmla="+- 0 6962 6876"/>
                                <a:gd name="T9" fmla="*/ T8 w 183"/>
                                <a:gd name="T10" fmla="+- 0 3664 3511"/>
                                <a:gd name="T11" fmla="*/ 3664 h 173"/>
                                <a:gd name="T12" fmla="+- 0 6972 6876"/>
                                <a:gd name="T13" fmla="*/ T12 w 183"/>
                                <a:gd name="T14" fmla="+- 0 3664 3511"/>
                                <a:gd name="T15" fmla="*/ 3664 h 173"/>
                                <a:gd name="T16" fmla="+- 0 7028 6876"/>
                                <a:gd name="T17" fmla="*/ T16 w 183"/>
                                <a:gd name="T18" fmla="+- 0 3616 3511"/>
                                <a:gd name="T19" fmla="*/ 3616 h 173"/>
                                <a:gd name="T20" fmla="+- 0 7030 6876"/>
                                <a:gd name="T21" fmla="*/ T20 w 183"/>
                                <a:gd name="T22" fmla="+- 0 3586 3511"/>
                                <a:gd name="T23" fmla="*/ 3586 h 173"/>
                                <a:gd name="T24" fmla="+- 0 7029 6876"/>
                                <a:gd name="T25" fmla="*/ T24 w 183"/>
                                <a:gd name="T26" fmla="+- 0 3577 3511"/>
                                <a:gd name="T27" fmla="*/ 3577 h 173"/>
                                <a:gd name="T28" fmla="+- 0 6981 6876"/>
                                <a:gd name="T29" fmla="*/ T28 w 183"/>
                                <a:gd name="T30" fmla="+- 0 3532 3511"/>
                                <a:gd name="T31" fmla="*/ 3532 h 173"/>
                                <a:gd name="T32" fmla="+- 0 6969 6876"/>
                                <a:gd name="T33" fmla="*/ T32 w 183"/>
                                <a:gd name="T34" fmla="+- 0 3530 3511"/>
                                <a:gd name="T35" fmla="*/ 3530 h 173"/>
                                <a:gd name="T36" fmla="+- 0 7030 6876"/>
                                <a:gd name="T37" fmla="*/ T36 w 183"/>
                                <a:gd name="T38" fmla="+- 0 3530 3511"/>
                                <a:gd name="T39" fmla="*/ 3530 h 173"/>
                                <a:gd name="T40" fmla="+- 0 7045 6876"/>
                                <a:gd name="T41" fmla="*/ T40 w 183"/>
                                <a:gd name="T42" fmla="+- 0 3545 3511"/>
                                <a:gd name="T43" fmla="*/ 3545 h 173"/>
                                <a:gd name="T44" fmla="+- 0 7054 6876"/>
                                <a:gd name="T45" fmla="*/ T44 w 183"/>
                                <a:gd name="T46" fmla="+- 0 3562 3511"/>
                                <a:gd name="T47" fmla="*/ 3562 h 173"/>
                                <a:gd name="T48" fmla="+- 0 7059 6876"/>
                                <a:gd name="T49" fmla="*/ T48 w 183"/>
                                <a:gd name="T50" fmla="+- 0 3583 3511"/>
                                <a:gd name="T51" fmla="*/ 3583 h 173"/>
                                <a:gd name="T52" fmla="+- 0 7058 6876"/>
                                <a:gd name="T53" fmla="*/ T52 w 183"/>
                                <a:gd name="T54" fmla="+- 0 3608 3511"/>
                                <a:gd name="T55" fmla="*/ 3608 h 173"/>
                                <a:gd name="T56" fmla="+- 0 7055 6876"/>
                                <a:gd name="T57" fmla="*/ T56 w 183"/>
                                <a:gd name="T58" fmla="+- 0 3625 3511"/>
                                <a:gd name="T59" fmla="*/ 3625 h 173"/>
                                <a:gd name="T60" fmla="+- 0 7046 6876"/>
                                <a:gd name="T61" fmla="*/ T60 w 183"/>
                                <a:gd name="T62" fmla="+- 0 3646 3511"/>
                                <a:gd name="T63" fmla="*/ 3646 h 173"/>
                                <a:gd name="T64" fmla="+- 0 7035 6876"/>
                                <a:gd name="T65" fmla="*/ T64 w 183"/>
                                <a:gd name="T66" fmla="+- 0 3660 3511"/>
                                <a:gd name="T67" fmla="*/ 3660 h 173"/>
                                <a:gd name="T68" fmla="+- 0 7029 6876"/>
                                <a:gd name="T69" fmla="*/ T68 w 183"/>
                                <a:gd name="T70" fmla="+- 0 3665 3511"/>
                                <a:gd name="T71" fmla="*/ 366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3" h="173">
                                  <a:moveTo>
                                    <a:pt x="153" y="154"/>
                                  </a:moveTo>
                                  <a:lnTo>
                                    <a:pt x="82" y="154"/>
                                  </a:lnTo>
                                  <a:lnTo>
                                    <a:pt x="86" y="153"/>
                                  </a:lnTo>
                                  <a:lnTo>
                                    <a:pt x="96" y="153"/>
                                  </a:lnTo>
                                  <a:lnTo>
                                    <a:pt x="152" y="105"/>
                                  </a:lnTo>
                                  <a:lnTo>
                                    <a:pt x="154" y="75"/>
                                  </a:lnTo>
                                  <a:lnTo>
                                    <a:pt x="153" y="66"/>
                                  </a:lnTo>
                                  <a:lnTo>
                                    <a:pt x="105" y="21"/>
                                  </a:lnTo>
                                  <a:lnTo>
                                    <a:pt x="93" y="19"/>
                                  </a:lnTo>
                                  <a:lnTo>
                                    <a:pt x="154" y="19"/>
                                  </a:lnTo>
                                  <a:lnTo>
                                    <a:pt x="169" y="34"/>
                                  </a:lnTo>
                                  <a:lnTo>
                                    <a:pt x="178" y="51"/>
                                  </a:lnTo>
                                  <a:lnTo>
                                    <a:pt x="183" y="72"/>
                                  </a:lnTo>
                                  <a:lnTo>
                                    <a:pt x="182" y="97"/>
                                  </a:lnTo>
                                  <a:lnTo>
                                    <a:pt x="179" y="114"/>
                                  </a:lnTo>
                                  <a:lnTo>
                                    <a:pt x="170" y="135"/>
                                  </a:lnTo>
                                  <a:lnTo>
                                    <a:pt x="159" y="149"/>
                                  </a:lnTo>
                                  <a:lnTo>
                                    <a:pt x="153" y="15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92"/>
                        <wpg:cNvGrpSpPr>
                          <a:grpSpLocks/>
                        </wpg:cNvGrpSpPr>
                        <wpg:grpSpPr bwMode="auto">
                          <a:xfrm>
                            <a:off x="7250" y="3511"/>
                            <a:ext cx="222" cy="173"/>
                            <a:chOff x="7250" y="3511"/>
                            <a:chExt cx="222" cy="173"/>
                          </a:xfrm>
                        </wpg:grpSpPr>
                        <wps:wsp>
                          <wps:cNvPr id="196" name="Freeform 193"/>
                          <wps:cNvSpPr>
                            <a:spLocks/>
                          </wps:cNvSpPr>
                          <wps:spPr bwMode="auto">
                            <a:xfrm>
                              <a:off x="7250" y="3511"/>
                              <a:ext cx="222" cy="173"/>
                            </a:xfrm>
                            <a:custGeom>
                              <a:avLst/>
                              <a:gdLst>
                                <a:gd name="T0" fmla="+- 0 7278 7250"/>
                                <a:gd name="T1" fmla="*/ T0 w 222"/>
                                <a:gd name="T2" fmla="+- 0 3684 3511"/>
                                <a:gd name="T3" fmla="*/ 3684 h 173"/>
                                <a:gd name="T4" fmla="+- 0 7250 7250"/>
                                <a:gd name="T5" fmla="*/ T4 w 222"/>
                                <a:gd name="T6" fmla="+- 0 3684 3511"/>
                                <a:gd name="T7" fmla="*/ 3684 h 173"/>
                                <a:gd name="T8" fmla="+- 0 7250 7250"/>
                                <a:gd name="T9" fmla="*/ T8 w 222"/>
                                <a:gd name="T10" fmla="+- 0 3511 3511"/>
                                <a:gd name="T11" fmla="*/ 3511 h 173"/>
                                <a:gd name="T12" fmla="+- 0 7291 7250"/>
                                <a:gd name="T13" fmla="*/ T12 w 222"/>
                                <a:gd name="T14" fmla="+- 0 3511 3511"/>
                                <a:gd name="T15" fmla="*/ 3511 h 173"/>
                                <a:gd name="T16" fmla="+- 0 7305 7250"/>
                                <a:gd name="T17" fmla="*/ T16 w 222"/>
                                <a:gd name="T18" fmla="+- 0 3540 3511"/>
                                <a:gd name="T19" fmla="*/ 3540 h 173"/>
                                <a:gd name="T20" fmla="+- 0 7278 7250"/>
                                <a:gd name="T21" fmla="*/ T20 w 222"/>
                                <a:gd name="T22" fmla="+- 0 3540 3511"/>
                                <a:gd name="T23" fmla="*/ 3540 h 173"/>
                                <a:gd name="T24" fmla="+- 0 7278 7250"/>
                                <a:gd name="T25" fmla="*/ T24 w 222"/>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222" h="173">
                                  <a:moveTo>
                                    <a:pt x="28" y="173"/>
                                  </a:moveTo>
                                  <a:lnTo>
                                    <a:pt x="0" y="173"/>
                                  </a:lnTo>
                                  <a:lnTo>
                                    <a:pt x="0" y="0"/>
                                  </a:lnTo>
                                  <a:lnTo>
                                    <a:pt x="41" y="0"/>
                                  </a:lnTo>
                                  <a:lnTo>
                                    <a:pt x="55" y="29"/>
                                  </a:lnTo>
                                  <a:lnTo>
                                    <a:pt x="28" y="29"/>
                                  </a:lnTo>
                                  <a:lnTo>
                                    <a:pt x="2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94"/>
                          <wps:cNvSpPr>
                            <a:spLocks/>
                          </wps:cNvSpPr>
                          <wps:spPr bwMode="auto">
                            <a:xfrm>
                              <a:off x="7250" y="3511"/>
                              <a:ext cx="222" cy="173"/>
                            </a:xfrm>
                            <a:custGeom>
                              <a:avLst/>
                              <a:gdLst>
                                <a:gd name="T0" fmla="+- 0 7387 7250"/>
                                <a:gd name="T1" fmla="*/ T0 w 222"/>
                                <a:gd name="T2" fmla="+- 0 3656 3511"/>
                                <a:gd name="T3" fmla="*/ 3656 h 173"/>
                                <a:gd name="T4" fmla="+- 0 7361 7250"/>
                                <a:gd name="T5" fmla="*/ T4 w 222"/>
                                <a:gd name="T6" fmla="+- 0 3656 3511"/>
                                <a:gd name="T7" fmla="*/ 3656 h 173"/>
                                <a:gd name="T8" fmla="+- 0 7432 7250"/>
                                <a:gd name="T9" fmla="*/ T8 w 222"/>
                                <a:gd name="T10" fmla="+- 0 3511 3511"/>
                                <a:gd name="T11" fmla="*/ 3511 h 173"/>
                                <a:gd name="T12" fmla="+- 0 7472 7250"/>
                                <a:gd name="T13" fmla="*/ T12 w 222"/>
                                <a:gd name="T14" fmla="+- 0 3511 3511"/>
                                <a:gd name="T15" fmla="*/ 3511 h 173"/>
                                <a:gd name="T16" fmla="+- 0 7472 7250"/>
                                <a:gd name="T17" fmla="*/ T16 w 222"/>
                                <a:gd name="T18" fmla="+- 0 3540 3511"/>
                                <a:gd name="T19" fmla="*/ 3540 h 173"/>
                                <a:gd name="T20" fmla="+- 0 7443 7250"/>
                                <a:gd name="T21" fmla="*/ T20 w 222"/>
                                <a:gd name="T22" fmla="+- 0 3540 3511"/>
                                <a:gd name="T23" fmla="*/ 3540 h 173"/>
                                <a:gd name="T24" fmla="+- 0 7387 7250"/>
                                <a:gd name="T25" fmla="*/ T24 w 222"/>
                                <a:gd name="T26" fmla="+- 0 3656 3511"/>
                                <a:gd name="T27" fmla="*/ 3656 h 173"/>
                              </a:gdLst>
                              <a:ahLst/>
                              <a:cxnLst>
                                <a:cxn ang="0">
                                  <a:pos x="T1" y="T3"/>
                                </a:cxn>
                                <a:cxn ang="0">
                                  <a:pos x="T5" y="T7"/>
                                </a:cxn>
                                <a:cxn ang="0">
                                  <a:pos x="T9" y="T11"/>
                                </a:cxn>
                                <a:cxn ang="0">
                                  <a:pos x="T13" y="T15"/>
                                </a:cxn>
                                <a:cxn ang="0">
                                  <a:pos x="T17" y="T19"/>
                                </a:cxn>
                                <a:cxn ang="0">
                                  <a:pos x="T21" y="T23"/>
                                </a:cxn>
                                <a:cxn ang="0">
                                  <a:pos x="T25" y="T27"/>
                                </a:cxn>
                              </a:cxnLst>
                              <a:rect l="0" t="0" r="r" b="b"/>
                              <a:pathLst>
                                <a:path w="222" h="173">
                                  <a:moveTo>
                                    <a:pt x="137" y="145"/>
                                  </a:moveTo>
                                  <a:lnTo>
                                    <a:pt x="111" y="145"/>
                                  </a:lnTo>
                                  <a:lnTo>
                                    <a:pt x="182" y="0"/>
                                  </a:lnTo>
                                  <a:lnTo>
                                    <a:pt x="222" y="0"/>
                                  </a:lnTo>
                                  <a:lnTo>
                                    <a:pt x="222" y="29"/>
                                  </a:lnTo>
                                  <a:lnTo>
                                    <a:pt x="193" y="29"/>
                                  </a:lnTo>
                                  <a:lnTo>
                                    <a:pt x="137" y="14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95"/>
                          <wps:cNvSpPr>
                            <a:spLocks/>
                          </wps:cNvSpPr>
                          <wps:spPr bwMode="auto">
                            <a:xfrm>
                              <a:off x="7250" y="3511"/>
                              <a:ext cx="222" cy="173"/>
                            </a:xfrm>
                            <a:custGeom>
                              <a:avLst/>
                              <a:gdLst>
                                <a:gd name="T0" fmla="+- 0 7374 7250"/>
                                <a:gd name="T1" fmla="*/ T0 w 222"/>
                                <a:gd name="T2" fmla="+- 0 3684 3511"/>
                                <a:gd name="T3" fmla="*/ 3684 h 173"/>
                                <a:gd name="T4" fmla="+- 0 7349 7250"/>
                                <a:gd name="T5" fmla="*/ T4 w 222"/>
                                <a:gd name="T6" fmla="+- 0 3684 3511"/>
                                <a:gd name="T7" fmla="*/ 3684 h 173"/>
                                <a:gd name="T8" fmla="+- 0 7279 7250"/>
                                <a:gd name="T9" fmla="*/ T8 w 222"/>
                                <a:gd name="T10" fmla="+- 0 3540 3511"/>
                                <a:gd name="T11" fmla="*/ 3540 h 173"/>
                                <a:gd name="T12" fmla="+- 0 7305 7250"/>
                                <a:gd name="T13" fmla="*/ T12 w 222"/>
                                <a:gd name="T14" fmla="+- 0 3540 3511"/>
                                <a:gd name="T15" fmla="*/ 3540 h 173"/>
                                <a:gd name="T16" fmla="+- 0 7361 7250"/>
                                <a:gd name="T17" fmla="*/ T16 w 222"/>
                                <a:gd name="T18" fmla="+- 0 3656 3511"/>
                                <a:gd name="T19" fmla="*/ 3656 h 173"/>
                                <a:gd name="T20" fmla="+- 0 7387 7250"/>
                                <a:gd name="T21" fmla="*/ T20 w 222"/>
                                <a:gd name="T22" fmla="+- 0 3656 3511"/>
                                <a:gd name="T23" fmla="*/ 3656 h 173"/>
                                <a:gd name="T24" fmla="+- 0 7374 7250"/>
                                <a:gd name="T25" fmla="*/ T24 w 222"/>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222" h="173">
                                  <a:moveTo>
                                    <a:pt x="124" y="173"/>
                                  </a:moveTo>
                                  <a:lnTo>
                                    <a:pt x="99" y="173"/>
                                  </a:lnTo>
                                  <a:lnTo>
                                    <a:pt x="29" y="29"/>
                                  </a:lnTo>
                                  <a:lnTo>
                                    <a:pt x="55" y="29"/>
                                  </a:lnTo>
                                  <a:lnTo>
                                    <a:pt x="111" y="145"/>
                                  </a:lnTo>
                                  <a:lnTo>
                                    <a:pt x="137" y="145"/>
                                  </a:lnTo>
                                  <a:lnTo>
                                    <a:pt x="124"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96"/>
                          <wps:cNvSpPr>
                            <a:spLocks/>
                          </wps:cNvSpPr>
                          <wps:spPr bwMode="auto">
                            <a:xfrm>
                              <a:off x="7250" y="3511"/>
                              <a:ext cx="222" cy="173"/>
                            </a:xfrm>
                            <a:custGeom>
                              <a:avLst/>
                              <a:gdLst>
                                <a:gd name="T0" fmla="+- 0 7472 7250"/>
                                <a:gd name="T1" fmla="*/ T0 w 222"/>
                                <a:gd name="T2" fmla="+- 0 3684 3511"/>
                                <a:gd name="T3" fmla="*/ 3684 h 173"/>
                                <a:gd name="T4" fmla="+- 0 7444 7250"/>
                                <a:gd name="T5" fmla="*/ T4 w 222"/>
                                <a:gd name="T6" fmla="+- 0 3684 3511"/>
                                <a:gd name="T7" fmla="*/ 3684 h 173"/>
                                <a:gd name="T8" fmla="+- 0 7444 7250"/>
                                <a:gd name="T9" fmla="*/ T8 w 222"/>
                                <a:gd name="T10" fmla="+- 0 3540 3511"/>
                                <a:gd name="T11" fmla="*/ 3540 h 173"/>
                                <a:gd name="T12" fmla="+- 0 7472 7250"/>
                                <a:gd name="T13" fmla="*/ T12 w 222"/>
                                <a:gd name="T14" fmla="+- 0 3540 3511"/>
                                <a:gd name="T15" fmla="*/ 3540 h 173"/>
                                <a:gd name="T16" fmla="+- 0 7472 7250"/>
                                <a:gd name="T17" fmla="*/ T16 w 222"/>
                                <a:gd name="T18" fmla="+- 0 3684 3511"/>
                                <a:gd name="T19" fmla="*/ 3684 h 173"/>
                              </a:gdLst>
                              <a:ahLst/>
                              <a:cxnLst>
                                <a:cxn ang="0">
                                  <a:pos x="T1" y="T3"/>
                                </a:cxn>
                                <a:cxn ang="0">
                                  <a:pos x="T5" y="T7"/>
                                </a:cxn>
                                <a:cxn ang="0">
                                  <a:pos x="T9" y="T11"/>
                                </a:cxn>
                                <a:cxn ang="0">
                                  <a:pos x="T13" y="T15"/>
                                </a:cxn>
                                <a:cxn ang="0">
                                  <a:pos x="T17" y="T19"/>
                                </a:cxn>
                              </a:cxnLst>
                              <a:rect l="0" t="0" r="r" b="b"/>
                              <a:pathLst>
                                <a:path w="222" h="173">
                                  <a:moveTo>
                                    <a:pt x="222" y="173"/>
                                  </a:moveTo>
                                  <a:lnTo>
                                    <a:pt x="194" y="173"/>
                                  </a:lnTo>
                                  <a:lnTo>
                                    <a:pt x="194" y="29"/>
                                  </a:lnTo>
                                  <a:lnTo>
                                    <a:pt x="222" y="29"/>
                                  </a:lnTo>
                                  <a:lnTo>
                                    <a:pt x="222"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197"/>
                        <wpg:cNvGrpSpPr>
                          <a:grpSpLocks/>
                        </wpg:cNvGrpSpPr>
                        <wpg:grpSpPr bwMode="auto">
                          <a:xfrm>
                            <a:off x="7689" y="3511"/>
                            <a:ext cx="2" cy="173"/>
                            <a:chOff x="7689" y="3511"/>
                            <a:chExt cx="2" cy="173"/>
                          </a:xfrm>
                        </wpg:grpSpPr>
                        <wps:wsp>
                          <wps:cNvPr id="201" name="Freeform 198"/>
                          <wps:cNvSpPr>
                            <a:spLocks/>
                          </wps:cNvSpPr>
                          <wps:spPr bwMode="auto">
                            <a:xfrm>
                              <a:off x="7689" y="3511"/>
                              <a:ext cx="2" cy="173"/>
                            </a:xfrm>
                            <a:custGeom>
                              <a:avLst/>
                              <a:gdLst>
                                <a:gd name="T0" fmla="+- 0 3684 3511"/>
                                <a:gd name="T1" fmla="*/ 3684 h 173"/>
                                <a:gd name="T2" fmla="+- 0 3511 3511"/>
                                <a:gd name="T3" fmla="*/ 3511 h 173"/>
                              </a:gdLst>
                              <a:ahLst/>
                              <a:cxnLst>
                                <a:cxn ang="0">
                                  <a:pos x="0" y="T1"/>
                                </a:cxn>
                                <a:cxn ang="0">
                                  <a:pos x="0" y="T3"/>
                                </a:cxn>
                              </a:cxnLst>
                              <a:rect l="0" t="0" r="r" b="b"/>
                              <a:pathLst>
                                <a:path h="173">
                                  <a:moveTo>
                                    <a:pt x="0" y="173"/>
                                  </a:moveTo>
                                  <a:lnTo>
                                    <a:pt x="0" y="0"/>
                                  </a:lnTo>
                                </a:path>
                              </a:pathLst>
                            </a:custGeom>
                            <a:noFill/>
                            <a:ln w="200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199"/>
                        <wpg:cNvGrpSpPr>
                          <a:grpSpLocks/>
                        </wpg:cNvGrpSpPr>
                        <wpg:grpSpPr bwMode="auto">
                          <a:xfrm>
                            <a:off x="7906" y="3511"/>
                            <a:ext cx="177" cy="173"/>
                            <a:chOff x="7906" y="3511"/>
                            <a:chExt cx="177" cy="173"/>
                          </a:xfrm>
                        </wpg:grpSpPr>
                        <wps:wsp>
                          <wps:cNvPr id="203" name="Freeform 200"/>
                          <wps:cNvSpPr>
                            <a:spLocks/>
                          </wps:cNvSpPr>
                          <wps:spPr bwMode="auto">
                            <a:xfrm>
                              <a:off x="7906" y="3511"/>
                              <a:ext cx="177" cy="173"/>
                            </a:xfrm>
                            <a:custGeom>
                              <a:avLst/>
                              <a:gdLst>
                                <a:gd name="T0" fmla="+- 0 7934 7906"/>
                                <a:gd name="T1" fmla="*/ T0 w 177"/>
                                <a:gd name="T2" fmla="+- 0 3684 3511"/>
                                <a:gd name="T3" fmla="*/ 3684 h 173"/>
                                <a:gd name="T4" fmla="+- 0 7906 7906"/>
                                <a:gd name="T5" fmla="*/ T4 w 177"/>
                                <a:gd name="T6" fmla="+- 0 3684 3511"/>
                                <a:gd name="T7" fmla="*/ 3684 h 173"/>
                                <a:gd name="T8" fmla="+- 0 7906 7906"/>
                                <a:gd name="T9" fmla="*/ T8 w 177"/>
                                <a:gd name="T10" fmla="+- 0 3511 3511"/>
                                <a:gd name="T11" fmla="*/ 3511 h 173"/>
                                <a:gd name="T12" fmla="+- 0 7937 7906"/>
                                <a:gd name="T13" fmla="*/ T12 w 177"/>
                                <a:gd name="T14" fmla="+- 0 3511 3511"/>
                                <a:gd name="T15" fmla="*/ 3511 h 173"/>
                                <a:gd name="T16" fmla="+- 0 7966 7906"/>
                                <a:gd name="T17" fmla="*/ T16 w 177"/>
                                <a:gd name="T18" fmla="+- 0 3545 3511"/>
                                <a:gd name="T19" fmla="*/ 3545 h 173"/>
                                <a:gd name="T20" fmla="+- 0 7934 7906"/>
                                <a:gd name="T21" fmla="*/ T20 w 177"/>
                                <a:gd name="T22" fmla="+- 0 3545 3511"/>
                                <a:gd name="T23" fmla="*/ 3545 h 173"/>
                                <a:gd name="T24" fmla="+- 0 7934 7906"/>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28" y="173"/>
                                  </a:moveTo>
                                  <a:lnTo>
                                    <a:pt x="0" y="173"/>
                                  </a:lnTo>
                                  <a:lnTo>
                                    <a:pt x="0" y="0"/>
                                  </a:lnTo>
                                  <a:lnTo>
                                    <a:pt x="31" y="0"/>
                                  </a:lnTo>
                                  <a:lnTo>
                                    <a:pt x="60" y="34"/>
                                  </a:lnTo>
                                  <a:lnTo>
                                    <a:pt x="28" y="34"/>
                                  </a:lnTo>
                                  <a:lnTo>
                                    <a:pt x="2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201"/>
                          <wps:cNvSpPr>
                            <a:spLocks/>
                          </wps:cNvSpPr>
                          <wps:spPr bwMode="auto">
                            <a:xfrm>
                              <a:off x="7906" y="3511"/>
                              <a:ext cx="177" cy="173"/>
                            </a:xfrm>
                            <a:custGeom>
                              <a:avLst/>
                              <a:gdLst>
                                <a:gd name="T0" fmla="+- 0 8083 7906"/>
                                <a:gd name="T1" fmla="*/ T0 w 177"/>
                                <a:gd name="T2" fmla="+- 0 3651 3511"/>
                                <a:gd name="T3" fmla="*/ 3651 h 173"/>
                                <a:gd name="T4" fmla="+- 0 8055 7906"/>
                                <a:gd name="T5" fmla="*/ T4 w 177"/>
                                <a:gd name="T6" fmla="+- 0 3651 3511"/>
                                <a:gd name="T7" fmla="*/ 3651 h 173"/>
                                <a:gd name="T8" fmla="+- 0 8055 7906"/>
                                <a:gd name="T9" fmla="*/ T8 w 177"/>
                                <a:gd name="T10" fmla="+- 0 3511 3511"/>
                                <a:gd name="T11" fmla="*/ 3511 h 173"/>
                                <a:gd name="T12" fmla="+- 0 8083 7906"/>
                                <a:gd name="T13" fmla="*/ T12 w 177"/>
                                <a:gd name="T14" fmla="+- 0 3511 3511"/>
                                <a:gd name="T15" fmla="*/ 3511 h 173"/>
                                <a:gd name="T16" fmla="+- 0 8083 7906"/>
                                <a:gd name="T17" fmla="*/ T16 w 177"/>
                                <a:gd name="T18" fmla="+- 0 3651 3511"/>
                                <a:gd name="T19" fmla="*/ 3651 h 173"/>
                              </a:gdLst>
                              <a:ahLst/>
                              <a:cxnLst>
                                <a:cxn ang="0">
                                  <a:pos x="T1" y="T3"/>
                                </a:cxn>
                                <a:cxn ang="0">
                                  <a:pos x="T5" y="T7"/>
                                </a:cxn>
                                <a:cxn ang="0">
                                  <a:pos x="T9" y="T11"/>
                                </a:cxn>
                                <a:cxn ang="0">
                                  <a:pos x="T13" y="T15"/>
                                </a:cxn>
                                <a:cxn ang="0">
                                  <a:pos x="T17" y="T19"/>
                                </a:cxn>
                              </a:cxnLst>
                              <a:rect l="0" t="0" r="r" b="b"/>
                              <a:pathLst>
                                <a:path w="177" h="173">
                                  <a:moveTo>
                                    <a:pt x="177" y="140"/>
                                  </a:moveTo>
                                  <a:lnTo>
                                    <a:pt x="149" y="140"/>
                                  </a:lnTo>
                                  <a:lnTo>
                                    <a:pt x="149" y="0"/>
                                  </a:lnTo>
                                  <a:lnTo>
                                    <a:pt x="177" y="0"/>
                                  </a:lnTo>
                                  <a:lnTo>
                                    <a:pt x="177" y="1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02"/>
                          <wps:cNvSpPr>
                            <a:spLocks/>
                          </wps:cNvSpPr>
                          <wps:spPr bwMode="auto">
                            <a:xfrm>
                              <a:off x="7906" y="3511"/>
                              <a:ext cx="177" cy="173"/>
                            </a:xfrm>
                            <a:custGeom>
                              <a:avLst/>
                              <a:gdLst>
                                <a:gd name="T0" fmla="+- 0 8083 7906"/>
                                <a:gd name="T1" fmla="*/ T0 w 177"/>
                                <a:gd name="T2" fmla="+- 0 3684 3511"/>
                                <a:gd name="T3" fmla="*/ 3684 h 173"/>
                                <a:gd name="T4" fmla="+- 0 8051 7906"/>
                                <a:gd name="T5" fmla="*/ T4 w 177"/>
                                <a:gd name="T6" fmla="+- 0 3684 3511"/>
                                <a:gd name="T7" fmla="*/ 3684 h 173"/>
                                <a:gd name="T8" fmla="+- 0 7934 7906"/>
                                <a:gd name="T9" fmla="*/ T8 w 177"/>
                                <a:gd name="T10" fmla="+- 0 3545 3511"/>
                                <a:gd name="T11" fmla="*/ 3545 h 173"/>
                                <a:gd name="T12" fmla="+- 0 7966 7906"/>
                                <a:gd name="T13" fmla="*/ T12 w 177"/>
                                <a:gd name="T14" fmla="+- 0 3545 3511"/>
                                <a:gd name="T15" fmla="*/ 3545 h 173"/>
                                <a:gd name="T16" fmla="+- 0 8054 7906"/>
                                <a:gd name="T17" fmla="*/ T16 w 177"/>
                                <a:gd name="T18" fmla="+- 0 3651 3511"/>
                                <a:gd name="T19" fmla="*/ 3651 h 173"/>
                                <a:gd name="T20" fmla="+- 0 8083 7906"/>
                                <a:gd name="T21" fmla="*/ T20 w 177"/>
                                <a:gd name="T22" fmla="+- 0 3651 3511"/>
                                <a:gd name="T23" fmla="*/ 3651 h 173"/>
                                <a:gd name="T24" fmla="+- 0 8083 7906"/>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177" y="173"/>
                                  </a:moveTo>
                                  <a:lnTo>
                                    <a:pt x="145" y="173"/>
                                  </a:lnTo>
                                  <a:lnTo>
                                    <a:pt x="28" y="34"/>
                                  </a:lnTo>
                                  <a:lnTo>
                                    <a:pt x="60" y="34"/>
                                  </a:lnTo>
                                  <a:lnTo>
                                    <a:pt x="148" y="140"/>
                                  </a:lnTo>
                                  <a:lnTo>
                                    <a:pt x="177" y="140"/>
                                  </a:lnTo>
                                  <a:lnTo>
                                    <a:pt x="17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203"/>
                        <wpg:cNvGrpSpPr>
                          <a:grpSpLocks/>
                        </wpg:cNvGrpSpPr>
                        <wpg:grpSpPr bwMode="auto">
                          <a:xfrm>
                            <a:off x="8299" y="3511"/>
                            <a:ext cx="2" cy="173"/>
                            <a:chOff x="8299" y="3511"/>
                            <a:chExt cx="2" cy="173"/>
                          </a:xfrm>
                        </wpg:grpSpPr>
                        <wps:wsp>
                          <wps:cNvPr id="207" name="Freeform 204"/>
                          <wps:cNvSpPr>
                            <a:spLocks/>
                          </wps:cNvSpPr>
                          <wps:spPr bwMode="auto">
                            <a:xfrm>
                              <a:off x="8299" y="3511"/>
                              <a:ext cx="2" cy="173"/>
                            </a:xfrm>
                            <a:custGeom>
                              <a:avLst/>
                              <a:gdLst>
                                <a:gd name="T0" fmla="+- 0 3684 3511"/>
                                <a:gd name="T1" fmla="*/ 3684 h 173"/>
                                <a:gd name="T2" fmla="+- 0 3511 3511"/>
                                <a:gd name="T3" fmla="*/ 3511 h 173"/>
                              </a:gdLst>
                              <a:ahLst/>
                              <a:cxnLst>
                                <a:cxn ang="0">
                                  <a:pos x="0" y="T1"/>
                                </a:cxn>
                                <a:cxn ang="0">
                                  <a:pos x="0" y="T3"/>
                                </a:cxn>
                              </a:cxnLst>
                              <a:rect l="0" t="0" r="r" b="b"/>
                              <a:pathLst>
                                <a:path h="173">
                                  <a:moveTo>
                                    <a:pt x="0" y="173"/>
                                  </a:moveTo>
                                  <a:lnTo>
                                    <a:pt x="0" y="0"/>
                                  </a:lnTo>
                                </a:path>
                              </a:pathLst>
                            </a:custGeom>
                            <a:noFill/>
                            <a:ln w="200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205"/>
                        <wpg:cNvGrpSpPr>
                          <a:grpSpLocks/>
                        </wpg:cNvGrpSpPr>
                        <wpg:grpSpPr bwMode="auto">
                          <a:xfrm>
                            <a:off x="8504" y="3507"/>
                            <a:ext cx="179" cy="181"/>
                            <a:chOff x="8504" y="3507"/>
                            <a:chExt cx="179" cy="181"/>
                          </a:xfrm>
                        </wpg:grpSpPr>
                        <wps:wsp>
                          <wps:cNvPr id="209" name="Freeform 206"/>
                          <wps:cNvSpPr>
                            <a:spLocks/>
                          </wps:cNvSpPr>
                          <wps:spPr bwMode="auto">
                            <a:xfrm>
                              <a:off x="8504" y="3507"/>
                              <a:ext cx="179" cy="181"/>
                            </a:xfrm>
                            <a:custGeom>
                              <a:avLst/>
                              <a:gdLst>
                                <a:gd name="T0" fmla="+- 0 8667 8504"/>
                                <a:gd name="T1" fmla="*/ T0 w 179"/>
                                <a:gd name="T2" fmla="+- 0 3669 3507"/>
                                <a:gd name="T3" fmla="*/ 3669 h 181"/>
                                <a:gd name="T4" fmla="+- 0 8604 8504"/>
                                <a:gd name="T5" fmla="*/ T4 w 179"/>
                                <a:gd name="T6" fmla="+- 0 3669 3507"/>
                                <a:gd name="T7" fmla="*/ 3669 h 181"/>
                                <a:gd name="T8" fmla="+- 0 8610 8504"/>
                                <a:gd name="T9" fmla="*/ T8 w 179"/>
                                <a:gd name="T10" fmla="+- 0 3668 3507"/>
                                <a:gd name="T11" fmla="*/ 3668 h 181"/>
                                <a:gd name="T12" fmla="+- 0 8624 8504"/>
                                <a:gd name="T13" fmla="*/ T12 w 179"/>
                                <a:gd name="T14" fmla="+- 0 3666 3507"/>
                                <a:gd name="T15" fmla="*/ 3666 h 181"/>
                                <a:gd name="T16" fmla="+- 0 8653 8504"/>
                                <a:gd name="T17" fmla="*/ T16 w 179"/>
                                <a:gd name="T18" fmla="+- 0 3644 3507"/>
                                <a:gd name="T19" fmla="*/ 3644 h 181"/>
                                <a:gd name="T20" fmla="+- 0 8653 8504"/>
                                <a:gd name="T21" fmla="*/ T20 w 179"/>
                                <a:gd name="T22" fmla="+- 0 3631 3507"/>
                                <a:gd name="T23" fmla="*/ 3631 h 181"/>
                                <a:gd name="T24" fmla="+- 0 8573 8504"/>
                                <a:gd name="T25" fmla="*/ T24 w 179"/>
                                <a:gd name="T26" fmla="+- 0 3602 3507"/>
                                <a:gd name="T27" fmla="*/ 3602 h 181"/>
                                <a:gd name="T28" fmla="+- 0 8565 8504"/>
                                <a:gd name="T29" fmla="*/ T28 w 179"/>
                                <a:gd name="T30" fmla="+- 0 3600 3507"/>
                                <a:gd name="T31" fmla="*/ 3600 h 181"/>
                                <a:gd name="T32" fmla="+- 0 8511 8504"/>
                                <a:gd name="T33" fmla="*/ T32 w 179"/>
                                <a:gd name="T34" fmla="+- 0 3565 3507"/>
                                <a:gd name="T35" fmla="*/ 3565 h 181"/>
                                <a:gd name="T36" fmla="+- 0 8511 8504"/>
                                <a:gd name="T37" fmla="*/ T36 w 179"/>
                                <a:gd name="T38" fmla="+- 0 3549 3507"/>
                                <a:gd name="T39" fmla="*/ 3549 h 181"/>
                                <a:gd name="T40" fmla="+- 0 8513 8504"/>
                                <a:gd name="T41" fmla="*/ T40 w 179"/>
                                <a:gd name="T42" fmla="+- 0 3541 3507"/>
                                <a:gd name="T43" fmla="*/ 3541 h 181"/>
                                <a:gd name="T44" fmla="+- 0 8572 8504"/>
                                <a:gd name="T45" fmla="*/ T44 w 179"/>
                                <a:gd name="T46" fmla="+- 0 3508 3507"/>
                                <a:gd name="T47" fmla="*/ 3508 h 181"/>
                                <a:gd name="T48" fmla="+- 0 8581 8504"/>
                                <a:gd name="T49" fmla="*/ T48 w 179"/>
                                <a:gd name="T50" fmla="+- 0 3507 3507"/>
                                <a:gd name="T51" fmla="*/ 3507 h 181"/>
                                <a:gd name="T52" fmla="+- 0 8603 8504"/>
                                <a:gd name="T53" fmla="*/ T52 w 179"/>
                                <a:gd name="T54" fmla="+- 0 3507 3507"/>
                                <a:gd name="T55" fmla="*/ 3507 h 181"/>
                                <a:gd name="T56" fmla="+- 0 8658 8504"/>
                                <a:gd name="T57" fmla="*/ T56 w 179"/>
                                <a:gd name="T58" fmla="+- 0 3526 3507"/>
                                <a:gd name="T59" fmla="*/ 3526 h 181"/>
                                <a:gd name="T60" fmla="+- 0 8584 8504"/>
                                <a:gd name="T61" fmla="*/ T60 w 179"/>
                                <a:gd name="T62" fmla="+- 0 3526 3507"/>
                                <a:gd name="T63" fmla="*/ 3526 h 181"/>
                                <a:gd name="T64" fmla="+- 0 8578 8504"/>
                                <a:gd name="T65" fmla="*/ T64 w 179"/>
                                <a:gd name="T66" fmla="+- 0 3527 3507"/>
                                <a:gd name="T67" fmla="*/ 3527 h 181"/>
                                <a:gd name="T68" fmla="+- 0 8541 8504"/>
                                <a:gd name="T69" fmla="*/ T68 w 179"/>
                                <a:gd name="T70" fmla="+- 0 3550 3507"/>
                                <a:gd name="T71" fmla="*/ 3550 h 181"/>
                                <a:gd name="T72" fmla="+- 0 8541 8504"/>
                                <a:gd name="T73" fmla="*/ T72 w 179"/>
                                <a:gd name="T74" fmla="+- 0 3561 3507"/>
                                <a:gd name="T75" fmla="*/ 3561 h 181"/>
                                <a:gd name="T76" fmla="+- 0 8594 8504"/>
                                <a:gd name="T77" fmla="*/ T76 w 179"/>
                                <a:gd name="T78" fmla="+- 0 3583 3507"/>
                                <a:gd name="T79" fmla="*/ 3583 h 181"/>
                                <a:gd name="T80" fmla="+- 0 8603 8504"/>
                                <a:gd name="T81" fmla="*/ T80 w 179"/>
                                <a:gd name="T82" fmla="+- 0 3585 3507"/>
                                <a:gd name="T83" fmla="*/ 3585 h 181"/>
                                <a:gd name="T84" fmla="+- 0 8667 8504"/>
                                <a:gd name="T85" fmla="*/ T84 w 179"/>
                                <a:gd name="T86" fmla="+- 0 3605 3507"/>
                                <a:gd name="T87" fmla="*/ 3605 h 181"/>
                                <a:gd name="T88" fmla="+- 0 8683 8504"/>
                                <a:gd name="T89" fmla="*/ T88 w 179"/>
                                <a:gd name="T90" fmla="+- 0 3628 3507"/>
                                <a:gd name="T91" fmla="*/ 3628 h 181"/>
                                <a:gd name="T92" fmla="+- 0 8683 8504"/>
                                <a:gd name="T93" fmla="*/ T92 w 179"/>
                                <a:gd name="T94" fmla="+- 0 3646 3507"/>
                                <a:gd name="T95" fmla="*/ 3646 h 181"/>
                                <a:gd name="T96" fmla="+- 0 8680 8504"/>
                                <a:gd name="T97" fmla="*/ T96 w 179"/>
                                <a:gd name="T98" fmla="+- 0 3654 3507"/>
                                <a:gd name="T99" fmla="*/ 3654 h 181"/>
                                <a:gd name="T100" fmla="+- 0 8670 8504"/>
                                <a:gd name="T101" fmla="*/ T100 w 179"/>
                                <a:gd name="T102" fmla="+- 0 3667 3507"/>
                                <a:gd name="T103" fmla="*/ 3667 h 181"/>
                                <a:gd name="T104" fmla="+- 0 8667 8504"/>
                                <a:gd name="T105" fmla="*/ T104 w 179"/>
                                <a:gd name="T106" fmla="+- 0 3669 3507"/>
                                <a:gd name="T107" fmla="*/ 3669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79" h="181">
                                  <a:moveTo>
                                    <a:pt x="163" y="162"/>
                                  </a:moveTo>
                                  <a:lnTo>
                                    <a:pt x="100" y="162"/>
                                  </a:lnTo>
                                  <a:lnTo>
                                    <a:pt x="106" y="161"/>
                                  </a:lnTo>
                                  <a:lnTo>
                                    <a:pt x="120" y="159"/>
                                  </a:lnTo>
                                  <a:lnTo>
                                    <a:pt x="149" y="137"/>
                                  </a:lnTo>
                                  <a:lnTo>
                                    <a:pt x="149" y="124"/>
                                  </a:lnTo>
                                  <a:lnTo>
                                    <a:pt x="69" y="95"/>
                                  </a:lnTo>
                                  <a:lnTo>
                                    <a:pt x="61" y="93"/>
                                  </a:lnTo>
                                  <a:lnTo>
                                    <a:pt x="7" y="58"/>
                                  </a:lnTo>
                                  <a:lnTo>
                                    <a:pt x="7" y="42"/>
                                  </a:lnTo>
                                  <a:lnTo>
                                    <a:pt x="9" y="34"/>
                                  </a:lnTo>
                                  <a:lnTo>
                                    <a:pt x="68" y="1"/>
                                  </a:lnTo>
                                  <a:lnTo>
                                    <a:pt x="77" y="0"/>
                                  </a:lnTo>
                                  <a:lnTo>
                                    <a:pt x="99" y="0"/>
                                  </a:lnTo>
                                  <a:lnTo>
                                    <a:pt x="154" y="19"/>
                                  </a:lnTo>
                                  <a:lnTo>
                                    <a:pt x="80" y="19"/>
                                  </a:lnTo>
                                  <a:lnTo>
                                    <a:pt x="74" y="20"/>
                                  </a:lnTo>
                                  <a:lnTo>
                                    <a:pt x="37" y="43"/>
                                  </a:lnTo>
                                  <a:lnTo>
                                    <a:pt x="37" y="54"/>
                                  </a:lnTo>
                                  <a:lnTo>
                                    <a:pt x="90" y="76"/>
                                  </a:lnTo>
                                  <a:lnTo>
                                    <a:pt x="99" y="78"/>
                                  </a:lnTo>
                                  <a:lnTo>
                                    <a:pt x="163" y="98"/>
                                  </a:lnTo>
                                  <a:lnTo>
                                    <a:pt x="179" y="121"/>
                                  </a:lnTo>
                                  <a:lnTo>
                                    <a:pt x="179" y="139"/>
                                  </a:lnTo>
                                  <a:lnTo>
                                    <a:pt x="176" y="147"/>
                                  </a:lnTo>
                                  <a:lnTo>
                                    <a:pt x="166" y="160"/>
                                  </a:lnTo>
                                  <a:lnTo>
                                    <a:pt x="163" y="1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207"/>
                          <wps:cNvSpPr>
                            <a:spLocks/>
                          </wps:cNvSpPr>
                          <wps:spPr bwMode="auto">
                            <a:xfrm>
                              <a:off x="8504" y="3507"/>
                              <a:ext cx="179" cy="181"/>
                            </a:xfrm>
                            <a:custGeom>
                              <a:avLst/>
                              <a:gdLst>
                                <a:gd name="T0" fmla="+- 0 8674 8504"/>
                                <a:gd name="T1" fmla="*/ T0 w 179"/>
                                <a:gd name="T2" fmla="+- 0 3562 3507"/>
                                <a:gd name="T3" fmla="*/ 3562 h 181"/>
                                <a:gd name="T4" fmla="+- 0 8646 8504"/>
                                <a:gd name="T5" fmla="*/ T4 w 179"/>
                                <a:gd name="T6" fmla="+- 0 3562 3507"/>
                                <a:gd name="T7" fmla="*/ 3562 h 181"/>
                                <a:gd name="T8" fmla="+- 0 8644 8504"/>
                                <a:gd name="T9" fmla="*/ T8 w 179"/>
                                <a:gd name="T10" fmla="+- 0 3549 3507"/>
                                <a:gd name="T11" fmla="*/ 3549 h 181"/>
                                <a:gd name="T12" fmla="+- 0 8638 8504"/>
                                <a:gd name="T13" fmla="*/ T12 w 179"/>
                                <a:gd name="T14" fmla="+- 0 3540 3507"/>
                                <a:gd name="T15" fmla="*/ 3540 h 181"/>
                                <a:gd name="T16" fmla="+- 0 8618 8504"/>
                                <a:gd name="T17" fmla="*/ T16 w 179"/>
                                <a:gd name="T18" fmla="+- 0 3529 3507"/>
                                <a:gd name="T19" fmla="*/ 3529 h 181"/>
                                <a:gd name="T20" fmla="+- 0 8606 8504"/>
                                <a:gd name="T21" fmla="*/ T20 w 179"/>
                                <a:gd name="T22" fmla="+- 0 3526 3507"/>
                                <a:gd name="T23" fmla="*/ 3526 h 181"/>
                                <a:gd name="T24" fmla="+- 0 8658 8504"/>
                                <a:gd name="T25" fmla="*/ T24 w 179"/>
                                <a:gd name="T26" fmla="+- 0 3526 3507"/>
                                <a:gd name="T27" fmla="*/ 3526 h 181"/>
                                <a:gd name="T28" fmla="+- 0 8662 8504"/>
                                <a:gd name="T29" fmla="*/ T28 w 179"/>
                                <a:gd name="T30" fmla="+- 0 3530 3507"/>
                                <a:gd name="T31" fmla="*/ 3530 h 181"/>
                                <a:gd name="T32" fmla="+- 0 8671 8504"/>
                                <a:gd name="T33" fmla="*/ T32 w 179"/>
                                <a:gd name="T34" fmla="+- 0 3544 3507"/>
                                <a:gd name="T35" fmla="*/ 3544 h 181"/>
                                <a:gd name="T36" fmla="+- 0 8673 8504"/>
                                <a:gd name="T37" fmla="*/ T36 w 179"/>
                                <a:gd name="T38" fmla="+- 0 3552 3507"/>
                                <a:gd name="T39" fmla="*/ 3552 h 181"/>
                                <a:gd name="T40" fmla="+- 0 8674 8504"/>
                                <a:gd name="T41" fmla="*/ T40 w 179"/>
                                <a:gd name="T42" fmla="+- 0 3562 3507"/>
                                <a:gd name="T43" fmla="*/ 356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9" h="181">
                                  <a:moveTo>
                                    <a:pt x="170" y="55"/>
                                  </a:moveTo>
                                  <a:lnTo>
                                    <a:pt x="142" y="55"/>
                                  </a:lnTo>
                                  <a:lnTo>
                                    <a:pt x="140" y="42"/>
                                  </a:lnTo>
                                  <a:lnTo>
                                    <a:pt x="134" y="33"/>
                                  </a:lnTo>
                                  <a:lnTo>
                                    <a:pt x="114" y="22"/>
                                  </a:lnTo>
                                  <a:lnTo>
                                    <a:pt x="102" y="19"/>
                                  </a:lnTo>
                                  <a:lnTo>
                                    <a:pt x="154" y="19"/>
                                  </a:lnTo>
                                  <a:lnTo>
                                    <a:pt x="158" y="23"/>
                                  </a:lnTo>
                                  <a:lnTo>
                                    <a:pt x="167" y="37"/>
                                  </a:lnTo>
                                  <a:lnTo>
                                    <a:pt x="169" y="45"/>
                                  </a:lnTo>
                                  <a:lnTo>
                                    <a:pt x="170" y="5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08"/>
                          <wps:cNvSpPr>
                            <a:spLocks/>
                          </wps:cNvSpPr>
                          <wps:spPr bwMode="auto">
                            <a:xfrm>
                              <a:off x="8504" y="3507"/>
                              <a:ext cx="179" cy="181"/>
                            </a:xfrm>
                            <a:custGeom>
                              <a:avLst/>
                              <a:gdLst>
                                <a:gd name="T0" fmla="+- 0 8606 8504"/>
                                <a:gd name="T1" fmla="*/ T0 w 179"/>
                                <a:gd name="T2" fmla="+- 0 3688 3507"/>
                                <a:gd name="T3" fmla="*/ 3688 h 181"/>
                                <a:gd name="T4" fmla="+- 0 8584 8504"/>
                                <a:gd name="T5" fmla="*/ T4 w 179"/>
                                <a:gd name="T6" fmla="+- 0 3688 3507"/>
                                <a:gd name="T7" fmla="*/ 3688 h 181"/>
                                <a:gd name="T8" fmla="+- 0 8572 8504"/>
                                <a:gd name="T9" fmla="*/ T8 w 179"/>
                                <a:gd name="T10" fmla="+- 0 3687 3507"/>
                                <a:gd name="T11" fmla="*/ 3687 h 181"/>
                                <a:gd name="T12" fmla="+- 0 8516 8504"/>
                                <a:gd name="T13" fmla="*/ T12 w 179"/>
                                <a:gd name="T14" fmla="+- 0 3662 3507"/>
                                <a:gd name="T15" fmla="*/ 3662 h 181"/>
                                <a:gd name="T16" fmla="+- 0 8504 8504"/>
                                <a:gd name="T17" fmla="*/ T16 w 179"/>
                                <a:gd name="T18" fmla="+- 0 3638 3507"/>
                                <a:gd name="T19" fmla="*/ 3638 h 181"/>
                                <a:gd name="T20" fmla="+- 0 8504 8504"/>
                                <a:gd name="T21" fmla="*/ T20 w 179"/>
                                <a:gd name="T22" fmla="+- 0 3627 3507"/>
                                <a:gd name="T23" fmla="*/ 3627 h 181"/>
                                <a:gd name="T24" fmla="+- 0 8532 8504"/>
                                <a:gd name="T25" fmla="*/ T24 w 179"/>
                                <a:gd name="T26" fmla="+- 0 3627 3507"/>
                                <a:gd name="T27" fmla="*/ 3627 h 181"/>
                                <a:gd name="T28" fmla="+- 0 8532 8504"/>
                                <a:gd name="T29" fmla="*/ T28 w 179"/>
                                <a:gd name="T30" fmla="+- 0 3634 3507"/>
                                <a:gd name="T31" fmla="*/ 3634 h 181"/>
                                <a:gd name="T32" fmla="+- 0 8534 8504"/>
                                <a:gd name="T33" fmla="*/ T32 w 179"/>
                                <a:gd name="T34" fmla="+- 0 3641 3507"/>
                                <a:gd name="T35" fmla="*/ 3641 h 181"/>
                                <a:gd name="T36" fmla="+- 0 8589 8504"/>
                                <a:gd name="T37" fmla="*/ T36 w 179"/>
                                <a:gd name="T38" fmla="+- 0 3669 3507"/>
                                <a:gd name="T39" fmla="*/ 3669 h 181"/>
                                <a:gd name="T40" fmla="+- 0 8667 8504"/>
                                <a:gd name="T41" fmla="*/ T40 w 179"/>
                                <a:gd name="T42" fmla="+- 0 3669 3507"/>
                                <a:gd name="T43" fmla="*/ 3669 h 181"/>
                                <a:gd name="T44" fmla="+- 0 8663 8504"/>
                                <a:gd name="T45" fmla="*/ T44 w 179"/>
                                <a:gd name="T46" fmla="+- 0 3672 3507"/>
                                <a:gd name="T47" fmla="*/ 3672 h 181"/>
                                <a:gd name="T48" fmla="+- 0 8646 8504"/>
                                <a:gd name="T49" fmla="*/ T48 w 179"/>
                                <a:gd name="T50" fmla="+- 0 3680 3507"/>
                                <a:gd name="T51" fmla="*/ 3680 h 181"/>
                                <a:gd name="T52" fmla="+- 0 8637 8504"/>
                                <a:gd name="T53" fmla="*/ T52 w 179"/>
                                <a:gd name="T54" fmla="+- 0 3683 3507"/>
                                <a:gd name="T55" fmla="*/ 3683 h 181"/>
                                <a:gd name="T56" fmla="+- 0 8616 8504"/>
                                <a:gd name="T57" fmla="*/ T56 w 179"/>
                                <a:gd name="T58" fmla="+- 0 3687 3507"/>
                                <a:gd name="T59" fmla="*/ 3687 h 181"/>
                                <a:gd name="T60" fmla="+- 0 8606 8504"/>
                                <a:gd name="T61" fmla="*/ T60 w 179"/>
                                <a:gd name="T62" fmla="+- 0 3688 3507"/>
                                <a:gd name="T63" fmla="*/ 3688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9" h="181">
                                  <a:moveTo>
                                    <a:pt x="102" y="181"/>
                                  </a:moveTo>
                                  <a:lnTo>
                                    <a:pt x="80" y="181"/>
                                  </a:lnTo>
                                  <a:lnTo>
                                    <a:pt x="68" y="180"/>
                                  </a:lnTo>
                                  <a:lnTo>
                                    <a:pt x="12" y="155"/>
                                  </a:lnTo>
                                  <a:lnTo>
                                    <a:pt x="0" y="131"/>
                                  </a:lnTo>
                                  <a:lnTo>
                                    <a:pt x="0" y="120"/>
                                  </a:lnTo>
                                  <a:lnTo>
                                    <a:pt x="28" y="120"/>
                                  </a:lnTo>
                                  <a:lnTo>
                                    <a:pt x="28" y="127"/>
                                  </a:lnTo>
                                  <a:lnTo>
                                    <a:pt x="30" y="134"/>
                                  </a:lnTo>
                                  <a:lnTo>
                                    <a:pt x="85" y="162"/>
                                  </a:lnTo>
                                  <a:lnTo>
                                    <a:pt x="163" y="162"/>
                                  </a:lnTo>
                                  <a:lnTo>
                                    <a:pt x="159" y="165"/>
                                  </a:lnTo>
                                  <a:lnTo>
                                    <a:pt x="142" y="173"/>
                                  </a:lnTo>
                                  <a:lnTo>
                                    <a:pt x="133" y="176"/>
                                  </a:lnTo>
                                  <a:lnTo>
                                    <a:pt x="112" y="180"/>
                                  </a:lnTo>
                                  <a:lnTo>
                                    <a:pt x="102" y="1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209"/>
                        <wpg:cNvGrpSpPr>
                          <a:grpSpLocks/>
                        </wpg:cNvGrpSpPr>
                        <wpg:grpSpPr bwMode="auto">
                          <a:xfrm>
                            <a:off x="8846" y="3511"/>
                            <a:ext cx="178" cy="173"/>
                            <a:chOff x="8846" y="3511"/>
                            <a:chExt cx="178" cy="173"/>
                          </a:xfrm>
                        </wpg:grpSpPr>
                        <wps:wsp>
                          <wps:cNvPr id="213" name="Freeform 210"/>
                          <wps:cNvSpPr>
                            <a:spLocks/>
                          </wps:cNvSpPr>
                          <wps:spPr bwMode="auto">
                            <a:xfrm>
                              <a:off x="8846" y="3511"/>
                              <a:ext cx="178" cy="173"/>
                            </a:xfrm>
                            <a:custGeom>
                              <a:avLst/>
                              <a:gdLst>
                                <a:gd name="T0" fmla="+- 0 9024 8846"/>
                                <a:gd name="T1" fmla="*/ T0 w 178"/>
                                <a:gd name="T2" fmla="+- 0 3530 3511"/>
                                <a:gd name="T3" fmla="*/ 3530 h 173"/>
                                <a:gd name="T4" fmla="+- 0 8846 8846"/>
                                <a:gd name="T5" fmla="*/ T4 w 178"/>
                                <a:gd name="T6" fmla="+- 0 3530 3511"/>
                                <a:gd name="T7" fmla="*/ 3530 h 173"/>
                                <a:gd name="T8" fmla="+- 0 8846 8846"/>
                                <a:gd name="T9" fmla="*/ T8 w 178"/>
                                <a:gd name="T10" fmla="+- 0 3511 3511"/>
                                <a:gd name="T11" fmla="*/ 3511 h 173"/>
                                <a:gd name="T12" fmla="+- 0 9024 8846"/>
                                <a:gd name="T13" fmla="*/ T12 w 178"/>
                                <a:gd name="T14" fmla="+- 0 3511 3511"/>
                                <a:gd name="T15" fmla="*/ 3511 h 173"/>
                                <a:gd name="T16" fmla="+- 0 9024 8846"/>
                                <a:gd name="T17" fmla="*/ T16 w 178"/>
                                <a:gd name="T18" fmla="+- 0 3530 3511"/>
                                <a:gd name="T19" fmla="*/ 3530 h 173"/>
                              </a:gdLst>
                              <a:ahLst/>
                              <a:cxnLst>
                                <a:cxn ang="0">
                                  <a:pos x="T1" y="T3"/>
                                </a:cxn>
                                <a:cxn ang="0">
                                  <a:pos x="T5" y="T7"/>
                                </a:cxn>
                                <a:cxn ang="0">
                                  <a:pos x="T9" y="T11"/>
                                </a:cxn>
                                <a:cxn ang="0">
                                  <a:pos x="T13" y="T15"/>
                                </a:cxn>
                                <a:cxn ang="0">
                                  <a:pos x="T17" y="T19"/>
                                </a:cxn>
                              </a:cxnLst>
                              <a:rect l="0" t="0" r="r" b="b"/>
                              <a:pathLst>
                                <a:path w="178" h="173">
                                  <a:moveTo>
                                    <a:pt x="178" y="19"/>
                                  </a:moveTo>
                                  <a:lnTo>
                                    <a:pt x="0" y="19"/>
                                  </a:lnTo>
                                  <a:lnTo>
                                    <a:pt x="0" y="0"/>
                                  </a:lnTo>
                                  <a:lnTo>
                                    <a:pt x="178" y="0"/>
                                  </a:lnTo>
                                  <a:lnTo>
                                    <a:pt x="178"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11"/>
                          <wps:cNvSpPr>
                            <a:spLocks/>
                          </wps:cNvSpPr>
                          <wps:spPr bwMode="auto">
                            <a:xfrm>
                              <a:off x="8846" y="3511"/>
                              <a:ext cx="178" cy="173"/>
                            </a:xfrm>
                            <a:custGeom>
                              <a:avLst/>
                              <a:gdLst>
                                <a:gd name="T0" fmla="+- 0 8949 8846"/>
                                <a:gd name="T1" fmla="*/ T0 w 178"/>
                                <a:gd name="T2" fmla="+- 0 3684 3511"/>
                                <a:gd name="T3" fmla="*/ 3684 h 173"/>
                                <a:gd name="T4" fmla="+- 0 8920 8846"/>
                                <a:gd name="T5" fmla="*/ T4 w 178"/>
                                <a:gd name="T6" fmla="+- 0 3684 3511"/>
                                <a:gd name="T7" fmla="*/ 3684 h 173"/>
                                <a:gd name="T8" fmla="+- 0 8920 8846"/>
                                <a:gd name="T9" fmla="*/ T8 w 178"/>
                                <a:gd name="T10" fmla="+- 0 3530 3511"/>
                                <a:gd name="T11" fmla="*/ 3530 h 173"/>
                                <a:gd name="T12" fmla="+- 0 8949 8846"/>
                                <a:gd name="T13" fmla="*/ T12 w 178"/>
                                <a:gd name="T14" fmla="+- 0 3530 3511"/>
                                <a:gd name="T15" fmla="*/ 3530 h 173"/>
                                <a:gd name="T16" fmla="+- 0 8949 8846"/>
                                <a:gd name="T17" fmla="*/ T16 w 178"/>
                                <a:gd name="T18" fmla="+- 0 3684 3511"/>
                                <a:gd name="T19" fmla="*/ 3684 h 173"/>
                              </a:gdLst>
                              <a:ahLst/>
                              <a:cxnLst>
                                <a:cxn ang="0">
                                  <a:pos x="T1" y="T3"/>
                                </a:cxn>
                                <a:cxn ang="0">
                                  <a:pos x="T5" y="T7"/>
                                </a:cxn>
                                <a:cxn ang="0">
                                  <a:pos x="T9" y="T11"/>
                                </a:cxn>
                                <a:cxn ang="0">
                                  <a:pos x="T13" y="T15"/>
                                </a:cxn>
                                <a:cxn ang="0">
                                  <a:pos x="T17" y="T19"/>
                                </a:cxn>
                              </a:cxnLst>
                              <a:rect l="0" t="0" r="r" b="b"/>
                              <a:pathLst>
                                <a:path w="178" h="173">
                                  <a:moveTo>
                                    <a:pt x="103" y="173"/>
                                  </a:moveTo>
                                  <a:lnTo>
                                    <a:pt x="74" y="173"/>
                                  </a:lnTo>
                                  <a:lnTo>
                                    <a:pt x="74" y="19"/>
                                  </a:lnTo>
                                  <a:lnTo>
                                    <a:pt x="103" y="19"/>
                                  </a:lnTo>
                                  <a:lnTo>
                                    <a:pt x="103"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212"/>
                        <wpg:cNvGrpSpPr>
                          <a:grpSpLocks/>
                        </wpg:cNvGrpSpPr>
                        <wpg:grpSpPr bwMode="auto">
                          <a:xfrm>
                            <a:off x="9202" y="3511"/>
                            <a:ext cx="180" cy="173"/>
                            <a:chOff x="9202" y="3511"/>
                            <a:chExt cx="180" cy="173"/>
                          </a:xfrm>
                        </wpg:grpSpPr>
                        <wps:wsp>
                          <wps:cNvPr id="216" name="Freeform 213"/>
                          <wps:cNvSpPr>
                            <a:spLocks/>
                          </wps:cNvSpPr>
                          <wps:spPr bwMode="auto">
                            <a:xfrm>
                              <a:off x="9202" y="3511"/>
                              <a:ext cx="180" cy="173"/>
                            </a:xfrm>
                            <a:custGeom>
                              <a:avLst/>
                              <a:gdLst>
                                <a:gd name="T0" fmla="+- 0 9231 9202"/>
                                <a:gd name="T1" fmla="*/ T0 w 180"/>
                                <a:gd name="T2" fmla="+- 0 3684 3511"/>
                                <a:gd name="T3" fmla="*/ 3684 h 173"/>
                                <a:gd name="T4" fmla="+- 0 9202 9202"/>
                                <a:gd name="T5" fmla="*/ T4 w 180"/>
                                <a:gd name="T6" fmla="+- 0 3684 3511"/>
                                <a:gd name="T7" fmla="*/ 3684 h 173"/>
                                <a:gd name="T8" fmla="+- 0 9202 9202"/>
                                <a:gd name="T9" fmla="*/ T8 w 180"/>
                                <a:gd name="T10" fmla="+- 0 3511 3511"/>
                                <a:gd name="T11" fmla="*/ 3511 h 173"/>
                                <a:gd name="T12" fmla="+- 0 9306 9202"/>
                                <a:gd name="T13" fmla="*/ T12 w 180"/>
                                <a:gd name="T14" fmla="+- 0 3511 3511"/>
                                <a:gd name="T15" fmla="*/ 3511 h 173"/>
                                <a:gd name="T16" fmla="+- 0 9329 9202"/>
                                <a:gd name="T17" fmla="*/ T16 w 180"/>
                                <a:gd name="T18" fmla="+- 0 3513 3511"/>
                                <a:gd name="T19" fmla="*/ 3513 h 173"/>
                                <a:gd name="T20" fmla="+- 0 9348 9202"/>
                                <a:gd name="T21" fmla="*/ T20 w 180"/>
                                <a:gd name="T22" fmla="+- 0 3518 3511"/>
                                <a:gd name="T23" fmla="*/ 3518 h 173"/>
                                <a:gd name="T24" fmla="+- 0 9362 9202"/>
                                <a:gd name="T25" fmla="*/ T24 w 180"/>
                                <a:gd name="T26" fmla="+- 0 3530 3511"/>
                                <a:gd name="T27" fmla="*/ 3530 h 173"/>
                                <a:gd name="T28" fmla="+- 0 9231 9202"/>
                                <a:gd name="T29" fmla="*/ T28 w 180"/>
                                <a:gd name="T30" fmla="+- 0 3530 3511"/>
                                <a:gd name="T31" fmla="*/ 3530 h 173"/>
                                <a:gd name="T32" fmla="+- 0 9231 9202"/>
                                <a:gd name="T33" fmla="*/ T32 w 180"/>
                                <a:gd name="T34" fmla="+- 0 3591 3511"/>
                                <a:gd name="T35" fmla="*/ 3591 h 173"/>
                                <a:gd name="T36" fmla="+- 0 9360 9202"/>
                                <a:gd name="T37" fmla="*/ T36 w 180"/>
                                <a:gd name="T38" fmla="+- 0 3591 3511"/>
                                <a:gd name="T39" fmla="*/ 3591 h 173"/>
                                <a:gd name="T40" fmla="+- 0 9359 9202"/>
                                <a:gd name="T41" fmla="*/ T40 w 180"/>
                                <a:gd name="T42" fmla="+- 0 3592 3511"/>
                                <a:gd name="T43" fmla="*/ 3592 h 173"/>
                                <a:gd name="T44" fmla="+- 0 9349 9202"/>
                                <a:gd name="T45" fmla="*/ T44 w 180"/>
                                <a:gd name="T46" fmla="+- 0 3597 3511"/>
                                <a:gd name="T47" fmla="*/ 3597 h 173"/>
                                <a:gd name="T48" fmla="+- 0 9335 9202"/>
                                <a:gd name="T49" fmla="*/ T48 w 180"/>
                                <a:gd name="T50" fmla="+- 0 3600 3511"/>
                                <a:gd name="T51" fmla="*/ 3600 h 173"/>
                                <a:gd name="T52" fmla="+- 0 9335 9202"/>
                                <a:gd name="T53" fmla="*/ T52 w 180"/>
                                <a:gd name="T54" fmla="+- 0 3601 3511"/>
                                <a:gd name="T55" fmla="*/ 3601 h 173"/>
                                <a:gd name="T56" fmla="+- 0 9342 9202"/>
                                <a:gd name="T57" fmla="*/ T56 w 180"/>
                                <a:gd name="T58" fmla="+- 0 3602 3511"/>
                                <a:gd name="T59" fmla="*/ 3602 h 173"/>
                                <a:gd name="T60" fmla="+- 0 9347 9202"/>
                                <a:gd name="T61" fmla="*/ T60 w 180"/>
                                <a:gd name="T62" fmla="+- 0 3603 3511"/>
                                <a:gd name="T63" fmla="*/ 3603 h 173"/>
                                <a:gd name="T64" fmla="+- 0 9355 9202"/>
                                <a:gd name="T65" fmla="*/ T64 w 180"/>
                                <a:gd name="T66" fmla="+- 0 3608 3511"/>
                                <a:gd name="T67" fmla="*/ 3608 h 173"/>
                                <a:gd name="T68" fmla="+- 0 9358 9202"/>
                                <a:gd name="T69" fmla="*/ T68 w 180"/>
                                <a:gd name="T70" fmla="+- 0 3610 3511"/>
                                <a:gd name="T71" fmla="*/ 3610 h 173"/>
                                <a:gd name="T72" fmla="+- 0 9231 9202"/>
                                <a:gd name="T73" fmla="*/ T72 w 180"/>
                                <a:gd name="T74" fmla="+- 0 3610 3511"/>
                                <a:gd name="T75" fmla="*/ 3610 h 173"/>
                                <a:gd name="T76" fmla="+- 0 9231 9202"/>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29" y="173"/>
                                  </a:moveTo>
                                  <a:lnTo>
                                    <a:pt x="0" y="173"/>
                                  </a:lnTo>
                                  <a:lnTo>
                                    <a:pt x="0" y="0"/>
                                  </a:lnTo>
                                  <a:lnTo>
                                    <a:pt x="104" y="0"/>
                                  </a:lnTo>
                                  <a:lnTo>
                                    <a:pt x="127" y="2"/>
                                  </a:lnTo>
                                  <a:lnTo>
                                    <a:pt x="146" y="7"/>
                                  </a:lnTo>
                                  <a:lnTo>
                                    <a:pt x="160" y="19"/>
                                  </a:lnTo>
                                  <a:lnTo>
                                    <a:pt x="29" y="19"/>
                                  </a:lnTo>
                                  <a:lnTo>
                                    <a:pt x="29" y="80"/>
                                  </a:lnTo>
                                  <a:lnTo>
                                    <a:pt x="158" y="80"/>
                                  </a:lnTo>
                                  <a:lnTo>
                                    <a:pt x="157" y="81"/>
                                  </a:lnTo>
                                  <a:lnTo>
                                    <a:pt x="147" y="86"/>
                                  </a:lnTo>
                                  <a:lnTo>
                                    <a:pt x="133" y="89"/>
                                  </a:lnTo>
                                  <a:lnTo>
                                    <a:pt x="133" y="90"/>
                                  </a:lnTo>
                                  <a:lnTo>
                                    <a:pt x="140" y="91"/>
                                  </a:lnTo>
                                  <a:lnTo>
                                    <a:pt x="145" y="92"/>
                                  </a:lnTo>
                                  <a:lnTo>
                                    <a:pt x="153" y="97"/>
                                  </a:lnTo>
                                  <a:lnTo>
                                    <a:pt x="156" y="99"/>
                                  </a:lnTo>
                                  <a:lnTo>
                                    <a:pt x="29" y="99"/>
                                  </a:lnTo>
                                  <a:lnTo>
                                    <a:pt x="29"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214"/>
                          <wps:cNvSpPr>
                            <a:spLocks/>
                          </wps:cNvSpPr>
                          <wps:spPr bwMode="auto">
                            <a:xfrm>
                              <a:off x="9202" y="3511"/>
                              <a:ext cx="180" cy="173"/>
                            </a:xfrm>
                            <a:custGeom>
                              <a:avLst/>
                              <a:gdLst>
                                <a:gd name="T0" fmla="+- 0 9360 9202"/>
                                <a:gd name="T1" fmla="*/ T0 w 180"/>
                                <a:gd name="T2" fmla="+- 0 3591 3511"/>
                                <a:gd name="T3" fmla="*/ 3591 h 173"/>
                                <a:gd name="T4" fmla="+- 0 9300 9202"/>
                                <a:gd name="T5" fmla="*/ T4 w 180"/>
                                <a:gd name="T6" fmla="+- 0 3591 3511"/>
                                <a:gd name="T7" fmla="*/ 3591 h 173"/>
                                <a:gd name="T8" fmla="+- 0 9306 9202"/>
                                <a:gd name="T9" fmla="*/ T8 w 180"/>
                                <a:gd name="T10" fmla="+- 0 3590 3511"/>
                                <a:gd name="T11" fmla="*/ 3590 h 173"/>
                                <a:gd name="T12" fmla="+- 0 9319 9202"/>
                                <a:gd name="T13" fmla="*/ T12 w 180"/>
                                <a:gd name="T14" fmla="+- 0 3589 3511"/>
                                <a:gd name="T15" fmla="*/ 3589 h 173"/>
                                <a:gd name="T16" fmla="+- 0 9344 9202"/>
                                <a:gd name="T17" fmla="*/ T16 w 180"/>
                                <a:gd name="T18" fmla="+- 0 3567 3511"/>
                                <a:gd name="T19" fmla="*/ 3567 h 173"/>
                                <a:gd name="T20" fmla="+- 0 9344 9202"/>
                                <a:gd name="T21" fmla="*/ T20 w 180"/>
                                <a:gd name="T22" fmla="+- 0 3551 3511"/>
                                <a:gd name="T23" fmla="*/ 3551 h 173"/>
                                <a:gd name="T24" fmla="+- 0 9341 9202"/>
                                <a:gd name="T25" fmla="*/ T24 w 180"/>
                                <a:gd name="T26" fmla="+- 0 3544 3511"/>
                                <a:gd name="T27" fmla="*/ 3544 h 173"/>
                                <a:gd name="T28" fmla="+- 0 9329 9202"/>
                                <a:gd name="T29" fmla="*/ T28 w 180"/>
                                <a:gd name="T30" fmla="+- 0 3533 3511"/>
                                <a:gd name="T31" fmla="*/ 3533 h 173"/>
                                <a:gd name="T32" fmla="+- 0 9319 9202"/>
                                <a:gd name="T33" fmla="*/ T32 w 180"/>
                                <a:gd name="T34" fmla="+- 0 3530 3511"/>
                                <a:gd name="T35" fmla="*/ 3530 h 173"/>
                                <a:gd name="T36" fmla="+- 0 9362 9202"/>
                                <a:gd name="T37" fmla="*/ T36 w 180"/>
                                <a:gd name="T38" fmla="+- 0 3530 3511"/>
                                <a:gd name="T39" fmla="*/ 3530 h 173"/>
                                <a:gd name="T40" fmla="+- 0 9367 9202"/>
                                <a:gd name="T41" fmla="*/ T40 w 180"/>
                                <a:gd name="T42" fmla="+- 0 3534 3511"/>
                                <a:gd name="T43" fmla="*/ 3534 h 173"/>
                                <a:gd name="T44" fmla="+- 0 9374 9202"/>
                                <a:gd name="T45" fmla="*/ T44 w 180"/>
                                <a:gd name="T46" fmla="+- 0 3551 3511"/>
                                <a:gd name="T47" fmla="*/ 3551 h 173"/>
                                <a:gd name="T48" fmla="+- 0 9374 9202"/>
                                <a:gd name="T49" fmla="*/ T48 w 180"/>
                                <a:gd name="T50" fmla="+- 0 3567 3511"/>
                                <a:gd name="T51" fmla="*/ 3567 h 173"/>
                                <a:gd name="T52" fmla="+- 0 9371 9202"/>
                                <a:gd name="T53" fmla="*/ T52 w 180"/>
                                <a:gd name="T54" fmla="+- 0 3576 3511"/>
                                <a:gd name="T55" fmla="*/ 3576 h 173"/>
                                <a:gd name="T56" fmla="+- 0 9360 9202"/>
                                <a:gd name="T57" fmla="*/ T56 w 180"/>
                                <a:gd name="T58" fmla="+- 0 3591 3511"/>
                                <a:gd name="T59" fmla="*/ 3591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0" h="173">
                                  <a:moveTo>
                                    <a:pt x="158" y="80"/>
                                  </a:moveTo>
                                  <a:lnTo>
                                    <a:pt x="98" y="80"/>
                                  </a:lnTo>
                                  <a:lnTo>
                                    <a:pt x="104" y="79"/>
                                  </a:lnTo>
                                  <a:lnTo>
                                    <a:pt x="117" y="78"/>
                                  </a:lnTo>
                                  <a:lnTo>
                                    <a:pt x="142" y="56"/>
                                  </a:lnTo>
                                  <a:lnTo>
                                    <a:pt x="142" y="40"/>
                                  </a:lnTo>
                                  <a:lnTo>
                                    <a:pt x="139" y="33"/>
                                  </a:lnTo>
                                  <a:lnTo>
                                    <a:pt x="127" y="22"/>
                                  </a:lnTo>
                                  <a:lnTo>
                                    <a:pt x="117" y="19"/>
                                  </a:lnTo>
                                  <a:lnTo>
                                    <a:pt x="160" y="19"/>
                                  </a:lnTo>
                                  <a:lnTo>
                                    <a:pt x="165" y="23"/>
                                  </a:lnTo>
                                  <a:lnTo>
                                    <a:pt x="172" y="40"/>
                                  </a:lnTo>
                                  <a:lnTo>
                                    <a:pt x="172" y="56"/>
                                  </a:lnTo>
                                  <a:lnTo>
                                    <a:pt x="169" y="65"/>
                                  </a:lnTo>
                                  <a:lnTo>
                                    <a:pt x="158" y="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15"/>
                          <wps:cNvSpPr>
                            <a:spLocks/>
                          </wps:cNvSpPr>
                          <wps:spPr bwMode="auto">
                            <a:xfrm>
                              <a:off x="9202" y="3511"/>
                              <a:ext cx="180" cy="173"/>
                            </a:xfrm>
                            <a:custGeom>
                              <a:avLst/>
                              <a:gdLst>
                                <a:gd name="T0" fmla="+- 0 9382 9202"/>
                                <a:gd name="T1" fmla="*/ T0 w 180"/>
                                <a:gd name="T2" fmla="+- 0 3684 3511"/>
                                <a:gd name="T3" fmla="*/ 3684 h 173"/>
                                <a:gd name="T4" fmla="+- 0 9349 9202"/>
                                <a:gd name="T5" fmla="*/ T4 w 180"/>
                                <a:gd name="T6" fmla="+- 0 3684 3511"/>
                                <a:gd name="T7" fmla="*/ 3684 h 173"/>
                                <a:gd name="T8" fmla="+- 0 9347 9202"/>
                                <a:gd name="T9" fmla="*/ T8 w 180"/>
                                <a:gd name="T10" fmla="+- 0 3682 3511"/>
                                <a:gd name="T11" fmla="*/ 3682 h 173"/>
                                <a:gd name="T12" fmla="+- 0 9345 9202"/>
                                <a:gd name="T13" fmla="*/ T12 w 180"/>
                                <a:gd name="T14" fmla="+- 0 3680 3511"/>
                                <a:gd name="T15" fmla="*/ 3680 h 173"/>
                                <a:gd name="T16" fmla="+- 0 9344 9202"/>
                                <a:gd name="T17" fmla="*/ T16 w 180"/>
                                <a:gd name="T18" fmla="+- 0 3674 3511"/>
                                <a:gd name="T19" fmla="*/ 3674 h 173"/>
                                <a:gd name="T20" fmla="+- 0 9343 9202"/>
                                <a:gd name="T21" fmla="*/ T20 w 180"/>
                                <a:gd name="T22" fmla="+- 0 3670 3511"/>
                                <a:gd name="T23" fmla="*/ 3670 h 173"/>
                                <a:gd name="T24" fmla="+- 0 9342 9202"/>
                                <a:gd name="T25" fmla="*/ T24 w 180"/>
                                <a:gd name="T26" fmla="+- 0 3650 3511"/>
                                <a:gd name="T27" fmla="*/ 3650 h 173"/>
                                <a:gd name="T28" fmla="+- 0 9342 9202"/>
                                <a:gd name="T29" fmla="*/ T28 w 180"/>
                                <a:gd name="T30" fmla="+- 0 3646 3511"/>
                                <a:gd name="T31" fmla="*/ 3646 h 173"/>
                                <a:gd name="T32" fmla="+- 0 9341 9202"/>
                                <a:gd name="T33" fmla="*/ T32 w 180"/>
                                <a:gd name="T34" fmla="+- 0 3641 3511"/>
                                <a:gd name="T35" fmla="*/ 3641 h 173"/>
                                <a:gd name="T36" fmla="+- 0 9340 9202"/>
                                <a:gd name="T37" fmla="*/ T36 w 180"/>
                                <a:gd name="T38" fmla="+- 0 3637 3511"/>
                                <a:gd name="T39" fmla="*/ 3637 h 173"/>
                                <a:gd name="T40" fmla="+- 0 9339 9202"/>
                                <a:gd name="T41" fmla="*/ T40 w 180"/>
                                <a:gd name="T42" fmla="+- 0 3633 3511"/>
                                <a:gd name="T43" fmla="*/ 3633 h 173"/>
                                <a:gd name="T44" fmla="+- 0 9311 9202"/>
                                <a:gd name="T45" fmla="*/ T44 w 180"/>
                                <a:gd name="T46" fmla="+- 0 3610 3511"/>
                                <a:gd name="T47" fmla="*/ 3610 h 173"/>
                                <a:gd name="T48" fmla="+- 0 9358 9202"/>
                                <a:gd name="T49" fmla="*/ T48 w 180"/>
                                <a:gd name="T50" fmla="+- 0 3610 3511"/>
                                <a:gd name="T51" fmla="*/ 3610 h 173"/>
                                <a:gd name="T52" fmla="+- 0 9370 9202"/>
                                <a:gd name="T53" fmla="*/ T52 w 180"/>
                                <a:gd name="T54" fmla="+- 0 3653 3511"/>
                                <a:gd name="T55" fmla="*/ 3653 h 173"/>
                                <a:gd name="T56" fmla="+- 0 9370 9202"/>
                                <a:gd name="T57" fmla="*/ T56 w 180"/>
                                <a:gd name="T58" fmla="+- 0 3658 3511"/>
                                <a:gd name="T59" fmla="*/ 3658 h 173"/>
                                <a:gd name="T60" fmla="+- 0 9372 9202"/>
                                <a:gd name="T61" fmla="*/ T60 w 180"/>
                                <a:gd name="T62" fmla="+- 0 3666 3511"/>
                                <a:gd name="T63" fmla="*/ 3666 h 173"/>
                                <a:gd name="T64" fmla="+- 0 9373 9202"/>
                                <a:gd name="T65" fmla="*/ T64 w 180"/>
                                <a:gd name="T66" fmla="+- 0 3670 3511"/>
                                <a:gd name="T67" fmla="*/ 3670 h 173"/>
                                <a:gd name="T68" fmla="+- 0 9376 9202"/>
                                <a:gd name="T69" fmla="*/ T68 w 180"/>
                                <a:gd name="T70" fmla="+- 0 3678 3511"/>
                                <a:gd name="T71" fmla="*/ 3678 h 173"/>
                                <a:gd name="T72" fmla="+- 0 9379 9202"/>
                                <a:gd name="T73" fmla="*/ T72 w 180"/>
                                <a:gd name="T74" fmla="+- 0 3681 3511"/>
                                <a:gd name="T75" fmla="*/ 3681 h 173"/>
                                <a:gd name="T76" fmla="+- 0 9382 9202"/>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180" y="173"/>
                                  </a:moveTo>
                                  <a:lnTo>
                                    <a:pt x="147" y="173"/>
                                  </a:lnTo>
                                  <a:lnTo>
                                    <a:pt x="145" y="171"/>
                                  </a:lnTo>
                                  <a:lnTo>
                                    <a:pt x="143" y="169"/>
                                  </a:lnTo>
                                  <a:lnTo>
                                    <a:pt x="142" y="163"/>
                                  </a:lnTo>
                                  <a:lnTo>
                                    <a:pt x="141" y="159"/>
                                  </a:lnTo>
                                  <a:lnTo>
                                    <a:pt x="140" y="139"/>
                                  </a:lnTo>
                                  <a:lnTo>
                                    <a:pt x="140" y="135"/>
                                  </a:lnTo>
                                  <a:lnTo>
                                    <a:pt x="139" y="130"/>
                                  </a:lnTo>
                                  <a:lnTo>
                                    <a:pt x="138" y="126"/>
                                  </a:lnTo>
                                  <a:lnTo>
                                    <a:pt x="137" y="122"/>
                                  </a:lnTo>
                                  <a:lnTo>
                                    <a:pt x="109" y="99"/>
                                  </a:lnTo>
                                  <a:lnTo>
                                    <a:pt x="156" y="99"/>
                                  </a:lnTo>
                                  <a:lnTo>
                                    <a:pt x="168" y="142"/>
                                  </a:lnTo>
                                  <a:lnTo>
                                    <a:pt x="168" y="147"/>
                                  </a:lnTo>
                                  <a:lnTo>
                                    <a:pt x="170" y="155"/>
                                  </a:lnTo>
                                  <a:lnTo>
                                    <a:pt x="171" y="159"/>
                                  </a:lnTo>
                                  <a:lnTo>
                                    <a:pt x="174" y="167"/>
                                  </a:lnTo>
                                  <a:lnTo>
                                    <a:pt x="177" y="170"/>
                                  </a:lnTo>
                                  <a:lnTo>
                                    <a:pt x="18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216"/>
                        <wpg:cNvGrpSpPr>
                          <a:grpSpLocks/>
                        </wpg:cNvGrpSpPr>
                        <wpg:grpSpPr bwMode="auto">
                          <a:xfrm>
                            <a:off x="9551" y="3511"/>
                            <a:ext cx="206" cy="173"/>
                            <a:chOff x="9551" y="3511"/>
                            <a:chExt cx="206" cy="173"/>
                          </a:xfrm>
                        </wpg:grpSpPr>
                        <wps:wsp>
                          <wps:cNvPr id="220" name="Freeform 217"/>
                          <wps:cNvSpPr>
                            <a:spLocks/>
                          </wps:cNvSpPr>
                          <wps:spPr bwMode="auto">
                            <a:xfrm>
                              <a:off x="9551" y="3511"/>
                              <a:ext cx="206" cy="173"/>
                            </a:xfrm>
                            <a:custGeom>
                              <a:avLst/>
                              <a:gdLst>
                                <a:gd name="T0" fmla="+- 0 9581 9551"/>
                                <a:gd name="T1" fmla="*/ T0 w 206"/>
                                <a:gd name="T2" fmla="+- 0 3684 3511"/>
                                <a:gd name="T3" fmla="*/ 3684 h 173"/>
                                <a:gd name="T4" fmla="+- 0 9551 9551"/>
                                <a:gd name="T5" fmla="*/ T4 w 206"/>
                                <a:gd name="T6" fmla="+- 0 3684 3511"/>
                                <a:gd name="T7" fmla="*/ 3684 h 173"/>
                                <a:gd name="T8" fmla="+- 0 9638 9551"/>
                                <a:gd name="T9" fmla="*/ T8 w 206"/>
                                <a:gd name="T10" fmla="+- 0 3511 3511"/>
                                <a:gd name="T11" fmla="*/ 3511 h 173"/>
                                <a:gd name="T12" fmla="+- 0 9670 9551"/>
                                <a:gd name="T13" fmla="*/ T12 w 206"/>
                                <a:gd name="T14" fmla="+- 0 3511 3511"/>
                                <a:gd name="T15" fmla="*/ 3511 h 173"/>
                                <a:gd name="T16" fmla="+- 0 9681 9551"/>
                                <a:gd name="T17" fmla="*/ T16 w 206"/>
                                <a:gd name="T18" fmla="+- 0 3532 3511"/>
                                <a:gd name="T19" fmla="*/ 3532 h 173"/>
                                <a:gd name="T20" fmla="+- 0 9653 9551"/>
                                <a:gd name="T21" fmla="*/ T20 w 206"/>
                                <a:gd name="T22" fmla="+- 0 3532 3511"/>
                                <a:gd name="T23" fmla="*/ 3532 h 173"/>
                                <a:gd name="T24" fmla="+- 0 9616 9551"/>
                                <a:gd name="T25" fmla="*/ T24 w 206"/>
                                <a:gd name="T26" fmla="+- 0 3612 3511"/>
                                <a:gd name="T27" fmla="*/ 3612 h 173"/>
                                <a:gd name="T28" fmla="+- 0 9722 9551"/>
                                <a:gd name="T29" fmla="*/ T28 w 206"/>
                                <a:gd name="T30" fmla="+- 0 3612 3511"/>
                                <a:gd name="T31" fmla="*/ 3612 h 173"/>
                                <a:gd name="T32" fmla="+- 0 9731 9551"/>
                                <a:gd name="T33" fmla="*/ T32 w 206"/>
                                <a:gd name="T34" fmla="+- 0 3632 3511"/>
                                <a:gd name="T35" fmla="*/ 3632 h 173"/>
                                <a:gd name="T36" fmla="+- 0 9606 9551"/>
                                <a:gd name="T37" fmla="*/ T36 w 206"/>
                                <a:gd name="T38" fmla="+- 0 3632 3511"/>
                                <a:gd name="T39" fmla="*/ 3632 h 173"/>
                                <a:gd name="T40" fmla="+- 0 9581 9551"/>
                                <a:gd name="T41" fmla="*/ T40 w 20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6" h="173">
                                  <a:moveTo>
                                    <a:pt x="30" y="173"/>
                                  </a:moveTo>
                                  <a:lnTo>
                                    <a:pt x="0" y="173"/>
                                  </a:lnTo>
                                  <a:lnTo>
                                    <a:pt x="87" y="0"/>
                                  </a:lnTo>
                                  <a:lnTo>
                                    <a:pt x="119" y="0"/>
                                  </a:lnTo>
                                  <a:lnTo>
                                    <a:pt x="130" y="21"/>
                                  </a:lnTo>
                                  <a:lnTo>
                                    <a:pt x="102" y="21"/>
                                  </a:lnTo>
                                  <a:lnTo>
                                    <a:pt x="65" y="101"/>
                                  </a:lnTo>
                                  <a:lnTo>
                                    <a:pt x="171" y="101"/>
                                  </a:lnTo>
                                  <a:lnTo>
                                    <a:pt x="180" y="121"/>
                                  </a:lnTo>
                                  <a:lnTo>
                                    <a:pt x="55" y="121"/>
                                  </a:lnTo>
                                  <a:lnTo>
                                    <a:pt x="3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18"/>
                          <wps:cNvSpPr>
                            <a:spLocks/>
                          </wps:cNvSpPr>
                          <wps:spPr bwMode="auto">
                            <a:xfrm>
                              <a:off x="9551" y="3511"/>
                              <a:ext cx="206" cy="173"/>
                            </a:xfrm>
                            <a:custGeom>
                              <a:avLst/>
                              <a:gdLst>
                                <a:gd name="T0" fmla="+- 0 9722 9551"/>
                                <a:gd name="T1" fmla="*/ T0 w 206"/>
                                <a:gd name="T2" fmla="+- 0 3612 3511"/>
                                <a:gd name="T3" fmla="*/ 3612 h 173"/>
                                <a:gd name="T4" fmla="+- 0 9691 9551"/>
                                <a:gd name="T5" fmla="*/ T4 w 206"/>
                                <a:gd name="T6" fmla="+- 0 3612 3511"/>
                                <a:gd name="T7" fmla="*/ 3612 h 173"/>
                                <a:gd name="T8" fmla="+- 0 9654 9551"/>
                                <a:gd name="T9" fmla="*/ T8 w 206"/>
                                <a:gd name="T10" fmla="+- 0 3532 3511"/>
                                <a:gd name="T11" fmla="*/ 3532 h 173"/>
                                <a:gd name="T12" fmla="+- 0 9681 9551"/>
                                <a:gd name="T13" fmla="*/ T12 w 206"/>
                                <a:gd name="T14" fmla="+- 0 3532 3511"/>
                                <a:gd name="T15" fmla="*/ 3532 h 173"/>
                                <a:gd name="T16" fmla="+- 0 9722 9551"/>
                                <a:gd name="T17" fmla="*/ T16 w 206"/>
                                <a:gd name="T18" fmla="+- 0 3612 3511"/>
                                <a:gd name="T19" fmla="*/ 3612 h 173"/>
                              </a:gdLst>
                              <a:ahLst/>
                              <a:cxnLst>
                                <a:cxn ang="0">
                                  <a:pos x="T1" y="T3"/>
                                </a:cxn>
                                <a:cxn ang="0">
                                  <a:pos x="T5" y="T7"/>
                                </a:cxn>
                                <a:cxn ang="0">
                                  <a:pos x="T9" y="T11"/>
                                </a:cxn>
                                <a:cxn ang="0">
                                  <a:pos x="T13" y="T15"/>
                                </a:cxn>
                                <a:cxn ang="0">
                                  <a:pos x="T17" y="T19"/>
                                </a:cxn>
                              </a:cxnLst>
                              <a:rect l="0" t="0" r="r" b="b"/>
                              <a:pathLst>
                                <a:path w="206" h="173">
                                  <a:moveTo>
                                    <a:pt x="171" y="101"/>
                                  </a:moveTo>
                                  <a:lnTo>
                                    <a:pt x="140" y="101"/>
                                  </a:lnTo>
                                  <a:lnTo>
                                    <a:pt x="103" y="21"/>
                                  </a:lnTo>
                                  <a:lnTo>
                                    <a:pt x="130" y="21"/>
                                  </a:lnTo>
                                  <a:lnTo>
                                    <a:pt x="171" y="10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19"/>
                          <wps:cNvSpPr>
                            <a:spLocks/>
                          </wps:cNvSpPr>
                          <wps:spPr bwMode="auto">
                            <a:xfrm>
                              <a:off x="9551" y="3511"/>
                              <a:ext cx="206" cy="173"/>
                            </a:xfrm>
                            <a:custGeom>
                              <a:avLst/>
                              <a:gdLst>
                                <a:gd name="T0" fmla="+- 0 9757 9551"/>
                                <a:gd name="T1" fmla="*/ T0 w 206"/>
                                <a:gd name="T2" fmla="+- 0 3684 3511"/>
                                <a:gd name="T3" fmla="*/ 3684 h 173"/>
                                <a:gd name="T4" fmla="+- 0 9725 9551"/>
                                <a:gd name="T5" fmla="*/ T4 w 206"/>
                                <a:gd name="T6" fmla="+- 0 3684 3511"/>
                                <a:gd name="T7" fmla="*/ 3684 h 173"/>
                                <a:gd name="T8" fmla="+- 0 9700 9551"/>
                                <a:gd name="T9" fmla="*/ T8 w 206"/>
                                <a:gd name="T10" fmla="+- 0 3632 3511"/>
                                <a:gd name="T11" fmla="*/ 3632 h 173"/>
                                <a:gd name="T12" fmla="+- 0 9731 9551"/>
                                <a:gd name="T13" fmla="*/ T12 w 206"/>
                                <a:gd name="T14" fmla="+- 0 3632 3511"/>
                                <a:gd name="T15" fmla="*/ 3632 h 173"/>
                                <a:gd name="T16" fmla="+- 0 9757 9551"/>
                                <a:gd name="T17" fmla="*/ T16 w 206"/>
                                <a:gd name="T18" fmla="+- 0 3684 3511"/>
                                <a:gd name="T19" fmla="*/ 3684 h 173"/>
                              </a:gdLst>
                              <a:ahLst/>
                              <a:cxnLst>
                                <a:cxn ang="0">
                                  <a:pos x="T1" y="T3"/>
                                </a:cxn>
                                <a:cxn ang="0">
                                  <a:pos x="T5" y="T7"/>
                                </a:cxn>
                                <a:cxn ang="0">
                                  <a:pos x="T9" y="T11"/>
                                </a:cxn>
                                <a:cxn ang="0">
                                  <a:pos x="T13" y="T15"/>
                                </a:cxn>
                                <a:cxn ang="0">
                                  <a:pos x="T17" y="T19"/>
                                </a:cxn>
                              </a:cxnLst>
                              <a:rect l="0" t="0" r="r" b="b"/>
                              <a:pathLst>
                                <a:path w="206" h="173">
                                  <a:moveTo>
                                    <a:pt x="206" y="173"/>
                                  </a:moveTo>
                                  <a:lnTo>
                                    <a:pt x="174" y="173"/>
                                  </a:lnTo>
                                  <a:lnTo>
                                    <a:pt x="149" y="121"/>
                                  </a:lnTo>
                                  <a:lnTo>
                                    <a:pt x="180" y="121"/>
                                  </a:lnTo>
                                  <a:lnTo>
                                    <a:pt x="206"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220"/>
                        <wpg:cNvGrpSpPr>
                          <a:grpSpLocks/>
                        </wpg:cNvGrpSpPr>
                        <wpg:grpSpPr bwMode="auto">
                          <a:xfrm>
                            <a:off x="9885" y="3511"/>
                            <a:ext cx="178" cy="173"/>
                            <a:chOff x="9885" y="3511"/>
                            <a:chExt cx="178" cy="173"/>
                          </a:xfrm>
                        </wpg:grpSpPr>
                        <wps:wsp>
                          <wps:cNvPr id="224" name="Freeform 221"/>
                          <wps:cNvSpPr>
                            <a:spLocks/>
                          </wps:cNvSpPr>
                          <wps:spPr bwMode="auto">
                            <a:xfrm>
                              <a:off x="9885" y="3511"/>
                              <a:ext cx="178" cy="173"/>
                            </a:xfrm>
                            <a:custGeom>
                              <a:avLst/>
                              <a:gdLst>
                                <a:gd name="T0" fmla="+- 0 10063 9885"/>
                                <a:gd name="T1" fmla="*/ T0 w 178"/>
                                <a:gd name="T2" fmla="+- 0 3530 3511"/>
                                <a:gd name="T3" fmla="*/ 3530 h 173"/>
                                <a:gd name="T4" fmla="+- 0 9885 9885"/>
                                <a:gd name="T5" fmla="*/ T4 w 178"/>
                                <a:gd name="T6" fmla="+- 0 3530 3511"/>
                                <a:gd name="T7" fmla="*/ 3530 h 173"/>
                                <a:gd name="T8" fmla="+- 0 9885 9885"/>
                                <a:gd name="T9" fmla="*/ T8 w 178"/>
                                <a:gd name="T10" fmla="+- 0 3511 3511"/>
                                <a:gd name="T11" fmla="*/ 3511 h 173"/>
                                <a:gd name="T12" fmla="+- 0 10063 9885"/>
                                <a:gd name="T13" fmla="*/ T12 w 178"/>
                                <a:gd name="T14" fmla="+- 0 3511 3511"/>
                                <a:gd name="T15" fmla="*/ 3511 h 173"/>
                                <a:gd name="T16" fmla="+- 0 10063 9885"/>
                                <a:gd name="T17" fmla="*/ T16 w 178"/>
                                <a:gd name="T18" fmla="+- 0 3530 3511"/>
                                <a:gd name="T19" fmla="*/ 3530 h 173"/>
                              </a:gdLst>
                              <a:ahLst/>
                              <a:cxnLst>
                                <a:cxn ang="0">
                                  <a:pos x="T1" y="T3"/>
                                </a:cxn>
                                <a:cxn ang="0">
                                  <a:pos x="T5" y="T7"/>
                                </a:cxn>
                                <a:cxn ang="0">
                                  <a:pos x="T9" y="T11"/>
                                </a:cxn>
                                <a:cxn ang="0">
                                  <a:pos x="T13" y="T15"/>
                                </a:cxn>
                                <a:cxn ang="0">
                                  <a:pos x="T17" y="T19"/>
                                </a:cxn>
                              </a:cxnLst>
                              <a:rect l="0" t="0" r="r" b="b"/>
                              <a:pathLst>
                                <a:path w="178" h="173">
                                  <a:moveTo>
                                    <a:pt x="178" y="19"/>
                                  </a:moveTo>
                                  <a:lnTo>
                                    <a:pt x="0" y="19"/>
                                  </a:lnTo>
                                  <a:lnTo>
                                    <a:pt x="0" y="0"/>
                                  </a:lnTo>
                                  <a:lnTo>
                                    <a:pt x="178" y="0"/>
                                  </a:lnTo>
                                  <a:lnTo>
                                    <a:pt x="178"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22"/>
                          <wps:cNvSpPr>
                            <a:spLocks/>
                          </wps:cNvSpPr>
                          <wps:spPr bwMode="auto">
                            <a:xfrm>
                              <a:off x="9885" y="3511"/>
                              <a:ext cx="178" cy="173"/>
                            </a:xfrm>
                            <a:custGeom>
                              <a:avLst/>
                              <a:gdLst>
                                <a:gd name="T0" fmla="+- 0 9989 9885"/>
                                <a:gd name="T1" fmla="*/ T0 w 178"/>
                                <a:gd name="T2" fmla="+- 0 3684 3511"/>
                                <a:gd name="T3" fmla="*/ 3684 h 173"/>
                                <a:gd name="T4" fmla="+- 0 9959 9885"/>
                                <a:gd name="T5" fmla="*/ T4 w 178"/>
                                <a:gd name="T6" fmla="+- 0 3684 3511"/>
                                <a:gd name="T7" fmla="*/ 3684 h 173"/>
                                <a:gd name="T8" fmla="+- 0 9959 9885"/>
                                <a:gd name="T9" fmla="*/ T8 w 178"/>
                                <a:gd name="T10" fmla="+- 0 3530 3511"/>
                                <a:gd name="T11" fmla="*/ 3530 h 173"/>
                                <a:gd name="T12" fmla="+- 0 9989 9885"/>
                                <a:gd name="T13" fmla="*/ T12 w 178"/>
                                <a:gd name="T14" fmla="+- 0 3530 3511"/>
                                <a:gd name="T15" fmla="*/ 3530 h 173"/>
                                <a:gd name="T16" fmla="+- 0 9989 9885"/>
                                <a:gd name="T17" fmla="*/ T16 w 178"/>
                                <a:gd name="T18" fmla="+- 0 3684 3511"/>
                                <a:gd name="T19" fmla="*/ 3684 h 173"/>
                              </a:gdLst>
                              <a:ahLst/>
                              <a:cxnLst>
                                <a:cxn ang="0">
                                  <a:pos x="T1" y="T3"/>
                                </a:cxn>
                                <a:cxn ang="0">
                                  <a:pos x="T5" y="T7"/>
                                </a:cxn>
                                <a:cxn ang="0">
                                  <a:pos x="T9" y="T11"/>
                                </a:cxn>
                                <a:cxn ang="0">
                                  <a:pos x="T13" y="T15"/>
                                </a:cxn>
                                <a:cxn ang="0">
                                  <a:pos x="T17" y="T19"/>
                                </a:cxn>
                              </a:cxnLst>
                              <a:rect l="0" t="0" r="r" b="b"/>
                              <a:pathLst>
                                <a:path w="178" h="173">
                                  <a:moveTo>
                                    <a:pt x="104" y="173"/>
                                  </a:moveTo>
                                  <a:lnTo>
                                    <a:pt x="74" y="173"/>
                                  </a:lnTo>
                                  <a:lnTo>
                                    <a:pt x="74" y="19"/>
                                  </a:lnTo>
                                  <a:lnTo>
                                    <a:pt x="104" y="19"/>
                                  </a:lnTo>
                                  <a:lnTo>
                                    <a:pt x="104"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223"/>
                        <wpg:cNvGrpSpPr>
                          <a:grpSpLocks/>
                        </wpg:cNvGrpSpPr>
                        <wpg:grpSpPr bwMode="auto">
                          <a:xfrm>
                            <a:off x="10256" y="3511"/>
                            <a:ext cx="2" cy="173"/>
                            <a:chOff x="10256" y="3511"/>
                            <a:chExt cx="2" cy="173"/>
                          </a:xfrm>
                        </wpg:grpSpPr>
                        <wps:wsp>
                          <wps:cNvPr id="227" name="Freeform 224"/>
                          <wps:cNvSpPr>
                            <a:spLocks/>
                          </wps:cNvSpPr>
                          <wps:spPr bwMode="auto">
                            <a:xfrm>
                              <a:off x="10256" y="3511"/>
                              <a:ext cx="2" cy="173"/>
                            </a:xfrm>
                            <a:custGeom>
                              <a:avLst/>
                              <a:gdLst>
                                <a:gd name="T0" fmla="+- 0 3684 3511"/>
                                <a:gd name="T1" fmla="*/ 3684 h 173"/>
                                <a:gd name="T2" fmla="+- 0 3511 3511"/>
                                <a:gd name="T3" fmla="*/ 3511 h 173"/>
                              </a:gdLst>
                              <a:ahLst/>
                              <a:cxnLst>
                                <a:cxn ang="0">
                                  <a:pos x="0" y="T1"/>
                                </a:cxn>
                                <a:cxn ang="0">
                                  <a:pos x="0" y="T3"/>
                                </a:cxn>
                              </a:cxnLst>
                              <a:rect l="0" t="0" r="r" b="b"/>
                              <a:pathLst>
                                <a:path h="173">
                                  <a:moveTo>
                                    <a:pt x="0" y="173"/>
                                  </a:moveTo>
                                  <a:lnTo>
                                    <a:pt x="0" y="0"/>
                                  </a:lnTo>
                                </a:path>
                              </a:pathLst>
                            </a:custGeom>
                            <a:noFill/>
                            <a:ln w="20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225"/>
                        <wpg:cNvGrpSpPr>
                          <a:grpSpLocks/>
                        </wpg:cNvGrpSpPr>
                        <wpg:grpSpPr bwMode="auto">
                          <a:xfrm>
                            <a:off x="10462" y="3507"/>
                            <a:ext cx="213" cy="181"/>
                            <a:chOff x="10462" y="3507"/>
                            <a:chExt cx="213" cy="181"/>
                          </a:xfrm>
                        </wpg:grpSpPr>
                        <wps:wsp>
                          <wps:cNvPr id="229" name="Freeform 226"/>
                          <wps:cNvSpPr>
                            <a:spLocks/>
                          </wps:cNvSpPr>
                          <wps:spPr bwMode="auto">
                            <a:xfrm>
                              <a:off x="10462" y="3507"/>
                              <a:ext cx="213" cy="181"/>
                            </a:xfrm>
                            <a:custGeom>
                              <a:avLst/>
                              <a:gdLst>
                                <a:gd name="T0" fmla="+- 0 10576 10462"/>
                                <a:gd name="T1" fmla="*/ T0 w 213"/>
                                <a:gd name="T2" fmla="+- 0 3688 3507"/>
                                <a:gd name="T3" fmla="*/ 3688 h 181"/>
                                <a:gd name="T4" fmla="+- 0 10510 10462"/>
                                <a:gd name="T5" fmla="*/ T4 w 213"/>
                                <a:gd name="T6" fmla="+- 0 3675 3507"/>
                                <a:gd name="T7" fmla="*/ 3675 h 181"/>
                                <a:gd name="T8" fmla="+- 0 10464 10462"/>
                                <a:gd name="T9" fmla="*/ T8 w 213"/>
                                <a:gd name="T10" fmla="+- 0 3621 3507"/>
                                <a:gd name="T11" fmla="*/ 3621 h 181"/>
                                <a:gd name="T12" fmla="+- 0 10462 10462"/>
                                <a:gd name="T13" fmla="*/ T12 w 213"/>
                                <a:gd name="T14" fmla="+- 0 3609 3507"/>
                                <a:gd name="T15" fmla="*/ 3609 h 181"/>
                                <a:gd name="T16" fmla="+- 0 10462 10462"/>
                                <a:gd name="T17" fmla="*/ T16 w 213"/>
                                <a:gd name="T18" fmla="+- 0 3586 3507"/>
                                <a:gd name="T19" fmla="*/ 3586 h 181"/>
                                <a:gd name="T20" fmla="+- 0 10498 10462"/>
                                <a:gd name="T21" fmla="*/ T20 w 213"/>
                                <a:gd name="T22" fmla="+- 0 3526 3507"/>
                                <a:gd name="T23" fmla="*/ 3526 h 181"/>
                                <a:gd name="T24" fmla="+- 0 10561 10462"/>
                                <a:gd name="T25" fmla="*/ T24 w 213"/>
                                <a:gd name="T26" fmla="+- 0 3507 3507"/>
                                <a:gd name="T27" fmla="*/ 3507 h 181"/>
                                <a:gd name="T28" fmla="+- 0 10585 10462"/>
                                <a:gd name="T29" fmla="*/ T28 w 213"/>
                                <a:gd name="T30" fmla="+- 0 3508 3507"/>
                                <a:gd name="T31" fmla="*/ 3508 h 181"/>
                                <a:gd name="T32" fmla="+- 0 10603 10462"/>
                                <a:gd name="T33" fmla="*/ T32 w 213"/>
                                <a:gd name="T34" fmla="+- 0 3511 3507"/>
                                <a:gd name="T35" fmla="*/ 3511 h 181"/>
                                <a:gd name="T36" fmla="+- 0 10627 10462"/>
                                <a:gd name="T37" fmla="*/ T36 w 213"/>
                                <a:gd name="T38" fmla="+- 0 3520 3507"/>
                                <a:gd name="T39" fmla="*/ 3520 h 181"/>
                                <a:gd name="T40" fmla="+- 0 10637 10462"/>
                                <a:gd name="T41" fmla="*/ T40 w 213"/>
                                <a:gd name="T42" fmla="+- 0 3526 3507"/>
                                <a:gd name="T43" fmla="*/ 3526 h 181"/>
                                <a:gd name="T44" fmla="+- 0 10555 10462"/>
                                <a:gd name="T45" fmla="*/ T44 w 213"/>
                                <a:gd name="T46" fmla="+- 0 3526 3507"/>
                                <a:gd name="T47" fmla="*/ 3526 h 181"/>
                                <a:gd name="T48" fmla="+- 0 10543 10462"/>
                                <a:gd name="T49" fmla="*/ T48 w 213"/>
                                <a:gd name="T50" fmla="+- 0 3528 3507"/>
                                <a:gd name="T51" fmla="*/ 3528 h 181"/>
                                <a:gd name="T52" fmla="+- 0 10493 10462"/>
                                <a:gd name="T53" fmla="*/ T52 w 213"/>
                                <a:gd name="T54" fmla="+- 0 3580 3507"/>
                                <a:gd name="T55" fmla="*/ 3580 h 181"/>
                                <a:gd name="T56" fmla="+- 0 10491 10462"/>
                                <a:gd name="T57" fmla="*/ T56 w 213"/>
                                <a:gd name="T58" fmla="+- 0 3589 3507"/>
                                <a:gd name="T59" fmla="*/ 3589 h 181"/>
                                <a:gd name="T60" fmla="+- 0 10491 10462"/>
                                <a:gd name="T61" fmla="*/ T60 w 213"/>
                                <a:gd name="T62" fmla="+- 0 3606 3507"/>
                                <a:gd name="T63" fmla="*/ 3606 h 181"/>
                                <a:gd name="T64" fmla="+- 0 10524 10462"/>
                                <a:gd name="T65" fmla="*/ T64 w 213"/>
                                <a:gd name="T66" fmla="+- 0 3658 3507"/>
                                <a:gd name="T67" fmla="*/ 3658 h 181"/>
                                <a:gd name="T68" fmla="+- 0 10555 10462"/>
                                <a:gd name="T69" fmla="*/ T68 w 213"/>
                                <a:gd name="T70" fmla="+- 0 3669 3507"/>
                                <a:gd name="T71" fmla="*/ 3669 h 181"/>
                                <a:gd name="T72" fmla="+- 0 10639 10462"/>
                                <a:gd name="T73" fmla="*/ T72 w 213"/>
                                <a:gd name="T74" fmla="+- 0 3669 3507"/>
                                <a:gd name="T75" fmla="*/ 3669 h 181"/>
                                <a:gd name="T76" fmla="+- 0 10628 10462"/>
                                <a:gd name="T77" fmla="*/ T76 w 213"/>
                                <a:gd name="T78" fmla="+- 0 3676 3507"/>
                                <a:gd name="T79" fmla="*/ 3676 h 181"/>
                                <a:gd name="T80" fmla="+- 0 10615 10462"/>
                                <a:gd name="T81" fmla="*/ T80 w 213"/>
                                <a:gd name="T82" fmla="+- 0 3680 3507"/>
                                <a:gd name="T83" fmla="*/ 3680 h 181"/>
                                <a:gd name="T84" fmla="+- 0 10597 10462"/>
                                <a:gd name="T85" fmla="*/ T84 w 213"/>
                                <a:gd name="T86" fmla="+- 0 3685 3507"/>
                                <a:gd name="T87" fmla="*/ 3685 h 181"/>
                                <a:gd name="T88" fmla="+- 0 10576 10462"/>
                                <a:gd name="T89" fmla="*/ T88 w 213"/>
                                <a:gd name="T90" fmla="+- 0 3688 3507"/>
                                <a:gd name="T91" fmla="*/ 3688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13" h="181">
                                  <a:moveTo>
                                    <a:pt x="114" y="181"/>
                                  </a:moveTo>
                                  <a:lnTo>
                                    <a:pt x="48" y="168"/>
                                  </a:lnTo>
                                  <a:lnTo>
                                    <a:pt x="2" y="114"/>
                                  </a:lnTo>
                                  <a:lnTo>
                                    <a:pt x="0" y="102"/>
                                  </a:lnTo>
                                  <a:lnTo>
                                    <a:pt x="0" y="79"/>
                                  </a:lnTo>
                                  <a:lnTo>
                                    <a:pt x="36" y="19"/>
                                  </a:lnTo>
                                  <a:lnTo>
                                    <a:pt x="99" y="0"/>
                                  </a:lnTo>
                                  <a:lnTo>
                                    <a:pt x="123" y="1"/>
                                  </a:lnTo>
                                  <a:lnTo>
                                    <a:pt x="141" y="4"/>
                                  </a:lnTo>
                                  <a:lnTo>
                                    <a:pt x="165" y="13"/>
                                  </a:lnTo>
                                  <a:lnTo>
                                    <a:pt x="175" y="19"/>
                                  </a:lnTo>
                                  <a:lnTo>
                                    <a:pt x="93" y="19"/>
                                  </a:lnTo>
                                  <a:lnTo>
                                    <a:pt x="81" y="21"/>
                                  </a:lnTo>
                                  <a:lnTo>
                                    <a:pt x="31" y="73"/>
                                  </a:lnTo>
                                  <a:lnTo>
                                    <a:pt x="29" y="82"/>
                                  </a:lnTo>
                                  <a:lnTo>
                                    <a:pt x="29" y="99"/>
                                  </a:lnTo>
                                  <a:lnTo>
                                    <a:pt x="62" y="151"/>
                                  </a:lnTo>
                                  <a:lnTo>
                                    <a:pt x="93" y="162"/>
                                  </a:lnTo>
                                  <a:lnTo>
                                    <a:pt x="177" y="162"/>
                                  </a:lnTo>
                                  <a:lnTo>
                                    <a:pt x="166" y="169"/>
                                  </a:lnTo>
                                  <a:lnTo>
                                    <a:pt x="153" y="173"/>
                                  </a:lnTo>
                                  <a:lnTo>
                                    <a:pt x="135" y="178"/>
                                  </a:lnTo>
                                  <a:lnTo>
                                    <a:pt x="114" y="1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27"/>
                          <wps:cNvSpPr>
                            <a:spLocks/>
                          </wps:cNvSpPr>
                          <wps:spPr bwMode="auto">
                            <a:xfrm>
                              <a:off x="10462" y="3507"/>
                              <a:ext cx="213" cy="181"/>
                            </a:xfrm>
                            <a:custGeom>
                              <a:avLst/>
                              <a:gdLst>
                                <a:gd name="T0" fmla="+- 0 10639 10462"/>
                                <a:gd name="T1" fmla="*/ T0 w 213"/>
                                <a:gd name="T2" fmla="+- 0 3669 3507"/>
                                <a:gd name="T3" fmla="*/ 3669 h 181"/>
                                <a:gd name="T4" fmla="+- 0 10582 10462"/>
                                <a:gd name="T5" fmla="*/ T4 w 213"/>
                                <a:gd name="T6" fmla="+- 0 3669 3507"/>
                                <a:gd name="T7" fmla="*/ 3669 h 181"/>
                                <a:gd name="T8" fmla="+- 0 10594 10462"/>
                                <a:gd name="T9" fmla="*/ T8 w 213"/>
                                <a:gd name="T10" fmla="+- 0 3667 3507"/>
                                <a:gd name="T11" fmla="*/ 3667 h 181"/>
                                <a:gd name="T12" fmla="+- 0 10613 10462"/>
                                <a:gd name="T13" fmla="*/ T12 w 213"/>
                                <a:gd name="T14" fmla="+- 0 3658 3507"/>
                                <a:gd name="T15" fmla="*/ 3658 h 181"/>
                                <a:gd name="T16" fmla="+- 0 10645 10462"/>
                                <a:gd name="T17" fmla="*/ T16 w 213"/>
                                <a:gd name="T18" fmla="+- 0 3606 3507"/>
                                <a:gd name="T19" fmla="*/ 3606 h 181"/>
                                <a:gd name="T20" fmla="+- 0 10645 10462"/>
                                <a:gd name="T21" fmla="*/ T20 w 213"/>
                                <a:gd name="T22" fmla="+- 0 3589 3507"/>
                                <a:gd name="T23" fmla="*/ 3589 h 181"/>
                                <a:gd name="T24" fmla="+- 0 10613 10462"/>
                                <a:gd name="T25" fmla="*/ T24 w 213"/>
                                <a:gd name="T26" fmla="+- 0 3537 3507"/>
                                <a:gd name="T27" fmla="*/ 3537 h 181"/>
                                <a:gd name="T28" fmla="+- 0 10582 10462"/>
                                <a:gd name="T29" fmla="*/ T28 w 213"/>
                                <a:gd name="T30" fmla="+- 0 3526 3507"/>
                                <a:gd name="T31" fmla="*/ 3526 h 181"/>
                                <a:gd name="T32" fmla="+- 0 10637 10462"/>
                                <a:gd name="T33" fmla="*/ T32 w 213"/>
                                <a:gd name="T34" fmla="+- 0 3526 3507"/>
                                <a:gd name="T35" fmla="*/ 3526 h 181"/>
                                <a:gd name="T36" fmla="+- 0 10675 10462"/>
                                <a:gd name="T37" fmla="*/ T36 w 213"/>
                                <a:gd name="T38" fmla="+- 0 3586 3507"/>
                                <a:gd name="T39" fmla="*/ 3586 h 181"/>
                                <a:gd name="T40" fmla="+- 0 10675 10462"/>
                                <a:gd name="T41" fmla="*/ T40 w 213"/>
                                <a:gd name="T42" fmla="+- 0 3609 3507"/>
                                <a:gd name="T43" fmla="*/ 3609 h 181"/>
                                <a:gd name="T44" fmla="+- 0 10673 10462"/>
                                <a:gd name="T45" fmla="*/ T44 w 213"/>
                                <a:gd name="T46" fmla="+- 0 3621 3507"/>
                                <a:gd name="T47" fmla="*/ 3621 h 181"/>
                                <a:gd name="T48" fmla="+- 0 10664 10462"/>
                                <a:gd name="T49" fmla="*/ T48 w 213"/>
                                <a:gd name="T50" fmla="+- 0 3642 3507"/>
                                <a:gd name="T51" fmla="*/ 3642 h 181"/>
                                <a:gd name="T52" fmla="+- 0 10657 10462"/>
                                <a:gd name="T53" fmla="*/ T52 w 213"/>
                                <a:gd name="T54" fmla="+- 0 3652 3507"/>
                                <a:gd name="T55" fmla="*/ 3652 h 181"/>
                                <a:gd name="T56" fmla="+- 0 10639 10462"/>
                                <a:gd name="T57" fmla="*/ T56 w 213"/>
                                <a:gd name="T58" fmla="+- 0 3669 3507"/>
                                <a:gd name="T59" fmla="*/ 3669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3" h="181">
                                  <a:moveTo>
                                    <a:pt x="177" y="162"/>
                                  </a:moveTo>
                                  <a:lnTo>
                                    <a:pt x="120" y="162"/>
                                  </a:lnTo>
                                  <a:lnTo>
                                    <a:pt x="132" y="160"/>
                                  </a:lnTo>
                                  <a:lnTo>
                                    <a:pt x="151" y="151"/>
                                  </a:lnTo>
                                  <a:lnTo>
                                    <a:pt x="183" y="99"/>
                                  </a:lnTo>
                                  <a:lnTo>
                                    <a:pt x="183" y="82"/>
                                  </a:lnTo>
                                  <a:lnTo>
                                    <a:pt x="151" y="30"/>
                                  </a:lnTo>
                                  <a:lnTo>
                                    <a:pt x="120" y="19"/>
                                  </a:lnTo>
                                  <a:lnTo>
                                    <a:pt x="175" y="19"/>
                                  </a:lnTo>
                                  <a:lnTo>
                                    <a:pt x="213" y="79"/>
                                  </a:lnTo>
                                  <a:lnTo>
                                    <a:pt x="213" y="102"/>
                                  </a:lnTo>
                                  <a:lnTo>
                                    <a:pt x="211" y="114"/>
                                  </a:lnTo>
                                  <a:lnTo>
                                    <a:pt x="202" y="135"/>
                                  </a:lnTo>
                                  <a:lnTo>
                                    <a:pt x="195" y="145"/>
                                  </a:lnTo>
                                  <a:lnTo>
                                    <a:pt x="177" y="1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228"/>
                        <wpg:cNvGrpSpPr>
                          <a:grpSpLocks/>
                        </wpg:cNvGrpSpPr>
                        <wpg:grpSpPr bwMode="auto">
                          <a:xfrm>
                            <a:off x="10865" y="3511"/>
                            <a:ext cx="177" cy="173"/>
                            <a:chOff x="10865" y="3511"/>
                            <a:chExt cx="177" cy="173"/>
                          </a:xfrm>
                        </wpg:grpSpPr>
                        <wps:wsp>
                          <wps:cNvPr id="232" name="Freeform 229"/>
                          <wps:cNvSpPr>
                            <a:spLocks/>
                          </wps:cNvSpPr>
                          <wps:spPr bwMode="auto">
                            <a:xfrm>
                              <a:off x="10865" y="3511"/>
                              <a:ext cx="177" cy="173"/>
                            </a:xfrm>
                            <a:custGeom>
                              <a:avLst/>
                              <a:gdLst>
                                <a:gd name="T0" fmla="+- 0 10893 10865"/>
                                <a:gd name="T1" fmla="*/ T0 w 177"/>
                                <a:gd name="T2" fmla="+- 0 3684 3511"/>
                                <a:gd name="T3" fmla="*/ 3684 h 173"/>
                                <a:gd name="T4" fmla="+- 0 10865 10865"/>
                                <a:gd name="T5" fmla="*/ T4 w 177"/>
                                <a:gd name="T6" fmla="+- 0 3684 3511"/>
                                <a:gd name="T7" fmla="*/ 3684 h 173"/>
                                <a:gd name="T8" fmla="+- 0 10865 10865"/>
                                <a:gd name="T9" fmla="*/ T8 w 177"/>
                                <a:gd name="T10" fmla="+- 0 3511 3511"/>
                                <a:gd name="T11" fmla="*/ 3511 h 173"/>
                                <a:gd name="T12" fmla="+- 0 10896 10865"/>
                                <a:gd name="T13" fmla="*/ T12 w 177"/>
                                <a:gd name="T14" fmla="+- 0 3511 3511"/>
                                <a:gd name="T15" fmla="*/ 3511 h 173"/>
                                <a:gd name="T16" fmla="+- 0 10925 10865"/>
                                <a:gd name="T17" fmla="*/ T16 w 177"/>
                                <a:gd name="T18" fmla="+- 0 3545 3511"/>
                                <a:gd name="T19" fmla="*/ 3545 h 173"/>
                                <a:gd name="T20" fmla="+- 0 10893 10865"/>
                                <a:gd name="T21" fmla="*/ T20 w 177"/>
                                <a:gd name="T22" fmla="+- 0 3545 3511"/>
                                <a:gd name="T23" fmla="*/ 3545 h 173"/>
                                <a:gd name="T24" fmla="+- 0 10893 10865"/>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28" y="173"/>
                                  </a:moveTo>
                                  <a:lnTo>
                                    <a:pt x="0" y="173"/>
                                  </a:lnTo>
                                  <a:lnTo>
                                    <a:pt x="0" y="0"/>
                                  </a:lnTo>
                                  <a:lnTo>
                                    <a:pt x="31" y="0"/>
                                  </a:lnTo>
                                  <a:lnTo>
                                    <a:pt x="60" y="34"/>
                                  </a:lnTo>
                                  <a:lnTo>
                                    <a:pt x="28" y="34"/>
                                  </a:lnTo>
                                  <a:lnTo>
                                    <a:pt x="2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30"/>
                          <wps:cNvSpPr>
                            <a:spLocks/>
                          </wps:cNvSpPr>
                          <wps:spPr bwMode="auto">
                            <a:xfrm>
                              <a:off x="10865" y="3511"/>
                              <a:ext cx="177" cy="173"/>
                            </a:xfrm>
                            <a:custGeom>
                              <a:avLst/>
                              <a:gdLst>
                                <a:gd name="T0" fmla="+- 0 11042 10865"/>
                                <a:gd name="T1" fmla="*/ T0 w 177"/>
                                <a:gd name="T2" fmla="+- 0 3651 3511"/>
                                <a:gd name="T3" fmla="*/ 3651 h 173"/>
                                <a:gd name="T4" fmla="+- 0 11014 10865"/>
                                <a:gd name="T5" fmla="*/ T4 w 177"/>
                                <a:gd name="T6" fmla="+- 0 3651 3511"/>
                                <a:gd name="T7" fmla="*/ 3651 h 173"/>
                                <a:gd name="T8" fmla="+- 0 11014 10865"/>
                                <a:gd name="T9" fmla="*/ T8 w 177"/>
                                <a:gd name="T10" fmla="+- 0 3511 3511"/>
                                <a:gd name="T11" fmla="*/ 3511 h 173"/>
                                <a:gd name="T12" fmla="+- 0 11042 10865"/>
                                <a:gd name="T13" fmla="*/ T12 w 177"/>
                                <a:gd name="T14" fmla="+- 0 3511 3511"/>
                                <a:gd name="T15" fmla="*/ 3511 h 173"/>
                                <a:gd name="T16" fmla="+- 0 11042 10865"/>
                                <a:gd name="T17" fmla="*/ T16 w 177"/>
                                <a:gd name="T18" fmla="+- 0 3651 3511"/>
                                <a:gd name="T19" fmla="*/ 3651 h 173"/>
                              </a:gdLst>
                              <a:ahLst/>
                              <a:cxnLst>
                                <a:cxn ang="0">
                                  <a:pos x="T1" y="T3"/>
                                </a:cxn>
                                <a:cxn ang="0">
                                  <a:pos x="T5" y="T7"/>
                                </a:cxn>
                                <a:cxn ang="0">
                                  <a:pos x="T9" y="T11"/>
                                </a:cxn>
                                <a:cxn ang="0">
                                  <a:pos x="T13" y="T15"/>
                                </a:cxn>
                                <a:cxn ang="0">
                                  <a:pos x="T17" y="T19"/>
                                </a:cxn>
                              </a:cxnLst>
                              <a:rect l="0" t="0" r="r" b="b"/>
                              <a:pathLst>
                                <a:path w="177" h="173">
                                  <a:moveTo>
                                    <a:pt x="177" y="140"/>
                                  </a:moveTo>
                                  <a:lnTo>
                                    <a:pt x="149" y="140"/>
                                  </a:lnTo>
                                  <a:lnTo>
                                    <a:pt x="149" y="0"/>
                                  </a:lnTo>
                                  <a:lnTo>
                                    <a:pt x="177" y="0"/>
                                  </a:lnTo>
                                  <a:lnTo>
                                    <a:pt x="177" y="1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31"/>
                          <wps:cNvSpPr>
                            <a:spLocks/>
                          </wps:cNvSpPr>
                          <wps:spPr bwMode="auto">
                            <a:xfrm>
                              <a:off x="10865" y="3511"/>
                              <a:ext cx="177" cy="173"/>
                            </a:xfrm>
                            <a:custGeom>
                              <a:avLst/>
                              <a:gdLst>
                                <a:gd name="T0" fmla="+- 0 11042 10865"/>
                                <a:gd name="T1" fmla="*/ T0 w 177"/>
                                <a:gd name="T2" fmla="+- 0 3684 3511"/>
                                <a:gd name="T3" fmla="*/ 3684 h 173"/>
                                <a:gd name="T4" fmla="+- 0 11010 10865"/>
                                <a:gd name="T5" fmla="*/ T4 w 177"/>
                                <a:gd name="T6" fmla="+- 0 3684 3511"/>
                                <a:gd name="T7" fmla="*/ 3684 h 173"/>
                                <a:gd name="T8" fmla="+- 0 10893 10865"/>
                                <a:gd name="T9" fmla="*/ T8 w 177"/>
                                <a:gd name="T10" fmla="+- 0 3545 3511"/>
                                <a:gd name="T11" fmla="*/ 3545 h 173"/>
                                <a:gd name="T12" fmla="+- 0 10925 10865"/>
                                <a:gd name="T13" fmla="*/ T12 w 177"/>
                                <a:gd name="T14" fmla="+- 0 3545 3511"/>
                                <a:gd name="T15" fmla="*/ 3545 h 173"/>
                                <a:gd name="T16" fmla="+- 0 11013 10865"/>
                                <a:gd name="T17" fmla="*/ T16 w 177"/>
                                <a:gd name="T18" fmla="+- 0 3651 3511"/>
                                <a:gd name="T19" fmla="*/ 3651 h 173"/>
                                <a:gd name="T20" fmla="+- 0 11042 10865"/>
                                <a:gd name="T21" fmla="*/ T20 w 177"/>
                                <a:gd name="T22" fmla="+- 0 3651 3511"/>
                                <a:gd name="T23" fmla="*/ 3651 h 173"/>
                                <a:gd name="T24" fmla="+- 0 11042 10865"/>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177" y="173"/>
                                  </a:moveTo>
                                  <a:lnTo>
                                    <a:pt x="145" y="173"/>
                                  </a:lnTo>
                                  <a:lnTo>
                                    <a:pt x="28" y="34"/>
                                  </a:lnTo>
                                  <a:lnTo>
                                    <a:pt x="60" y="34"/>
                                  </a:lnTo>
                                  <a:lnTo>
                                    <a:pt x="148" y="140"/>
                                  </a:lnTo>
                                  <a:lnTo>
                                    <a:pt x="177" y="140"/>
                                  </a:lnTo>
                                  <a:lnTo>
                                    <a:pt x="17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1" o:spid="_x0000_s1026" style="position:absolute;margin-left:0;margin-top:51.1pt;width:612pt;height:145.5pt;z-index:-251656192;mso-position-horizontal-relative:page;mso-position-vertical-relative:page" coordorigin=",1022" coordsize="12240,2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 o:spid="_x0000_s1027" type="#_x0000_t75" style="position:absolute;left:1170;top:1022;width:4576;height:2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WyGfDAAAA3AAAAA8AAABkcnMvZG93bnJldi54bWxET01rwkAQvRf8D8sIvRTdaKDU6CoiWHpM&#10;Yg8ex90xCWZnY3bV+O+7hUJv83ifs9oMthV36n3jWMFsmoAg1s40XCn4PuwnHyB8QDbYOiYFT/Kw&#10;WY9eVpgZ9+CC7mWoRAxhn6GCOoQuk9Lrmiz6qeuII3d2vcUQYV9J0+MjhttWzpPkXVpsODbU2NGu&#10;Jn0pb1bB+TNPi2sR3o6nQ5rfnotZstN7pV7Hw3YJItAQ/sV/7i8T56dz+H0mXi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xbIZ8MAAADcAAAADwAAAAAAAAAAAAAAAACf&#10;AgAAZHJzL2Rvd25yZXYueG1sUEsFBgAAAAAEAAQA9wAAAI8DAAAAAA==&#10;">
                  <v:imagedata r:id="rId10" o:title=""/>
                </v:shape>
                <v:group id="Group 130" o:spid="_x0000_s1028" style="position:absolute;left:1213;top:1066;width:1113;height:2182" coordorigin="1213,1066" coordsize="1113,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131" o:spid="_x0000_s1029" style="position:absolute;left:1213;top:1066;width:1113;height:2182;visibility:visible;mso-wrap-style:square;v-text-anchor:top" coordsize="1113,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Ee8EA&#10;AADcAAAADwAAAGRycy9kb3ducmV2LnhtbERPTWvCQBC9F/oflin0Vie2Ija6ighCvRSiHjwOu9Mk&#10;mJ0N2dXEf+8WBG/zeJ+zWA2uUVfuQu1Fw3iUgWIx3tZSajgeth8zUCGSWGq8sIYbB1gtX18WlFvf&#10;S8HXfSxVCpGQk4YqxjZHDKZiR2HkW5bE/fnOUUywK9F21Kdw1+Bnlk3RUS2poaKWNxWb8/7iNHzv&#10;TuMef7dH3BUbvGQHc1oXRuv3t2E9BxV5iE/xw/1j0/yvCfw/ky7A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rBHvBAAAA3AAAAA8AAAAAAAAAAAAAAAAAmAIAAGRycy9kb3du&#10;cmV2LnhtbFBLBQYAAAAABAAEAPUAAACGAwAAAAA=&#10;" path="m455,2182l,2182,,,1113,r,337l455,337r,521l1082,858r,335l455,1193r,989e" fillcolor="#3b6e8f" stroked="f">
                    <v:path arrowok="t" o:connecttype="custom" o:connectlocs="455,3248;0,3248;0,1066;1113,1066;1113,1403;455,1403;455,1924;1082,1924;1082,2259;455,2259;455,3248" o:connectangles="0,0,0,0,0,0,0,0,0,0,0"/>
                  </v:shape>
                </v:group>
                <v:group id="Group 132" o:spid="_x0000_s1030" style="position:absolute;left:2503;top:1066;width:1451;height:358" coordorigin="2503,1066" coordsize="1451,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133" o:spid="_x0000_s1031" style="position:absolute;left:2503;top:1066;width:1451;height:358;visibility:visible;mso-wrap-style:square;v-text-anchor:top" coordsize="1451,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YHusIA&#10;AADcAAAADwAAAGRycy9kb3ducmV2LnhtbERPS2vCQBC+C/0PyxR6040WH0RXqQWhHhsDXofsmKRm&#10;Z+PuNqb++q4geJuP7zmrTW8a0ZHztWUF41ECgriwuuZSQX7YDRcgfEDW2FgmBX/kYbN+Gaww1fbK&#10;39RloRQxhH2KCqoQ2lRKX1Rk0I9sSxy5k3UGQ4SulNrhNYabRk6SZCYN1hwbKmzps6LinP0aBbfj&#10;dn75mZ776d7Nt3lSj7us3Cn19tp/LEEE6sNT/HB/6Tj/fQb3Z+IF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ge6wgAAANwAAAAPAAAAAAAAAAAAAAAAAJgCAABkcnMvZG93&#10;bnJldi54bWxQSwUGAAAAAAQABAD1AAAAhwMAAAAA&#10;" path="m1451,358l,358,,,1451,r,358e" fillcolor="#3b6e8f" stroked="f">
                    <v:path arrowok="t" o:connecttype="custom" o:connectlocs="1451,1424;0,1424;0,1066;1451,1066;1451,1424" o:connectangles="0,0,0,0,0"/>
                  </v:shape>
                </v:group>
                <v:group id="Group 134" o:spid="_x0000_s1032" style="position:absolute;left:2995;top:1424;width:464;height:1824" coordorigin="2995,1424" coordsize="464,1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135" o:spid="_x0000_s1033" style="position:absolute;left:2995;top:1424;width:464;height:1824;visibility:visible;mso-wrap-style:square;v-text-anchor:top" coordsize="464,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4zMcYA&#10;AADcAAAADwAAAGRycy9kb3ducmV2LnhtbESP0UrDQBBF3wv+wzKFvhS7sVrR2G0pQqEI0hr7AUN2&#10;zIZmZ2N2TeLfOw9C32a4d+49s96OvlE9dbEObOBukYEiLoOtuTJw/tzfPoGKCdliE5gM/FKE7eZm&#10;ssbchoE/qC9SpSSEY44GXEptrnUsHXmMi9ASi/YVOo9J1q7StsNBwn2jl1n2qD3WLA0OW3p1VF6K&#10;H2+AVg/HN/d8GIrTareP5+/j+5x7Y2bTcfcCKtGYrub/64MV/HuhlWdkAr3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4zMcYAAADcAAAADwAAAAAAAAAAAAAAAACYAgAAZHJz&#10;L2Rvd25yZXYueG1sUEsFBgAAAAAEAAQA9QAAAIsDAAAAAA==&#10;" path="m464,1824l,1824,,,464,r,1824e" fillcolor="#3b6e8f" stroked="f">
                    <v:path arrowok="t" o:connecttype="custom" o:connectlocs="464,3248;0,3248;0,1424;464,1424;464,3248" o:connectangles="0,0,0,0,0"/>
                  </v:shape>
                </v:group>
                <v:group id="Group 136" o:spid="_x0000_s1034" style="position:absolute;left:3828;top:1066;width:1785;height:2182" coordorigin="3828,1066" coordsize="1785,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137" o:spid="_x0000_s1035" style="position:absolute;left:3828;top:1066;width:1785;height:2182;visibility:visible;mso-wrap-style:square;v-text-anchor:top" coordsize="1785,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d/8UA&#10;AADcAAAADwAAAGRycy9kb3ducmV2LnhtbESPQU/DMAyF70j8h8hI3FgKQlNVlk0IBEIcGOs47Gg1&#10;XluROCUJa9mvnw9Iu9l6z+99Xqwm79SBYuoDG7idFaCIm2B7bg18bV9uSlApI1t0gcnAHyVYLS8v&#10;FljZMPKGDnVulYRwqtBAl/NQaZ2ajjymWRiIRduH6DHLGlttI44S7p2+K4q59tizNHQ40FNHzXf9&#10;6w2M5efuJ7+WjcPn43r77t3HEJ0x11fT4wOoTFM+m/+v36zg3wu+PCMT6O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Z3/xQAAANwAAAAPAAAAAAAAAAAAAAAAAJgCAABkcnMv&#10;ZG93bnJldi54bWxQSwUGAAAAAAQABAD1AAAAigMAAAAA&#10;" path="m454,2182l,2182,609,r575,l1298,415r-410,l651,1361r907,l1651,1696r-1083,l454,2182e" fillcolor="#3b6e8f" stroked="f">
                    <v:path arrowok="t" o:connecttype="custom" o:connectlocs="454,3248;0,3248;609,1066;1184,1066;1298,1481;888,1481;651,2427;1558,2427;1651,2762;568,2762;454,3248" o:connectangles="0,0,0,0,0,0,0,0,0,0,0"/>
                  </v:shape>
                  <v:shape id="Freeform 138" o:spid="_x0000_s1036" style="position:absolute;left:3828;top:1066;width:1785;height:2182;visibility:visible;mso-wrap-style:square;v-text-anchor:top" coordsize="1785,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04ZMMA&#10;AADcAAAADwAAAGRycy9kb3ducmV2LnhtbERPS2sCMRC+F/wPYYTeatZSZFmNUhSL9KD1cehx2Ex3&#10;lyaTNYnutr++EQre5uN7zmzRWyOu5EPjWMF4lIEgLp1uuFJwOq6fchAhIms0jknBDwVYzAcPMyy0&#10;63hP10OsRArhUKCCOsa2kDKUNVkMI9cSJ+7LeYsxQV9J7bFL4dbI5yybSIsNp4YaW1rWVH4fLlZB&#10;l398nuNbXhpc/e6O79ZsW2+Uehz2r1MQkfp4F/+7NzrNfxnD7Zl0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04ZMMAAADcAAAADwAAAAAAAAAAAAAAAACYAgAAZHJzL2Rv&#10;d25yZXYueG1sUEsFBgAAAAAEAAQA9QAAAIgDAAAAAA==&#10;" path="m1558,1361r-446,l888,415r410,l1558,1361e" fillcolor="#3b6e8f" stroked="f">
                    <v:path arrowok="t" o:connecttype="custom" o:connectlocs="1558,2427;1112,2427;888,1481;1298,1481;1558,2427" o:connectangles="0,0,0,0,0"/>
                  </v:shape>
                  <v:shape id="Freeform 139" o:spid="_x0000_s1037" style="position:absolute;left:3828;top:1066;width:1785;height:2182;visibility:visible;mso-wrap-style:square;v-text-anchor:top" coordsize="1785,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mE8MA&#10;AADcAAAADwAAAGRycy9kb3ducmV2LnhtbERPTWsCMRC9C/0PYQreNFsRWbZGkZaW4kGt9uBx2Iy7&#10;i8lkm6Tu2l/fCEJv83ifM1/21ogL+dA4VvA0zkAQl043XCn4OryNchAhIms0jknBlQIsFw+DORba&#10;dfxJl32sRArhUKCCOsa2kDKUNVkMY9cSJ+7kvMWYoK+k9tilcGvkJMtm0mLDqaHGll5qKs/7H6ug&#10;y3fH7/ielwZff7eHtTWb1hulho/96hlEpD7+i+/uD53mTydweyZ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mE8MAAADcAAAADwAAAAAAAAAAAAAAAACYAgAAZHJzL2Rv&#10;d25yZXYueG1sUEsFBgAAAAAEAAQA9QAAAIgDAAAAAA==&#10;" path="m1784,2182r-474,l1194,1696r457,l1784,2182e" fillcolor="#3b6e8f" stroked="f">
                    <v:path arrowok="t" o:connecttype="custom" o:connectlocs="1784,3248;1310,3248;1194,2762;1651,2762;1784,3248" o:connectangles="0,0,0,0,0"/>
                  </v:shape>
                </v:group>
                <v:group id="Group 140" o:spid="_x0000_s1038" style="position:absolute;top:3235;width:12240;height:687" coordorigin=",3235" coordsize="12240,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41" o:spid="_x0000_s1039" style="position:absolute;top:3235;width:12240;height:687;visibility:visible;mso-wrap-style:square;v-text-anchor:top" coordsize="12240,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5W8r8A&#10;AADcAAAADwAAAGRycy9kb3ducmV2LnhtbERP24rCMBB9X/Afwgi+rakXVqmNIoKXN1l3P2DajG2w&#10;mZQm1vr3ZmHBtzmc62Sb3taio9Ybxwom4wQEceG04VLB78/+cwnCB2SNtWNS8CQPm/XgI8NUuwd/&#10;U3cJpYgh7FNUUIXQpFL6oiKLfuwa4shdXWsxRNiWUrf4iOG2ltMk+ZIWDceGChvaVVTcLnerADvP&#10;B7Mwx2R5Pwe5mOXliXOlRsN+uwIRqA9v8b/7pOP8+Rz+nokXy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HlbyvwAAANwAAAAPAAAAAAAAAAAAAAAAAJgCAABkcnMvZG93bnJl&#10;di54bWxQSwUGAAAAAAQABAD1AAAAhAMAAAAA&#10;" path="m12240,r,687l,687,,,12240,e" fillcolor="#3b6e8f" stroked="f">
                    <v:path arrowok="t" o:connecttype="custom" o:connectlocs="12240,3235;12240,3922;0,3922;0,3235;12240,3235" o:connectangles="0,0,0,0,0"/>
                  </v:shape>
                </v:group>
                <v:group id="Group 142" o:spid="_x0000_s1040" style="position:absolute;left:1227;top:3511;width:146;height:173" coordorigin="1227,3511" coordsize="14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43" o:spid="_x0000_s1041" style="position:absolute;left:1227;top:3511;width:146;height:173;visibility:visible;mso-wrap-style:square;v-text-anchor:top" coordsize="14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BmcIA&#10;AADcAAAADwAAAGRycy9kb3ducmV2LnhtbERPS2vCQBC+F/wPyxS81U2LhDS6ilgEEXpoKngdsmMS&#10;zM7G3c3Df98tFHqbj+856+1kWjGQ841lBa+LBARxaXXDlYLz9+ElA+EDssbWMil4kIftZva0xlzb&#10;kb9oKEIlYgj7HBXUIXS5lL6syaBf2I44clfrDIYIXSW1wzGGm1a+JUkqDTYcG2rsaF9TeSt6o0Bf&#10;d+/H/ef9w3U4XJKsP5/Sx02p+fO0W4EINIV/8Z/7qOP8ZQq/z8QL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8GZwgAAANwAAAAPAAAAAAAAAAAAAAAAAJgCAABkcnMvZG93&#10;bnJldi54bWxQSwUGAAAAAAQABAD1AAAAhwMAAAAA&#10;" path="m29,173l,173,,,146,r,19l29,19r,55l132,74r,20l29,94r,79e" stroked="f">
                    <v:path arrowok="t" o:connecttype="custom" o:connectlocs="29,3684;0,3684;0,3511;146,3511;146,3530;29,3530;29,3585;132,3585;132,3605;29,3605;29,3684" o:connectangles="0,0,0,0,0,0,0,0,0,0,0"/>
                  </v:shape>
                </v:group>
                <v:group id="Group 144" o:spid="_x0000_s1042" style="position:absolute;left:1555;top:3511;width:155;height:173" coordorigin="1555,3511" coordsize="155,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145" o:spid="_x0000_s1043" style="position:absolute;left:1555;top:3511;width:155;height:173;visibility:visible;mso-wrap-style:square;v-text-anchor:top" coordsize="15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xX28UA&#10;AADcAAAADwAAAGRycy9kb3ducmV2LnhtbESPQWvDMAyF74P9B6PBbqvTMkbJ6pZSGAQ2CksLozc1&#10;VuPQWA6xl2T/fjoUepN4T+99Wm0m36qB+tgENjCfZaCIq2Abrg0cDx8vS1AxIVtsA5OBP4qwWT8+&#10;rDC3YeRvGspUKwnhmKMBl1KXax0rRx7jLHTEol1C7zHJ2tfa9jhKuG/1IsvetMeGpcFhRztH1bX8&#10;9QZ+9H6+/8zGRSrOblt9FSddDidjnp+m7TuoRFO6m2/XhRX8V6GVZ2QC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FfbxQAAANwAAAAPAAAAAAAAAAAAAAAAAJgCAABkcnMv&#10;ZG93bnJldi54bWxQSwUGAAAAAAQABAD1AAAAigMAAAAA&#10;" path="m155,173l,173,,,154,r,19l30,19r,55l145,74r,20l30,94r,60l155,154r,19e" stroked="f">
                    <v:path arrowok="t" o:connecttype="custom" o:connectlocs="155,3684;0,3684;0,3511;154,3511;154,3530;30,3530;30,3585;145,3585;145,3605;30,3605;30,3665;155,3665;155,3684" o:connectangles="0,0,0,0,0,0,0,0,0,0,0,0,0"/>
                  </v:shape>
                </v:group>
                <v:group id="Group 146" o:spid="_x0000_s1044" style="position:absolute;left:1897;top:3511;width:183;height:173" coordorigin="1897,3511" coordsize="18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147" o:spid="_x0000_s1045" style="position:absolute;left:1897;top:3511;width:183;height:173;visibility:visible;mso-wrap-style:square;v-text-anchor:top" coordsize="18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hOMUA&#10;AADcAAAADwAAAGRycy9kb3ducmV2LnhtbESPT0sDQQzF74LfYYjQi9jZCmtl7bToSqFX20KvYSf7&#10;R3cyy05st356cxC8JbyX935ZbabQmzONqYvsYDHPwBBX0XfcODgetg/PYJIge+wjk4MrJdisb29W&#10;WPh44Q8676UxGsKpQAetyFBYm6qWAqZ5HIhVq+MYUHQdG+tHvGh46O1jlj3ZgB1rQ4sDlS1VX/vv&#10;4CDfvW3fZbkY6lLy+7L8OdQn++nc7G56fQEjNMm/+e965xU/V3x9Riew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KE4xQAAANwAAAAPAAAAAAAAAAAAAAAAAJgCAABkcnMv&#10;ZG93bnJldi54bWxQSwUGAAAAAAQABAD1AAAAigMAAAAA&#10;" path="m,173l,,76,r24,1l121,5r18,6l154,19,29,19r,135l153,154r-4,3l137,163r-13,4l106,171r-21,2l,173e" stroked="f">
                    <v:path arrowok="t" o:connecttype="custom" o:connectlocs="0,3684;0,3511;76,3511;100,3512;121,3516;139,3522;154,3530;29,3530;29,3665;153,3665;149,3668;137,3674;124,3678;106,3682;85,3684;0,3684" o:connectangles="0,0,0,0,0,0,0,0,0,0,0,0,0,0,0,0"/>
                  </v:shape>
                  <v:shape id="Freeform 148" o:spid="_x0000_s1046" style="position:absolute;left:1897;top:3511;width:183;height:173;visibility:visible;mso-wrap-style:square;v-text-anchor:top" coordsize="18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Eo8IA&#10;AADcAAAADwAAAGRycy9kb3ducmV2LnhtbERPS2vCQBC+C/0PyxR6Ed2kkCrRVdoUwWtV8DpkJw/N&#10;zobsVNP++m6h0Nt8fM9Zb0fXqRsNofVsIJ0noIhLb1uuDZyOu9kSVBBki51nMvBFAbabh8kac+vv&#10;/EG3g9QqhnDI0UAj0udah7Ihh2Hue+LIVX5wKBEOtbYD3mO46/Rzkrxohy3HhgZ7Khoqr4dPZyDb&#10;v+3eZZH2VSHZtCi+j9VZX4x5ehxfV6CERvkX/7n3Ns7PUvh9Jl6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ASjwgAAANwAAAAPAAAAAAAAAAAAAAAAAJgCAABkcnMvZG93&#10;bnJldi54bWxQSwUGAAAAAAQABAD1AAAAhwMAAAAA&#10;" path="m153,154r-71,l86,153r10,l152,105r1,-30l152,66,104,21,93,19r61,l168,34r10,17l182,72r,25l179,114r-10,21l158,149r-5,5e" stroked="f">
                    <v:path arrowok="t" o:connecttype="custom" o:connectlocs="153,3665;82,3665;86,3664;96,3664;152,3616;153,3586;152,3577;104,3532;93,3530;154,3530;168,3545;178,3562;182,3583;182,3608;179,3625;169,3646;158,3660;153,3665" o:connectangles="0,0,0,0,0,0,0,0,0,0,0,0,0,0,0,0,0,0"/>
                  </v:shape>
                </v:group>
                <v:group id="Group 149" o:spid="_x0000_s1047" style="position:absolute;left:2270;top:3511;width:155;height:173" coordorigin="2270,3511" coordsize="155,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150" o:spid="_x0000_s1048" style="position:absolute;left:2270;top:3511;width:155;height:173;visibility:visible;mso-wrap-style:square;v-text-anchor:top" coordsize="15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Td8IA&#10;AADcAAAADwAAAGRycy9kb3ducmV2LnhtbERP32vCMBB+H/g/hBP2NlOVDalGEWFQcAirgvh2NmdT&#10;bC6lydr635vBYG/38f281Wawteio9ZVjBdNJAoK4cLriUsHp+Pm2AOEDssbaMSl4kIfNevSywlS7&#10;nr+py0MpYgj7FBWYEJpUSl8YsugnriGO3M21FkOEbSl1i30Mt7WcJcmHtFhxbDDY0M5Qcc9/rIKz&#10;PEwP+6SfhexqtsVXdpF5d1HqdTxslyACDeFf/OfOdJz/PoffZ+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VN3wgAAANwAAAAPAAAAAAAAAAAAAAAAAJgCAABkcnMvZG93&#10;bnJldi54bWxQSwUGAAAAAAQABAD1AAAAhwMAAAAA&#10;" path="m155,173l,173,,,154,r,19l30,19r,55l146,74r,20l30,94r,60l155,154r,19e" stroked="f">
                    <v:path arrowok="t" o:connecttype="custom" o:connectlocs="155,3684;0,3684;0,3511;154,3511;154,3530;30,3530;30,3585;146,3585;146,3605;30,3605;30,3665;155,3665;155,3684" o:connectangles="0,0,0,0,0,0,0,0,0,0,0,0,0"/>
                  </v:shape>
                </v:group>
                <v:group id="Group 151" o:spid="_x0000_s1049" style="position:absolute;left:2612;top:3511;width:180;height:173" coordorigin="2612,3511" coordsize="180,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152" o:spid="_x0000_s1050" style="position:absolute;left:261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7i8IA&#10;AADcAAAADwAAAGRycy9kb3ducmV2LnhtbESPQWvDMAyF74X+B6NCb62zQbeQ1gmjdHQ7ri30KmIt&#10;DovlYDtp9u/nQaE3iff03qddNdlOjORD61jB0zoDQVw73XKj4HJ+X+UgQkTW2DkmBb8UoCrnsx0W&#10;2t34i8ZTbEQK4VCgAhNjX0gZakMWw9r1xEn7dt5iTKtvpPZ4S+G2k89Z9iIttpwaDPa0N1T/nAar&#10;IM/zIYyTOeC58XH4fD2aa8JTy8X0tgURaYoP8/36Qyf8zQb+n0kTy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lHuLwgAAANwAAAAPAAAAAAAAAAAAAAAAAJgCAABkcnMvZG93&#10;bnJldi54bWxQSwUGAAAAAAQABAD1AAAAhwMAAAAA&#10;" path="m29,173l,173,,,105,r22,2l146,7r14,12l29,19r,61l158,80r-1,1l147,86r-13,3l134,90r6,1l145,92r8,5l156,99,29,99r,74e" stroked="f">
                    <v:path arrowok="t" o:connecttype="custom" o:connectlocs="29,3684;0,3684;0,3511;105,3511;127,3513;146,3518;160,3530;29,3530;29,3591;158,3591;157,3592;147,3597;134,3600;134,3601;140,3602;145,3603;153,3608;156,3610;29,3610;29,3684" o:connectangles="0,0,0,0,0,0,0,0,0,0,0,0,0,0,0,0,0,0,0,0"/>
                  </v:shape>
                  <v:shape id="Freeform 153" o:spid="_x0000_s1051" style="position:absolute;left:261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l/MIA&#10;AADcAAAADwAAAGRycy9kb3ducmV2LnhtbESPT4vCMBDF7wv7HcIseFtThdXSNYosK6tH/8Beh2Zs&#10;is2kJGmt394IgrcZ3pv3frNYDbYRPflQO1YwGWcgiEuna64UnI6bzxxEiMgaG8ek4EYBVsv3twUW&#10;2l15T/0hViKFcChQgYmxLaQMpSGLYexa4qSdnbcY0+orqT1eU7ht5DTLZtJizanBYEs/hsrLobMK&#10;8jzvQj+YXzxWPna7+Z/5T3hq9DGsv0FEGuLL/Lze6oT/NYPHM2kC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uX8wgAAANwAAAAPAAAAAAAAAAAAAAAAAJgCAABkcnMvZG93&#10;bnJldi54bWxQSwUGAAAAAAQABAD1AAAAhwMAAAAA&#10;" path="m158,80r-60,l105,79r12,-1l142,56r,-16l139,33,127,22,117,19r43,l165,23r7,17l172,56r-3,9l158,80e" stroked="f">
                    <v:path arrowok="t" o:connecttype="custom" o:connectlocs="158,3591;98,3591;105,3590;117,3589;142,3567;142,3551;139,3544;127,3533;117,3530;160,3530;165,3534;172,3551;172,3567;169,3576;158,3591" o:connectangles="0,0,0,0,0,0,0,0,0,0,0,0,0,0,0"/>
                  </v:shape>
                  <v:shape id="Freeform 154" o:spid="_x0000_s1052" style="position:absolute;left:261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AZ8IA&#10;AADcAAAADwAAAGRycy9kb3ducmV2LnhtbESPQWvCQBCF70L/wzKF3nSjUA2pq0iptB41Qq9DdswG&#10;s7NhdxPTf98VBG8zvDfvfbPejrYVA/nQOFYwn2UgiCunG64VnMv9NAcRIrLG1jEp+KMA283LZI2F&#10;djc+0nCKtUghHApUYGLsCilDZchimLmOOGkX5y3GtPpaao+3FG5buciypbTYcGow2NGnoep66q2C&#10;PM/7MIzmC8vax/6w+ja/CU+9vY67DxCRxvg0P65/dMJ/X8H9mTSB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CkBnwgAAANwAAAAPAAAAAAAAAAAAAAAAAJgCAABkcnMvZG93&#10;bnJldi54bWxQSwUGAAAAAAQABAD1AAAAhwMAAAAA&#10;" path="m180,173r-33,l145,171r-2,-2l142,163r,-4l140,139r,-4l139,130r-1,-4l137,122,109,99r47,l168,142r1,5l170,155r1,4l175,167r2,3l180,173e" stroked="f">
                    <v:path arrowok="t" o:connecttype="custom" o:connectlocs="180,3684;147,3684;145,3682;143,3680;142,3674;142,3670;140,3650;140,3646;139,3641;138,3637;137,3633;109,3610;156,3610;168,3653;169,3658;170,3666;171,3670;175,3678;177,3681;180,3684" o:connectangles="0,0,0,0,0,0,0,0,0,0,0,0,0,0,0,0,0,0,0,0"/>
                  </v:shape>
                </v:group>
                <v:group id="Group 155" o:spid="_x0000_s1053" style="position:absolute;left:2961;top:3511;width:206;height:173" coordorigin="2961,3511" coordsize="20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156" o:spid="_x0000_s1054" style="position:absolute;left:296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bTsEA&#10;AADcAAAADwAAAGRycy9kb3ducmV2LnhtbERP22rCQBB9L/gPywh9q5MWGmrqKkURpC811g8YsmMS&#10;zc6G7DaXv+8WhL7N4VxntRlto3rufO1Ew/MiAcVSOFNLqeH8vX96A+UDiaHGCWuY2MNmPXtYUWbc&#10;IDn3p1CqGCI+Iw1VCG2G6IuKLfmFa1kid3GdpRBhV6LpaIjhtsGXJEnRUi2xoaKWtxUXt9OP1XA5&#10;H29fOTFawWU/FXj9vKY7rR/n48c7qMBj+Bff3QcT578u4e+ZeAG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b207BAAAA3AAAAA8AAAAAAAAAAAAAAAAAmAIAAGRycy9kb3du&#10;cmV2LnhtbFBLBQYAAAAABAAEAPUAAACGAwAAAAA=&#10;" path="m31,173l,173,87,r33,l130,21r-27,l65,101r106,l181,121r-126,l31,173e" stroked="f">
                    <v:path arrowok="t" o:connecttype="custom" o:connectlocs="31,3684;0,3684;87,3511;120,3511;130,3532;103,3532;65,3612;171,3612;181,3632;55,3632;31,3684" o:connectangles="0,0,0,0,0,0,0,0,0,0,0"/>
                  </v:shape>
                  <v:shape id="Freeform 157" o:spid="_x0000_s1055" style="position:absolute;left:296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24bsMA&#10;AADcAAAADwAAAGRycy9kb3ducmV2LnhtbESPzW7CQAyE70h9h5Ur9QYOPUQ0sCBEVanqpfw9gJU1&#10;SSDrjbLbEN6+PlTqzdaMZz6vNqNvzcB9bIJYmM8yMCxlcI1UFs6nj+kCTEwkjtogbOHBETbrp8mK&#10;ChfucuDhmCqjIRILslCn1BWIsazZU5yFjkW1S+g9JV37Cl1Pdw33Lb5mWY6eGtGGmjre1Vzejj/e&#10;wuW8v30fiNELvg2PEq9f1/zd2pfncbsEk3hM/+a/60+n+Lni6zM6A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24bsMAAADcAAAADwAAAAAAAAAAAAAAAACYAgAAZHJzL2Rv&#10;d25yZXYueG1sUEsFBgAAAAAEAAQA9QAAAIgDAAAAAA==&#10;" path="m171,101r-31,l103,21r27,l171,101e" stroked="f">
                    <v:path arrowok="t" o:connecttype="custom" o:connectlocs="171,3612;140,3612;103,3532;130,3532;171,3612" o:connectangles="0,0,0,0,0"/>
                  </v:shape>
                  <v:shape id="Freeform 158" o:spid="_x0000_s1056" style="position:absolute;left:296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d9b8A&#10;AADcAAAADwAAAGRycy9kb3ducmV2LnhtbERPzYrCMBC+L/gOYQRv69Q9lLUaRZQF8bL+PcDQjG21&#10;mZQm1vr2G2HB23x8vzNf9rZWHbe+cqJhMk5AseTOVFJoOJ9+Pr9B+UBiqHbCGp7sYbkYfMwpM+4h&#10;B+6OoVAxRHxGGsoQmgzR5yVb8mPXsETu4lpLIcK2QNPSI4bbGr+SJEVLlcSGkhpel5zfjner4XLe&#10;334PxGgFp90zx+vumm60Hg371QxU4D68xf/urYnz0wm8nokX4O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QR31vwAAANwAAAAPAAAAAAAAAAAAAAAAAJgCAABkcnMvZG93bnJl&#10;di54bWxQSwUGAAAAAAQABAD1AAAAhAMAAAAA&#10;" path="m207,173r-33,l150,121r31,l207,173e" stroked="f">
                    <v:path arrowok="t" o:connecttype="custom" o:connectlocs="207,3684;174,3684;150,3632;181,3632;207,3684" o:connectangles="0,0,0,0,0"/>
                  </v:shape>
                </v:group>
                <v:group id="Group 159" o:spid="_x0000_s1057" style="position:absolute;left:3344;top:3511;width:147;height:173" coordorigin="3344,3511" coordsize="147,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160" o:spid="_x0000_s1058" style="position:absolute;left:3344;top:3511;width:147;height:173;visibility:visible;mso-wrap-style:square;v-text-anchor:top" coordsize="14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VZcAA&#10;AADcAAAADwAAAGRycy9kb3ducmV2LnhtbERPTYvCMBC9C/6HMII3TV3ZItVURBCFPdkVvA7N2JY2&#10;k9LE2u2v3wgLe5vH+5zdfjCN6KlzlWUFq2UEgji3uuJCwe37tNiAcB5ZY2OZFPyQg306neww0fbF&#10;V+ozX4gQwi5BBaX3bSKly0sy6Ja2JQ7cw3YGfYBdIXWHrxBuGvkRRbE0WHFoKLGlY0l5nT2NgpHr&#10;jMbBxGN8zz7d+Uue18deqflsOGxBeBr8v/jPfdFhfryG9zPhAp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jVZcAAAADcAAAADwAAAAAAAAAAAAAAAACYAgAAZHJzL2Rvd25y&#10;ZXYueG1sUEsFBgAAAAAEAAQA9QAAAIUDAAAAAA==&#10;" path="m148,173l,173,,,30,r,154l148,154r,19e" stroked="f">
                    <v:path arrowok="t" o:connecttype="custom" o:connectlocs="148,3684;0,3684;0,3511;30,3511;30,3665;148,3665;148,3684" o:connectangles="0,0,0,0,0,0,0"/>
                  </v:shape>
                </v:group>
                <v:group id="Group 161" o:spid="_x0000_s1059" style="position:absolute;left:3889;top:3511;width:178;height:173" coordorigin="3889,3511" coordsize="178,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62" o:spid="_x0000_s1060" style="position:absolute;left:3889;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iqsMA&#10;AADcAAAADwAAAGRycy9kb3ducmV2LnhtbERPTWvCQBC9F/wPywje6saioaSuIkrBQxUae9DbkJ0m&#10;wexs2F1N6q93hYK3ebzPmS9704grOV9bVjAZJyCIC6trLhX8HD5f30H4gKyxsUwK/sjDcjF4mWOm&#10;bcffdM1DKWII+wwVVCG0mZS+qMigH9uWOHK/1hkMEbpSaoddDDeNfEuSVBqsOTZU2NK6ouKcX4wC&#10;m57C6dYdc95/TXcb163yY1EqNRr2qw8QgfrwFP+7tzrOT2fweCZ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JiqsMAAADcAAAADwAAAAAAAAAAAAAAAACYAgAAZHJzL2Rv&#10;d25yZXYueG1sUEsFBgAAAAAEAAQA9QAAAIgDAAAAAA==&#10;" path="m178,19l,19,,,178,r,19e" stroked="f">
                    <v:path arrowok="t" o:connecttype="custom" o:connectlocs="178,3530;0,3530;0,3511;178,3511;178,3530" o:connectangles="0,0,0,0,0"/>
                  </v:shape>
                  <v:shape id="Freeform 163" o:spid="_x0000_s1061" style="position:absolute;left:3889;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D83cIA&#10;AADcAAAADwAAAGRycy9kb3ducmV2LnhtbERPTWvCQBC9F/oflil4qxtFQkldRRShh1Yw9hBvQ3ZM&#10;gtnZsLua1F/vCkJv83ifM18OphVXcr6xrGAyTkAQl1Y3XCn4PWzfP0D4gKyxtUwK/sjDcvH6MsdM&#10;2573dM1DJWII+wwV1CF0mZS+rMmgH9uOOHIn6wyGCF0ltcM+hptWTpMklQYbjg01drSuqTznF6PA&#10;psdwvPVFzrvv2c/G9au8KCulRm/D6hNEoCH8i5/uLx3npyk8no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QPzdwgAAANwAAAAPAAAAAAAAAAAAAAAAAJgCAABkcnMvZG93&#10;bnJldi54bWxQSwUGAAAAAAQABAD1AAAAhwMAAAAA&#10;" path="m104,173r-29,l75,19r29,l104,173e" stroked="f">
                    <v:path arrowok="t" o:connecttype="custom" o:connectlocs="104,3684;75,3684;75,3530;104,3530;104,3684" o:connectangles="0,0,0,0,0"/>
                  </v:shape>
                </v:group>
                <v:group id="Group 164" o:spid="_x0000_s1062" style="position:absolute;left:4245;top:3511;width:180;height:173" coordorigin="4245,3511" coordsize="180,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165" o:spid="_x0000_s1063" style="position:absolute;left:4245;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eqMIA&#10;AADcAAAADwAAAGRycy9kb3ducmV2LnhtbESPT2vDMAzF74N9B6PBbouzHtqQ1S2lrGw99g/sKmIt&#10;DovlYDtp9u2rw2C3J/T09Hvr7ex7NVFMXWADr0UJirgJtuPWwPVyeKlApYxssQ9MBn4pwXbz+LDG&#10;2oYbn2g651ZJCKcaDbich1rr1DjymIowEMvuO0SPWcbYahvxJuG+14uyXGqPHcsHhwPtHTU/59Eb&#10;qKpqTNPs3vHSxjweVx/uS/DM89O8ewOVac7/5r/rTyv4S6GVMqJ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R6owgAAANwAAAAPAAAAAAAAAAAAAAAAAJgCAABkcnMvZG93&#10;bnJldi54bWxQSwUGAAAAAAQABAD1AAAAhwMAAAAA&#10;" path="m30,173l,173,,,105,r23,2l146,7r15,12l30,19r,61l158,80r-1,1l148,86r-14,3l134,90r7,1l146,92r8,5l157,99,30,99r,74e" stroked="f">
                    <v:path arrowok="t" o:connecttype="custom" o:connectlocs="30,3684;0,3684;0,3511;105,3511;128,3513;146,3518;161,3530;30,3530;30,3591;158,3591;157,3592;148,3597;134,3600;134,3601;141,3602;146,3603;154,3608;157,3610;30,3610;30,3684" o:connectangles="0,0,0,0,0,0,0,0,0,0,0,0,0,0,0,0,0,0,0,0"/>
                  </v:shape>
                  <v:shape id="Freeform 166" o:spid="_x0000_s1064" style="position:absolute;left:4245;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7M8IA&#10;AADcAAAADwAAAGRycy9kb3ducmV2LnhtbESPT4vCMBDF7wt+hzCCtzV1D1qrUUR22d2jf8Dr0IxN&#10;sZmUJK31228WBG8zvDfv/Wa9HWwjevKhdqxgNs1AEJdO11wpOJ++3nMQISJrbByTggcF2G5Gb2ss&#10;tLvzgfpjrEQK4VCgAhNjW0gZSkMWw9S1xEm7Om8xptVXUnu8p3DbyI8sm0uLNacGgy3tDZW3Y2cV&#10;5HnehX4wn3iqfOx+F9/mkvDUZDzsViAiDfFlfl7/6IQ/X8L/M2kC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tbszwgAAANwAAAAPAAAAAAAAAAAAAAAAAJgCAABkcnMvZG93&#10;bnJldi54bWxQSwUGAAAAAAQABAD1AAAAhwMAAAAA&#10;" path="m158,80r-59,l105,79r13,-1l143,56r,-16l140,33,128,22,117,19r44,l165,23r7,17l173,56r-3,9l158,80e" stroked="f">
                    <v:path arrowok="t" o:connecttype="custom" o:connectlocs="158,3591;99,3591;105,3590;118,3589;143,3567;143,3551;140,3544;128,3533;117,3530;161,3530;165,3534;172,3551;173,3567;170,3576;158,3591" o:connectangles="0,0,0,0,0,0,0,0,0,0,0,0,0,0,0"/>
                  </v:shape>
                  <v:shape id="Freeform 167" o:spid="_x0000_s1065" style="position:absolute;left:4245;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Ec8IA&#10;AADcAAAADwAAAGRycy9kb3ducmV2LnhtbESPQWvDMAyF74P9B6NBb4uzHtaQ1S2lrGw9ri3sKmIt&#10;DovlYDtp9u+rQ2G3J/T09L31dva9miimLrCBl6IERdwE23Fr4HI+PFegUka22AcmA3+UYLt5fFhj&#10;bcOVv2g65VZJCKcaDbich1rr1DjymIowEMvuJ0SPWcbYahvxKuG+18uyfNUeO5YPDgfaO2p+T6M3&#10;UFXVmKbZveO5jXk8rj7ct+CZxdO8ewOVac7/5vv1pxX8leBLGVG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oRzwgAAANwAAAAPAAAAAAAAAAAAAAAAAJgCAABkcnMvZG93&#10;bnJldi54bWxQSwUGAAAAAAQABAD1AAAAhwMAAAAA&#10;" path="m181,173r-33,l145,171r-1,-2l143,163r-1,-4l141,139r-1,-4l139,130r,-4l138,122,110,99r47,l169,142r,5l171,155r1,4l175,167r2,3l181,173e" stroked="f">
                    <v:path arrowok="t" o:connecttype="custom" o:connectlocs="181,3684;148,3684;145,3682;144,3680;143,3674;142,3670;141,3650;140,3646;139,3641;139,3637;138,3633;110,3610;157,3610;169,3653;169,3658;171,3666;172,3670;175,3678;177,3681;181,3684" o:connectangles="0,0,0,0,0,0,0,0,0,0,0,0,0,0,0,0,0,0,0,0"/>
                  </v:shape>
                </v:group>
                <v:group id="Group 168" o:spid="_x0000_s1066" style="position:absolute;left:4595;top:3511;width:206;height:173" coordorigin="4595,3511" coordsize="20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69" o:spid="_x0000_s1067" style="position:absolute;left:4595;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VX8EA&#10;AADcAAAADwAAAGRycy9kb3ducmV2LnhtbERPzWrCQBC+C32HZQq96aQerKZupFQKpZc26gMM2TGJ&#10;yc6G7BqTt+8WCt7m4/ud7W60rRq497UTDc+LBBRL4UwtpYbT8WO+BuUDiaHWCWuY2MMue5htKTXu&#10;JjkPh1CqGCI+JQ1VCF2K6IuKLfmF61gid3a9pRBhX6Lp6RbDbYvLJFmhpVpiQ0Udv1dcNIer1XA+&#10;/TTfOTFawc0wFXj5uqz2Wj89jm+voAKP4S7+d3+aOP9lCX/PxAsw+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KFV/BAAAA3AAAAA8AAAAAAAAAAAAAAAAAmAIAAGRycy9kb3du&#10;cmV2LnhtbFBLBQYAAAAABAAEAPUAAACGAwAAAAA=&#10;" path="m30,173l,173,87,r32,l130,21r-28,l64,101r106,l180,121r-125,l30,173e" stroked="f">
                    <v:path arrowok="t" o:connecttype="custom" o:connectlocs="30,3684;0,3684;87,3511;119,3511;130,3532;102,3532;64,3612;170,3612;180,3632;55,3632;30,3684" o:connectangles="0,0,0,0,0,0,0,0,0,0,0"/>
                  </v:shape>
                  <v:shape id="Freeform 170" o:spid="_x0000_s1068" style="position:absolute;left:4595;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wxMEA&#10;AADcAAAADwAAAGRycy9kb3ducmV2LnhtbERP22rCQBB9L/QflhF8qxMt2BqzSlEK0pdW6wcM2TEX&#10;s7Mhu8b4992C4NscznWy9WAb1XPnKycappMEFEvuTCWFhuPv58s7KB9IDDVOWMONPaxXz08ZpcZd&#10;Zc/9IRQqhohPSUMZQpsi+rxkS37iWpbInVxnKUTYFWg6usZw2+AsSeZoqZLYUFLLm5Lz8+FiNZyO&#10;P+fvPTFawUV/y7H+qudbrcej4WMJKvAQHuK7e2fi/LdX+H8mXo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GsMTBAAAA3AAAAA8AAAAAAAAAAAAAAAAAmAIAAGRycy9kb3du&#10;cmV2LnhtbFBLBQYAAAAABAAEAPUAAACGAwAAAAA=&#10;" path="m170,101r-30,l103,21r27,l170,101e" stroked="f">
                    <v:path arrowok="t" o:connecttype="custom" o:connectlocs="170,3612;140,3612;103,3532;130,3532;170,3612" o:connectangles="0,0,0,0,0"/>
                  </v:shape>
                  <v:shape id="Freeform 171" o:spid="_x0000_s1069" style="position:absolute;left:4595;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8osMEA&#10;AADcAAAADwAAAGRycy9kb3ducmV2LnhtbERP22rCQBB9L/QflhF8qxOl2BqzSlEK0pdW6wcM2TEX&#10;s7Mhu8b4992C4NscznWy9WAb1XPnKycappMEFEvuTCWFhuPv58s7KB9IDDVOWMONPaxXz08ZpcZd&#10;Zc/9IRQqhohPSUMZQpsi+rxkS37iWpbInVxnKUTYFWg6usZw2+AsSeZoqZLYUFLLm5Lz8+FiNZyO&#10;P+fvPTFawUV/y7H+qudbrcej4WMJKvAQHuK7e2fi/LdX+H8mXo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vKLDBAAAA3AAAAA8AAAAAAAAAAAAAAAAAmAIAAGRycy9kb3du&#10;cmV2LnhtbFBLBQYAAAAABAAEAPUAAACGAwAAAAA=&#10;" path="m206,173r-32,l149,121r31,l206,173e" stroked="f">
                    <v:path arrowok="t" o:connecttype="custom" o:connectlocs="206,3684;174,3684;149,3632;180,3632;206,3684" o:connectangles="0,0,0,0,0"/>
                  </v:shape>
                </v:group>
                <v:group id="Group 172" o:spid="_x0000_s1070" style="position:absolute;left:4978;top:3511;width:177;height:173" coordorigin="4978,3511" coordsize="177,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173" o:spid="_x0000_s1071" style="position:absolute;left:4978;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k2cIA&#10;AADcAAAADwAAAGRycy9kb3ducmV2LnhtbERPS2vCQBC+F/wPywjemo1tMSG6ilgK0ltjqdchOybB&#10;7GzIbl799d1Cobf5+J6zO0ymEQN1rrasYB3FIIgLq2suFXxe3h5TEM4ja2wsk4KZHBz2i4cdZtqO&#10;/EFD7ksRQthlqKDyvs2kdEVFBl1kW+LA3Wxn0AfYlVJ3OIZw08inON5IgzWHhgpbOlVU3PPeKHg+&#10;vlKK71f9Paf9i8v74mtOUqVWy+m4BeFp8v/iP/dZh/nJBn6fCR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qaTZwgAAANwAAAAPAAAAAAAAAAAAAAAAAJgCAABkcnMvZG93&#10;bnJldi54bWxQSwUGAAAAAAQABAD1AAAAhwMAAAAA&#10;" path="m28,173l,173,,,31,,60,34r-32,l28,173e" stroked="f">
                    <v:path arrowok="t" o:connecttype="custom" o:connectlocs="28,3684;0,3684;0,3511;31,3511;60,3545;28,3545;28,3684" o:connectangles="0,0,0,0,0,0,0"/>
                  </v:shape>
                  <v:shape id="Freeform 174" o:spid="_x0000_s1072" style="position:absolute;left:4978;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BQsEA&#10;AADcAAAADwAAAGRycy9kb3ducmV2LnhtbERPTWvCQBC9F/wPywjemk21NCG6iiiCeGuU9jpkxyQ0&#10;OxuyG0389W6h0Ns83uesNoNpxI06V1tW8BbFIIgLq2suFVzOh9cUhPPIGhvLpGAkB5v15GWFmbZ3&#10;/qRb7ksRQthlqKDyvs2kdEVFBl1kW+LAXW1n0AfYlVJ3eA/hppHzOP6QBmsODRW2tKuo+Ml7o2Cx&#10;3VOKp2/9GNP+3eV98TUmqVKz6bBdgvA0+H/xn/uow/wkgd9nw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lAULBAAAA3AAAAA8AAAAAAAAAAAAAAAAAmAIAAGRycy9kb3du&#10;cmV2LnhtbFBLBQYAAAAABAAEAPUAAACGAwAAAAA=&#10;" path="m177,140r-28,l149,r28,l177,140e" stroked="f">
                    <v:path arrowok="t" o:connecttype="custom" o:connectlocs="177,3651;149,3651;149,3511;177,3511;177,3651" o:connectangles="0,0,0,0,0"/>
                  </v:shape>
                  <v:shape id="Freeform 175" o:spid="_x0000_s1073" style="position:absolute;left:4978;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VMMQA&#10;AADcAAAADwAAAGRycy9kb3ducmV2LnhtbESPQWvCQBCF74X+h2UEb3WjFQ2pq0ilIN6Mpb0O2WkS&#10;mp0N2Y0m/fWdg+BthvfmvW82u8E16kpdqD0bmM8SUMSFtzWXBj4vHy8pqBCRLTaeycBIAXbb56cN&#10;Ztbf+EzXPJZKQjhkaKCKsc20DkVFDsPMt8Si/fjOYZS1K7Xt8CbhrtGLJFlphzVLQ4UtvVdU/Oa9&#10;M/C6P1CKp2/7N6b9MuR98TWuU2Omk2H/BirSEB/m+/XRCv5aaOUZmUB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6lTDEAAAA3AAAAA8AAAAAAAAAAAAAAAAAmAIAAGRycy9k&#10;b3ducmV2LnhtbFBLBQYAAAAABAAEAPUAAACJAwAAAAA=&#10;" path="m177,173r-32,l28,34r32,l148,140r29,l177,173e" stroked="f">
                    <v:path arrowok="t" o:connecttype="custom" o:connectlocs="177,3684;145,3684;28,3545;60,3545;148,3651;177,3651;177,3684" o:connectangles="0,0,0,0,0,0,0"/>
                  </v:shape>
                </v:group>
                <v:group id="Group 176" o:spid="_x0000_s1074" style="position:absolute;left:5344;top:3507;width:179;height:181" coordorigin="5344,3507" coordsize="179,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177" o:spid="_x0000_s1075" style="position:absolute;left:534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HcMA&#10;AADcAAAADwAAAGRycy9kb3ducmV2LnhtbESPzYoCMRCE74LvEFrYmybrYZHRKIPLggjC+vMAzaSd&#10;GZx0hklW49vbhwVv3VR11derTfadutMQ28AWPmcGFHEVXMu1hcv5Z7oAFROywy4wWXhShM16PFph&#10;4cKDj3Q/pVpJCMcCLTQp9YXWsWrIY5yFnli0axg8JlmHWrsBHxLuOz035kt7bFkaGuxp21B1O/15&#10;C3k7jztjDpey/T3vb9+5Tp0urf2Y5HIJKlFOb/P/9c4J/kLw5RmZQK9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xHcMAAADcAAAADwAAAAAAAAAAAAAAAACYAgAAZHJzL2Rv&#10;d25yZXYueG1sUEsFBgAAAAAEAAQA9QAAAIgDAAAAAA==&#10;" path="m163,162r-63,l106,161r14,-2l150,137r,-13l69,95,61,93,7,58,7,42,9,34,68,1,78,,99,r55,19l80,19r-6,1l37,43r,11l90,76r9,2l164,98r15,23l179,139r-3,8l166,160r-3,2e" stroked="f">
                    <v:path arrowok="t" o:connecttype="custom" o:connectlocs="163,3669;100,3669;106,3668;120,3666;150,3644;150,3631;69,3602;61,3600;7,3565;7,3549;9,3541;68,3508;78,3507;99,3507;154,3526;80,3526;74,3527;37,3550;37,3561;90,3583;99,3585;164,3605;179,3628;179,3646;176,3654;166,3667;163,3669" o:connectangles="0,0,0,0,0,0,0,0,0,0,0,0,0,0,0,0,0,0,0,0,0,0,0,0,0,0,0"/>
                  </v:shape>
                  <v:shape id="Freeform 178" o:spid="_x0000_s1076" style="position:absolute;left:534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UhsAA&#10;AADcAAAADwAAAGRycy9kb3ducmV2LnhtbERPzYrCMBC+C/sOYRa8aaKHRaqxlC4LIiys2gcYmrEt&#10;NpPSRI1vb4QFb/Px/c4mj7YXNxp951jDYq5AENfOdNxoqE4/sxUIH5AN9o5Jw4M85NuPyQYz4+58&#10;oNsxNCKFsM9QQxvCkEnp65Ys+rkbiBN3dqPFkODYSDPiPYXbXi6V+pIWO04NLQ5UtlRfjlerIZZL&#10;v1Pqtyq6v9P+8h2b0MtC6+lnLNYgAsXwFv+7dybNXy3g9Uy6QG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ZNUhsAAAADcAAAADwAAAAAAAAAAAAAAAACYAgAAZHJzL2Rvd25y&#10;ZXYueG1sUEsFBgAAAAAEAAQA9QAAAIUDAAAAAA==&#10;" path="m170,55r-28,l140,42r-6,-9l115,22,102,19r52,l158,23r9,14l169,45r1,10e" stroked="f">
                    <v:path arrowok="t" o:connecttype="custom" o:connectlocs="170,3562;142,3562;140,3549;134,3540;115,3529;102,3526;154,3526;158,3530;167,3544;169,3552;170,3562" o:connectangles="0,0,0,0,0,0,0,0,0,0,0"/>
                  </v:shape>
                  <v:shape id="Freeform 179" o:spid="_x0000_s1077" style="position:absolute;left:534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HK8cAA&#10;AADcAAAADwAAAGRycy9kb3ducmV2LnhtbERP3WrCMBS+H/gO4Qx2tybrhUg1SlEEGQhO+wCH5pgW&#10;m5PSZJq9/TIQdnc+vt+z2iQ3iDtNofes4aNQIIhbb3q2GprL/n0BIkRkg4Nn0vBDATbr2csKK+Mf&#10;/EX3c7Qih3CoUEMX41hJGdqOHIbCj8SZu/rJYcxwstJM+MjhbpClUnPpsOfc0OFI247a2/nbaUjb&#10;MhyUOjZ1f7p83nbJxkHWWr+9pnoJIlKK/+Kn+2Dy/EUJf8/kC+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UHK8cAAAADcAAAADwAAAAAAAAAAAAAAAACYAgAAZHJzL2Rvd25y&#10;ZXYueG1sUEsFBgAAAAAEAAQA9QAAAIUDAAAAAA==&#10;" path="m102,181r-22,l68,180,12,155,,131,,120r28,l28,127r2,7l85,162r78,l159,165r-17,8l133,176r-20,4l102,181e" stroked="f">
                    <v:path arrowok="t" o:connecttype="custom" o:connectlocs="102,3688;80,3688;68,3687;12,3662;0,3638;0,3627;28,3627;28,3634;30,3641;85,3669;163,3669;159,3672;142,3680;133,3683;113,3687;102,3688" o:connectangles="0,0,0,0,0,0,0,0,0,0,0,0,0,0,0,0"/>
                  </v:shape>
                </v:group>
                <v:group id="Group 180" o:spid="_x0000_s1078" style="position:absolute;left:5728;top:3511;width:2;height:173" coordorigin="5728,3511"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81" o:spid="_x0000_s1079" style="position:absolute;left:5728;top:3511;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EKsIA&#10;AADcAAAADwAAAGRycy9kb3ducmV2LnhtbERPTWvCQBC9C/0PyxR6kbqxlVaiq6gQKHrStvcxOybB&#10;7GzYXZP4711B8DaP9znzZW9q0ZLzlWUF41ECgji3uuJCwd9v9j4F4QOyxtoyKbiSh+XiZTDHVNuO&#10;99QeQiFiCPsUFZQhNKmUPi/JoB/ZhjhyJ+sMhghdIbXDLoabWn4kyZc0WHFsKLGhTUn5+XAxCrLh&#10;mtaf12brfPKdHftu17b/O6XeXvvVDESgPjzFD/ePjvOnE7g/Ey+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9sQqwgAAANwAAAAPAAAAAAAAAAAAAAAAAJgCAABkcnMvZG93&#10;bnJldi54bWxQSwUGAAAAAAQABAD1AAAAhwMAAAAA&#10;" path="m,173l,e" filled="f" strokecolor="white" strokeweight=".55778mm">
                    <v:path arrowok="t" o:connecttype="custom" o:connectlocs="0,3684;0,3511" o:connectangles="0,0"/>
                  </v:shape>
                </v:group>
                <v:group id="Group 182" o:spid="_x0000_s1080" style="position:absolute;left:5921;top:3511;width:178;height:173" coordorigin="5921,3511" coordsize="178,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83" o:spid="_x0000_s1081" style="position:absolute;left:5921;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aJ8IA&#10;AADcAAAADwAAAGRycy9kb3ducmV2LnhtbERPTYvCMBC9L/gfwgh7W1MXKVKNIsrCHnTB6kFvQzO2&#10;xWZSkqzt+us3guBtHu9z5sveNOJGzteWFYxHCQjiwuqaSwXHw9fHFIQPyBoby6TgjzwsF4O3OWba&#10;drynWx5KEUPYZ6igCqHNpPRFRQb9yLbEkbtYZzBE6EqpHXYx3DTyM0lSabDm2FBhS+uKimv+axTY&#10;9BzO9+6U8892stu4bpWfilKp92G/moEI1IeX+On+1nH+NIX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BonwgAAANwAAAAPAAAAAAAAAAAAAAAAAJgCAABkcnMvZG93&#10;bnJldi54bWxQSwUGAAAAAAQABAD1AAAAhwMAAAAA&#10;" path="m178,19l,19,,,178,r,19e" stroked="f">
                    <v:path arrowok="t" o:connecttype="custom" o:connectlocs="178,3530;0,3530;0,3511;178,3511;178,3530" o:connectangles="0,0,0,0,0"/>
                  </v:shape>
                  <v:shape id="Freeform 184" o:spid="_x0000_s1082" style="position:absolute;left:5921;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vMMA&#10;AADcAAAADwAAAGRycy9kb3ducmV2LnhtbERPTWvCQBC9F/wPywje6sYiVmJWEaXgoS00ejC3ITsm&#10;wexs2F1N2l/fLRS8zeN9TrYZTCvu5HxjWcFsmoAgLq1uuFJwOr49L0H4gKyxtUwKvsnDZj16yjDV&#10;tucvuuehEjGEfYoK6hC6VEpf1mTQT21HHLmLdQZDhK6S2mEfw00rX5JkIQ02HBtq7GhXU3nNb0aB&#10;XRSh+OnPOX++zz/2rt/m57JSajIetisQgYbwEP+7DzrOX77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C/vMMAAADcAAAADwAAAAAAAAAAAAAAAACYAgAAZHJzL2Rv&#10;d25yZXYueG1sUEsFBgAAAAAEAAQA9QAAAIgDAAAAAA==&#10;" path="m104,173r-29,l75,19r29,l104,173e" stroked="f">
                    <v:path arrowok="t" o:connecttype="custom" o:connectlocs="104,3684;75,3684;75,3530;104,3530;104,3684" o:connectangles="0,0,0,0,0"/>
                  </v:shape>
                </v:group>
                <v:group id="Group 185" o:spid="_x0000_s1083" style="position:absolute;left:6493;top:3511;width:206;height:173" coordorigin="6493,3511" coordsize="20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86" o:spid="_x0000_s1084" style="position:absolute;left:6493;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3CcAA&#10;AADcAAAADwAAAGRycy9kb3ducmV2LnhtbERPzYrCMBC+C/sOYQRvOtWDaNco4iIsXvzZPsDQjG21&#10;mZQmW+vbG2Fhb/Px/c5q09taddz6yomG6SQBxZI7U0mhIfvZjxegfCAxVDthDU/2sFl/DFaUGveQ&#10;M3eXUKgYIj4lDWUITYro85It+YlrWCJ3da2lEGFboGnpEcNtjbMkmaOlSmJDSQ3vSs7vl1+r4Zqd&#10;7sczMVrBZffM8Xa4zb+0Hg377SeowH34F/+5v02cv1jC+5l4Aa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v3CcAAAADcAAAADwAAAAAAAAAAAAAAAACYAgAAZHJzL2Rvd25y&#10;ZXYueG1sUEsFBgAAAAAEAAQA9QAAAIUDAAAAAA==&#10;" path="m30,173l,173,87,r33,l130,21r-28,l65,101r106,l180,121r-125,l30,173e" stroked="f">
                    <v:path arrowok="t" o:connecttype="custom" o:connectlocs="30,3684;0,3684;87,3511;120,3511;130,3532;102,3532;65,3612;171,3612;180,3632;55,3632;30,3684" o:connectangles="0,0,0,0,0,0,0,0,0,0,0"/>
                  </v:shape>
                  <v:shape id="Freeform 187" o:spid="_x0000_s1085" style="position:absolute;left:6493;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IScMA&#10;AADcAAAADwAAAGRycy9kb3ducmV2LnhtbESPzW7CQAyE75X6DitX6q047QFBYEGIqhLqhfLzAFbW&#10;JIGsN8ouIbw9PlTiZmvGM5/ny8E3pucu1kEsfI4yMCxFcLWUFo6Hn48JmJhIHDVB2MKdIywXry9z&#10;yl24yY77fSqNhkjMyUKVUpsjxqJiT3EUWhbVTqHzlHTtSnQd3TTcN/iVZWP0VIs2VNTyuuLisr96&#10;C6fj32W7I0YvOO3vBZ5/z+Nva9/fhtUMTOIhPc3/1xun+FPF12d0A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IScMAAADcAAAADwAAAAAAAAAAAAAAAACYAgAAZHJzL2Rv&#10;d25yZXYueG1sUEsFBgAAAAAEAAQA9QAAAIgDAAAAAA==&#10;" path="m171,101r-31,l103,21r27,l171,101e" stroked="f">
                    <v:path arrowok="t" o:connecttype="custom" o:connectlocs="171,3612;140,3612;103,3532;130,3532;171,3612" o:connectangles="0,0,0,0,0"/>
                  </v:shape>
                  <v:shape id="Freeform 188" o:spid="_x0000_s1086" style="position:absolute;left:6493;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t0sAA&#10;AADcAAAADwAAAGRycy9kb3ducmV2LnhtbERPzYrCMBC+L+w7hFnwtk71IFqNIi4Ly1786wMMzdhW&#10;m0lpYq1vbwTB23x8v7NY9bZWHbe+cqJhNExAseTOVFJoyI6/31NQPpAYqp2whjt7WC0/PxaUGneT&#10;PXeHUKgYIj4lDWUITYro85It+aFrWCJ3cq2lEGFboGnpFsNtjeMkmaClSmJDSQ1vSs4vh6vVcMp2&#10;l+2eGK3grLvneP4/T360Hnz16zmowH14i1/uPxPnz0bwfCZeg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ZRt0sAAAADcAAAADwAAAAAAAAAAAAAAAACYAgAAZHJzL2Rvd25y&#10;ZXYueG1sUEsFBgAAAAAEAAQA9QAAAIUDAAAAAA==&#10;" path="m207,173r-33,l149,121r31,l207,173e" stroked="f">
                    <v:path arrowok="t" o:connecttype="custom" o:connectlocs="207,3684;174,3684;149,3632;180,3632;207,3684" o:connectangles="0,0,0,0,0"/>
                  </v:shape>
                </v:group>
                <v:group id="Group 189" o:spid="_x0000_s1087" style="position:absolute;left:6876;top:3511;width:183;height:173" coordorigin="6876,3511" coordsize="18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190" o:spid="_x0000_s1088" style="position:absolute;left:6876;top:3511;width:183;height:173;visibility:visible;mso-wrap-style:square;v-text-anchor:top" coordsize="18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1cIA&#10;AADcAAAADwAAAGRycy9kb3ducmV2LnhtbERPS2vCQBC+F/wPyxS8lLrRYm1TV9GI4LUq9DpkJ482&#10;Oxuyo8b+elco9DYf33Pmy9416kxdqD0bGI8SUMS5tzWXBo6H7fMbqCDIFhvPZOBKAZaLwcMcU+sv&#10;/EnnvZQqhnBI0UAl0qZah7wih2HkW+LIFb5zKBF2pbYdXmK4a/QkSV61w5pjQ4UtZRXlP/uTMzDd&#10;rbcbmY3bIpPpU5b9Hoov/W3M8LFffYAS6uVf/Ofe2Tj//QXuz8QL9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r4XVwgAAANwAAAAPAAAAAAAAAAAAAAAAAJgCAABkcnMvZG93&#10;bnJldi54bWxQSwUGAAAAAAQABAD1AAAAhwMAAAAA&#10;" path="m,173l,,77,r23,1l121,5r18,6l154,19,30,19r,135l153,154r-4,3l138,163r-13,4l107,171r-21,2l,173e" stroked="f">
                    <v:path arrowok="t" o:connecttype="custom" o:connectlocs="0,3684;0,3511;77,3511;100,3512;121,3516;139,3522;154,3530;30,3530;30,3665;153,3665;149,3668;138,3674;125,3678;107,3682;86,3684;0,3684" o:connectangles="0,0,0,0,0,0,0,0,0,0,0,0,0,0,0,0"/>
                  </v:shape>
                  <v:shape id="Freeform 191" o:spid="_x0000_s1089" style="position:absolute;left:6876;top:3511;width:183;height:173;visibility:visible;mso-wrap-style:square;v-text-anchor:top" coordsize="18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YdocIA&#10;AADcAAAADwAAAGRycy9kb3ducmV2LnhtbERPS2vCQBC+F/wPyxS8lLpRam1TV9GI4LUq9DpkJ482&#10;Oxuyo8b+elco9DYf33Pmy9416kxdqD0bGI8SUMS5tzWXBo6H7fMbqCDIFhvPZOBKAZaLwcMcU+sv&#10;/EnnvZQqhnBI0UAl0qZah7wih2HkW+LIFb5zKBF2pbYdXmK4a/QkSV61w5pjQ4UtZRXlP/uTMzDd&#10;rbcbmY3bIpPpU5b9Hoov/W3M8LFffYAS6uVf/Ofe2Tj//QXuz8QL9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h2hwgAAANwAAAAPAAAAAAAAAAAAAAAAAJgCAABkcnMvZG93&#10;bnJldi54bWxQSwUGAAAAAAQABAD1AAAAhwMAAAAA&#10;" path="m153,154r-71,l86,153r10,l152,105r2,-30l153,66,105,21,93,19r61,l169,34r9,17l183,72r-1,25l179,114r-9,21l159,149r-6,5e" stroked="f">
                    <v:path arrowok="t" o:connecttype="custom" o:connectlocs="153,3665;82,3665;86,3664;96,3664;152,3616;154,3586;153,3577;105,3532;93,3530;154,3530;169,3545;178,3562;183,3583;182,3608;179,3625;170,3646;159,3660;153,3665" o:connectangles="0,0,0,0,0,0,0,0,0,0,0,0,0,0,0,0,0,0"/>
                  </v:shape>
                </v:group>
                <v:group id="Group 192" o:spid="_x0000_s1090" style="position:absolute;left:7250;top:3511;width:222;height:173" coordorigin="7250,3511" coordsize="22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93" o:spid="_x0000_s1091" style="position:absolute;left:7250;top:3511;width:222;height:173;visibility:visible;mso-wrap-style:square;v-text-anchor:top" coordsize="22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RUcEA&#10;AADcAAAADwAAAGRycy9kb3ducmV2LnhtbERPzYrCMBC+L/gOYQRva6pI0WoUEYXFw+7a+gBDM7bV&#10;ZlKSrNa3NwsLe5uP73dWm9604k7ON5YVTMYJCOLS6oYrBefi8D4H4QOyxtYyKXiSh8168LbCTNsH&#10;n+ieh0rEEPYZKqhD6DIpfVmTQT+2HXHkLtYZDBG6SmqHjxhuWjlNklQabDg21NjRrqbylv8YBd9f&#10;+Wy2n7oTfRYHW3TzY3pdoFKjYb9dggjUh3/xn/tDx/mLFH6fiR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60VHBAAAA3AAAAA8AAAAAAAAAAAAAAAAAmAIAAGRycy9kb3du&#10;cmV2LnhtbFBLBQYAAAAABAAEAPUAAACGAwAAAAA=&#10;" path="m28,173l,173,,,41,,55,29r-27,l28,173e" stroked="f">
                    <v:path arrowok="t" o:connecttype="custom" o:connectlocs="28,3684;0,3684;0,3511;41,3511;55,3540;28,3540;28,3684" o:connectangles="0,0,0,0,0,0,0"/>
                  </v:shape>
                  <v:shape id="Freeform 194" o:spid="_x0000_s1092" style="position:absolute;left:7250;top:3511;width:222;height:173;visibility:visible;mso-wrap-style:square;v-text-anchor:top" coordsize="22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Z0ysIA&#10;AADcAAAADwAAAGRycy9kb3ducmV2LnhtbERP22rCQBB9F/yHZYS+mY0iXlJXEalQ+qA16QcM2WmS&#10;mp0Nu1tN/94VhL7N4Vxnve1NK67kfGNZwSRJQRCXVjdcKfgqDuMlCB+QNbaWScEfedhuhoM1Ztre&#10;+EzXPFQihrDPUEEdQpdJ6cuaDPrEdsSR+7bOYIjQVVI7vMVw08ppms6lwYZjQ40d7WsqL/mvUfB5&#10;ymezt6k707E42KJbfsx/VqjUy6jfvYII1Id/8dP9ruP81QIez8QL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dnTKwgAAANwAAAAPAAAAAAAAAAAAAAAAAJgCAABkcnMvZG93&#10;bnJldi54bWxQSwUGAAAAAAQABAD1AAAAhwMAAAAA&#10;" path="m137,145r-26,l182,r40,l222,29r-29,l137,145e" stroked="f">
                    <v:path arrowok="t" o:connecttype="custom" o:connectlocs="137,3656;111,3656;182,3511;222,3511;222,3540;193,3540;137,3656" o:connectangles="0,0,0,0,0,0,0"/>
                  </v:shape>
                  <v:shape id="Freeform 195" o:spid="_x0000_s1093" style="position:absolute;left:7250;top:3511;width:222;height:173;visibility:visible;mso-wrap-style:square;v-text-anchor:top" coordsize="22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guMUA&#10;AADcAAAADwAAAGRycy9kb3ducmV2LnhtbESPQWvCQBCF7wX/wzIFb3VTEdHUVYpUEA+1Jv0BQ3ZM&#10;YrOzYXer8d93DkJvM7w3732z2gyuU1cKsfVs4HWSgSKuvG25NvBd7l4WoGJCtth5JgN3irBZj55W&#10;mFt/4xNdi1QrCeGYo4EmpT7XOlYNOYwT3xOLdvbBYZI11NoGvEm46/Q0y+baYcvS0GBP24aqn+LX&#10;Gfg6FrPZxzSc6LPc+bJfHOaXJRozfh7e30AlGtK/+XG9t4K/FFp5Ri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eC4xQAAANwAAAAPAAAAAAAAAAAAAAAAAJgCAABkcnMv&#10;ZG93bnJldi54bWxQSwUGAAAAAAQABAD1AAAAigMAAAAA&#10;" path="m124,173r-25,l29,29r26,l111,145r26,l124,173e" stroked="f">
                    <v:path arrowok="t" o:connecttype="custom" o:connectlocs="124,3684;99,3684;29,3540;55,3540;111,3656;137,3656;124,3684" o:connectangles="0,0,0,0,0,0,0"/>
                  </v:shape>
                  <v:shape id="Freeform 196" o:spid="_x0000_s1094" style="position:absolute;left:7250;top:3511;width:222;height:173;visibility:visible;mso-wrap-style:square;v-text-anchor:top" coordsize="22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FI8EA&#10;AADcAAAADwAAAGRycy9kb3ducmV2LnhtbERPzYrCMBC+L/gOYQRva6qI2GoUEYXFw+7a+gBDM7bV&#10;ZlKSrNa3NwsLe5uP73dWm9604k7ON5YVTMYJCOLS6oYrBefi8L4A4QOyxtYyKXiSh8168LbCTNsH&#10;n+ieh0rEEPYZKqhD6DIpfVmTQT+2HXHkLtYZDBG6SmqHjxhuWjlNkrk02HBsqLGjXU3lLf8xCr6/&#10;8tlsP3Un+iwOtugWx/k1RaVGw367BBGoD//iP/eHjvPTFH6fiR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lRSPBAAAA3AAAAA8AAAAAAAAAAAAAAAAAmAIAAGRycy9kb3du&#10;cmV2LnhtbFBLBQYAAAAABAAEAPUAAACGAwAAAAA=&#10;" path="m222,173r-28,l194,29r28,l222,173e" stroked="f">
                    <v:path arrowok="t" o:connecttype="custom" o:connectlocs="222,3684;194,3684;194,3540;222,3540;222,3684" o:connectangles="0,0,0,0,0"/>
                  </v:shape>
                </v:group>
                <v:group id="Group 197" o:spid="_x0000_s1095" style="position:absolute;left:7689;top:3511;width:2;height:173" coordorigin="7689,3511"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198" o:spid="_x0000_s1096" style="position:absolute;left:7689;top:3511;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OTcMA&#10;AADcAAAADwAAAGRycy9kb3ducmV2LnhtbESPQWsCMRSE7wX/Q3hCbzXRQ1tWo6gg9FJk7Xp/bJ6b&#10;1c3LuknX7b83BcHjMDPfMIvV4BrRUxdqzxqmEwWCuPSm5kpD8bN7+wQRIrLBxjNp+KMAq+XoZYGZ&#10;8TfOqT/ESiQIhww12BjbTMpQWnIYJr4lTt7Jdw5jkl0lTYe3BHeNnCn1Lh3WnBYstrS1VF4Ov07D&#10;9862xWZ7zjd9vm8+wrG4Krpo/Toe1nMQkYb4DD/aX0bDTE3h/0w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cOTcMAAADcAAAADwAAAAAAAAAAAAAAAACYAgAAZHJzL2Rv&#10;d25yZXYueG1sUEsFBgAAAAAEAAQA9QAAAIgDAAAAAA==&#10;" path="m,173l,e" filled="f" strokecolor="white" strokeweight=".55811mm">
                    <v:path arrowok="t" o:connecttype="custom" o:connectlocs="0,3684;0,3511" o:connectangles="0,0"/>
                  </v:shape>
                </v:group>
                <v:group id="Group 199" o:spid="_x0000_s1097" style="position:absolute;left:7906;top:3511;width:177;height:173" coordorigin="7906,3511" coordsize="177,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200" o:spid="_x0000_s1098" style="position:absolute;left:7906;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QMQA&#10;AADcAAAADwAAAGRycy9kb3ducmV2LnhtbESPzWrDMBCE74W+g9hCbrXcJDTGsRJCSyD0Vie018Xa&#10;2KbWyljyX56+ChR6HGbmGybbT6YRA3WutqzgJYpBEBdW11wquJyPzwkI55E1NpZJwUwO9rvHhwxT&#10;bUf+pCH3pQgQdikqqLxvUyldUZFBF9mWOHhX2xn0QXal1B2OAW4auYzjV2mw5rBQYUtvFRU/eW8U&#10;rA7vlODHt77NSb92eV98zZtEqcXTdNiC8DT5//Bf+6QVLOMV3M+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9FUDEAAAA3AAAAA8AAAAAAAAAAAAAAAAAmAIAAGRycy9k&#10;b3ducmV2LnhtbFBLBQYAAAAABAAEAPUAAACJAwAAAAA=&#10;" path="m28,173l,173,,,31,,60,34r-32,l28,173e" stroked="f">
                    <v:path arrowok="t" o:connecttype="custom" o:connectlocs="28,3684;0,3684;0,3511;31,3511;60,3545;28,3545;28,3684" o:connectangles="0,0,0,0,0,0,0"/>
                  </v:shape>
                  <v:shape id="Freeform 201" o:spid="_x0000_s1099" style="position:absolute;left:7906;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NNMQA&#10;AADcAAAADwAAAGRycy9kb3ducmV2LnhtbESPzWrDMBCE74W+g9hCbrWcNLTGsRJCSyH0Vqck18Xa&#10;2CbWyljyX54+KhR6HGbmGybbTaYRA3WutqxgGcUgiAuray4V/Bw/nxMQziNrbCyTgpkc7LaPDxmm&#10;2o78TUPuSxEg7FJUUHnfplK6oiKDLrItcfAutjPog+xKqTscA9w0chXHr9JgzWGhwpbeKyqueW8U&#10;vOw/KMGvs77NSb92eV+c5rdEqcXTtN+A8DT5//Bf+6AVrOI1/J4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UjTTEAAAA3AAAAA8AAAAAAAAAAAAAAAAAmAIAAGRycy9k&#10;b3ducmV2LnhtbFBLBQYAAAAABAAEAPUAAACJAwAAAAA=&#10;" path="m177,140r-28,l149,r28,l177,140e" stroked="f">
                    <v:path arrowok="t" o:connecttype="custom" o:connectlocs="177,3651;149,3651;149,3511;177,3511;177,3651" o:connectangles="0,0,0,0,0"/>
                  </v:shape>
                  <v:shape id="Freeform 202" o:spid="_x0000_s1100" style="position:absolute;left:7906;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gor8QA&#10;AADcAAAADwAAAGRycy9kb3ducmV2LnhtbESPzWrDMBCE74W8g9hAbo3c/BrXcggtgdBbnNJcF2tr&#10;m1orY8mJnaevCoUch5n5hkl3g2nElTpXW1bwMo9AEBdW11wq+DwfnmMQziNrbCyTgpEc7LLJU4qJ&#10;tjc+0TX3pQgQdgkqqLxvEyldUZFBN7ctcfC+bWfQB9mVUnd4C3DTyEUUbaTBmsNChS29VVT85L1R&#10;sNy/U4wfF30f437l8r74GrexUrPpsH8F4Wnwj/B/+6gVLKI1/J0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YKK/EAAAA3AAAAA8AAAAAAAAAAAAAAAAAmAIAAGRycy9k&#10;b3ducmV2LnhtbFBLBQYAAAAABAAEAPUAAACJAwAAAAA=&#10;" path="m177,173r-32,l28,34r32,l148,140r29,l177,173e" stroked="f">
                    <v:path arrowok="t" o:connecttype="custom" o:connectlocs="177,3684;145,3684;28,3545;60,3545;148,3651;177,3651;177,3684" o:connectangles="0,0,0,0,0,0,0"/>
                  </v:shape>
                </v:group>
                <v:group id="Group 203" o:spid="_x0000_s1101" style="position:absolute;left:8299;top:3511;width:2;height:173" coordorigin="8299,3511"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204" o:spid="_x0000_s1102" style="position:absolute;left:8299;top:3511;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zosMA&#10;AADcAAAADwAAAGRycy9kb3ducmV2LnhtbESPQWsCMRSE7wX/Q3hCbzWphyqrUaog9FLK6np/bF43&#10;Wzcv6yau239vBMHjMDPfMMv14BrRUxdqzxreJwoEcelNzZWG4rB7m4MIEdlg45k0/FOA9Wr0ssTM&#10;+Cvn1O9jJRKEQ4YabIxtJmUoLTkME98SJ+/Xdw5jkl0lTYfXBHeNnCr1IR3WnBYstrS1VJ72F6fh&#10;e2fbYrP9yzd9/tPMwrE4Kzpp/ToePhcgIg3xGX60v4yGqZrB/Uw6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IzosMAAADcAAAADwAAAAAAAAAAAAAAAACYAgAAZHJzL2Rv&#10;d25yZXYueG1sUEsFBgAAAAAEAAQA9QAAAIgDAAAAAA==&#10;" path="m,173l,e" filled="f" strokecolor="white" strokeweight=".55811mm">
                    <v:path arrowok="t" o:connecttype="custom" o:connectlocs="0,3684;0,3511" o:connectangles="0,0"/>
                  </v:shape>
                </v:group>
                <v:group id="Group 205" o:spid="_x0000_s1103" style="position:absolute;left:8504;top:3507;width:179;height:181" coordorigin="8504,3507" coordsize="179,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206" o:spid="_x0000_s1104" style="position:absolute;left:850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6psIA&#10;AADcAAAADwAAAGRycy9kb3ducmV2LnhtbESP0YrCMBRE34X9h3AX9k2T7YNoNUpRBBEW1PoBl+Zu&#10;W2xuShM1/v1mQfBxmJkzzHIdbSfuNPjWsYbviQJBXDnTcq3hUu7GMxA+IBvsHJOGJ3lYrz5GS8yN&#10;e/CJ7udQiwRhn6OGJoQ+l9JXDVn0E9cTJ+/XDRZDkkMtzYCPBLedzJSaSostp4UGe9o0VF3PN6sh&#10;bjK/V+rnUrTH8nDdxjp0stD66zMWCxCBYniHX+290ZCpOfyfS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zqmwgAAANwAAAAPAAAAAAAAAAAAAAAAAJgCAABkcnMvZG93&#10;bnJldi54bWxQSwUGAAAAAAQABAD1AAAAhwMAAAAA&#10;" path="m163,162r-63,l106,161r14,-2l149,137r,-13l69,95,61,93,7,58,7,42,9,34,68,1,77,,99,r55,19l80,19r-6,1l37,43r,11l90,76r9,2l163,98r16,23l179,139r-3,8l166,160r-3,2e" stroked="f">
                    <v:path arrowok="t" o:connecttype="custom" o:connectlocs="163,3669;100,3669;106,3668;120,3666;149,3644;149,3631;69,3602;61,3600;7,3565;7,3549;9,3541;68,3508;77,3507;99,3507;154,3526;80,3526;74,3527;37,3550;37,3561;90,3583;99,3585;163,3605;179,3628;179,3646;176,3654;166,3667;163,3669" o:connectangles="0,0,0,0,0,0,0,0,0,0,0,0,0,0,0,0,0,0,0,0,0,0,0,0,0,0,0"/>
                  </v:shape>
                  <v:shape id="Freeform 207" o:spid="_x0000_s1105" style="position:absolute;left:850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F5sAA&#10;AADcAAAADwAAAGRycy9kb3ducmV2LnhtbERPy4rCMBTdC/MP4Q7MThO7GKQaS+kwIMKAj37Apbm2&#10;xeamNFHj35vFgMvDeW+KaAdxp8n3jjUsFwoEceNMz62G+vw7X4HwAdng4Jg0PMlDsf2YbTA37sFH&#10;up9CK1II+xw1dCGMuZS+6ciiX7iROHEXN1kMCU6tNBM+UrgdZKbUt7TYc2rocKSqo+Z6ulkNscr8&#10;Tqm/uuwP5/31J7ZhkKXWX5+xXIMIFMNb/O/eGQ3ZMs1PZ9IR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AF5sAAAADcAAAADwAAAAAAAAAAAAAAAACYAgAAZHJzL2Rvd25y&#10;ZXYueG1sUEsFBgAAAAAEAAQA9QAAAIUDAAAAAA==&#10;" path="m170,55r-28,l140,42r-6,-9l114,22,102,19r52,l158,23r9,14l169,45r1,10e" stroked="f">
                    <v:path arrowok="t" o:connecttype="custom" o:connectlocs="170,3562;142,3562;140,3549;134,3540;114,3529;102,3526;154,3526;158,3530;167,3544;169,3552;170,3562" o:connectangles="0,0,0,0,0,0,0,0,0,0,0"/>
                  </v:shape>
                  <v:shape id="Freeform 208" o:spid="_x0000_s1106" style="position:absolute;left:850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gfcEA&#10;AADcAAAADwAAAGRycy9kb3ducmV2LnhtbESP0YrCMBRE3xf8h3AF39akfZClGqUoggiCq37Apbm2&#10;xeamNFHj3xthYR+HmTnDLFbRduJBg28da8imCgRx5UzLtYbLefv9A8IHZIOdY9LwIg+r5ehrgYVx&#10;T/6lxynUIkHYF6ihCaEvpPRVQxb91PXEybu6wWJIcqilGfCZ4LaTuVIzabHltNBgT+uGqtvpbjXE&#10;de53Sh0uZXs872+bWIdOllpPxrGcgwgUw3/4r70zGvIsg8+ZdAT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8oH3BAAAA3AAAAA8AAAAAAAAAAAAAAAAAmAIAAGRycy9kb3du&#10;cmV2LnhtbFBLBQYAAAAABAAEAPUAAACGAwAAAAA=&#10;" path="m102,181r-22,l68,180,12,155,,131,,120r28,l28,127r2,7l85,162r78,l159,165r-17,8l133,176r-21,4l102,181e" stroked="f">
                    <v:path arrowok="t" o:connecttype="custom" o:connectlocs="102,3688;80,3688;68,3687;12,3662;0,3638;0,3627;28,3627;28,3634;30,3641;85,3669;163,3669;159,3672;142,3680;133,3683;112,3687;102,3688" o:connectangles="0,0,0,0,0,0,0,0,0,0,0,0,0,0,0,0"/>
                  </v:shape>
                </v:group>
                <v:group id="Group 209" o:spid="_x0000_s1107" style="position:absolute;left:8846;top:3511;width:178;height:173" coordorigin="8846,3511" coordsize="178,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210" o:spid="_x0000_s1108" style="position:absolute;left:8846;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NRMYA&#10;AADcAAAADwAAAGRycy9kb3ducmV2LnhtbESPzWrDMBCE74W+g9hAbo2cH0JxLYfQEOghLdTpwbkt&#10;1tY2sVZGUmOnTx8VCjkOM/MNk21G04kLOd9aVjCfJSCIK6tbrhV8HfdPzyB8QNbYWSYFV/KwyR8f&#10;Mky1HfiTLkWoRYSwT1FBE0KfSumrhgz6me2Jo/dtncEQpauldjhEuOnkIknW0mDLcaHBnl4bqs7F&#10;j1Fg16dw+h3Kgj8Oq/edG7ZFWdVKTSfj9gVEoDHcw//tN61gMV/C3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RNRMYAAADcAAAADwAAAAAAAAAAAAAAAACYAgAAZHJz&#10;L2Rvd25yZXYueG1sUEsFBgAAAAAEAAQA9QAAAIsDAAAAAA==&#10;" path="m178,19l,19,,,178,r,19e" stroked="f">
                    <v:path arrowok="t" o:connecttype="custom" o:connectlocs="178,3530;0,3530;0,3511;178,3511;178,3530" o:connectangles="0,0,0,0,0"/>
                  </v:shape>
                  <v:shape id="Freeform 211" o:spid="_x0000_s1109" style="position:absolute;left:8846;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3VMMQA&#10;AADcAAAADwAAAGRycy9kb3ducmV2LnhtbESPQYvCMBSE7wv+h/AEb2uqiCzVKKIIHlTY6kFvj+bZ&#10;FpuXkkRb99dvhIU9DjPzDTNfdqYWT3K+sqxgNExAEOdWV1woOJ+2n18gfEDWWFsmBS/ysFz0PuaY&#10;atvyNz2zUIgIYZ+igjKEJpXS5yUZ9EPbEEfvZp3BEKUrpHbYRrip5ThJptJgxXGhxIbWJeX37GEU&#10;2Ok1XH/aS8bH/eSwce0qu+SFUoN+t5qBCNSF//Bfe6cVjEcTeJ+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91TDEAAAA3AAAAA8AAAAAAAAAAAAAAAAAmAIAAGRycy9k&#10;b3ducmV2LnhtbFBLBQYAAAAABAAEAPUAAACJAwAAAAA=&#10;" path="m103,173r-29,l74,19r29,l103,173e" stroked="f">
                    <v:path arrowok="t" o:connecttype="custom" o:connectlocs="103,3684;74,3684;74,3530;103,3530;103,3684" o:connectangles="0,0,0,0,0"/>
                  </v:shape>
                </v:group>
                <v:group id="Group 212" o:spid="_x0000_s1110" style="position:absolute;left:9202;top:3511;width:180;height:173" coordorigin="9202,3511" coordsize="180,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213" o:spid="_x0000_s1111" style="position:absolute;left:920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9QL4A&#10;AADcAAAADwAAAGRycy9kb3ducmV2LnhtbERPTYvCMBC9C/6HMMLeNNWDW6pRRFxWj+rCXodmbIrN&#10;pCRprf9+Iwh7fLzv9XawjejJh9qxgvksA0FcOl1zpeDn+jXNQYSIrLFxTAqeFGC7GY/WWGj34DP1&#10;l1iJFMKhQAUmxraQMpSGLIaZa4kTd3PeYkzQV1J7fKRw28hFli2lxZpTg8GW9obK+6WzCvI870I/&#10;mANeKx+70+e3+U3z1Mdk2K1ARBriv/jtPmoFi/kSXmfSEZCb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sJPUC+AAAA3AAAAA8AAAAAAAAAAAAAAAAAmAIAAGRycy9kb3ducmV2&#10;LnhtbFBLBQYAAAAABAAEAPUAAACDAwAAAAA=&#10;" path="m29,173l,173,,,104,r23,2l146,7r14,12l29,19r,61l158,80r-1,1l147,86r-14,3l133,90r7,1l145,92r8,5l156,99,29,99r,74e" stroked="f">
                    <v:path arrowok="t" o:connecttype="custom" o:connectlocs="29,3684;0,3684;0,3511;104,3511;127,3513;146,3518;160,3530;29,3530;29,3591;158,3591;157,3592;147,3597;133,3600;133,3601;140,3602;145,3603;153,3608;156,3610;29,3610;29,3684" o:connectangles="0,0,0,0,0,0,0,0,0,0,0,0,0,0,0,0,0,0,0,0"/>
                  </v:shape>
                  <v:shape id="Freeform 214" o:spid="_x0000_s1112" style="position:absolute;left:920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WY274A&#10;AADcAAAADwAAAGRycy9kb3ducmV2LnhtbERPy4rCMBTdC/5DuII7TXWhpWOUQRxGlz7A7aW505Rp&#10;bkqS1vr3ZmDA5eG8N7vBNqInH2rHChbzDARx6XTNlYLb9WuWgwgRWWPjmBQ8KcBuOx5tsNDuwWfq&#10;L7ESKYRDgQpMjG0hZSgNWQxz1xIn7sd5izFBX0nt8ZHCbSOXWbaSFmtODQZb2hsqfy+dVZDneRf6&#10;wRzwWvnYndbf5p7mqelk+PwAEWmIb/G/+6gVLBdr+DuTjoDc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RFmNu+AAAA3AAAAA8AAAAAAAAAAAAAAAAAmAIAAGRycy9kb3ducmV2&#10;LnhtbFBLBQYAAAAABAAEAPUAAACDAwAAAAA=&#10;" path="m158,80r-60,l104,79r13,-1l142,56r,-16l139,33,127,22,117,19r43,l165,23r7,17l172,56r-3,9l158,80e" stroked="f">
                    <v:path arrowok="t" o:connecttype="custom" o:connectlocs="158,3591;98,3591;104,3590;117,3589;142,3567;142,3551;139,3544;127,3533;117,3530;160,3530;165,3534;172,3551;172,3567;169,3576;158,3591" o:connectangles="0,0,0,0,0,0,0,0,0,0,0,0,0,0,0"/>
                  </v:shape>
                  <v:shape id="Freeform 215" o:spid="_x0000_s1113" style="position:absolute;left:920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Mqb8A&#10;AADcAAAADwAAAGRycy9kb3ducmV2LnhtbERPO2vDMBDeA/0P4grdYjkZGuNGCaG0tB3zgKyHdbVM&#10;rJORZMf9972h0PHje2/3s+/VRDF1gQ2sihIUcRNsx62By/l9WYFKGdliH5gM/FCC/e5hscXahjsf&#10;aTrlVkkIpxoNuJyHWuvUOPKYijAQC/cdoscsMLbaRrxLuO/1uiyftceOpcHhQK+Omttp9AaqqhrT&#10;NLs3PLcxj1+bD3eVeebpcT68gMo053/xn/vTGlivZK2ckSOgd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2gypvwAAANwAAAAPAAAAAAAAAAAAAAAAAJgCAABkcnMvZG93bnJl&#10;di54bWxQSwUGAAAAAAQABAD1AAAAhAMAAAAA&#10;" path="m180,173r-33,l145,171r-2,-2l142,163r-1,-4l140,139r,-4l139,130r-1,-4l137,122,109,99r47,l168,142r,5l170,155r1,4l174,167r3,3l180,173e" stroked="f">
                    <v:path arrowok="t" o:connecttype="custom" o:connectlocs="180,3684;147,3684;145,3682;143,3680;142,3674;141,3670;140,3650;140,3646;139,3641;138,3637;137,3633;109,3610;156,3610;168,3653;168,3658;170,3666;171,3670;174,3678;177,3681;180,3684" o:connectangles="0,0,0,0,0,0,0,0,0,0,0,0,0,0,0,0,0,0,0,0"/>
                  </v:shape>
                </v:group>
                <v:group id="Group 216" o:spid="_x0000_s1114" style="position:absolute;left:9551;top:3511;width:206;height:173" coordorigin="9551,3511" coordsize="20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217" o:spid="_x0000_s1115" style="position:absolute;left:955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g0r8A&#10;AADcAAAADwAAAGRycy9kb3ducmV2LnhtbERPzYrCMBC+C/sOYYS96dQeRKtRxEVY9rL+9AGGZmyr&#10;zaQ0sda33xwWPH58/+vtYBvVc+drJxpm0wQUS+FMLaWG/HKYLED5QGKoccIaXuxhu/kYrSkz7ikn&#10;7s+hVDFEfEYaqhDaDNEXFVvyU9eyRO7qOkshwq5E09EzhtsG0ySZo6VaYkNFLe8rLu7nh9VwzY/3&#10;3xMxWsFl/yrw9nObf2n9OR52K1CBh/AW/7u/jYY0jfPjmXgEcP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QmDSvwAAANwAAAAPAAAAAAAAAAAAAAAAAJgCAABkcnMvZG93bnJl&#10;di54bWxQSwUGAAAAAAQABAD1AAAAhAMAAAAA&#10;" path="m30,173l,173,87,r32,l130,21r-28,l65,101r106,l180,121r-125,l30,173e" stroked="f">
                    <v:path arrowok="t" o:connecttype="custom" o:connectlocs="30,3684;0,3684;87,3511;119,3511;130,3532;102,3532;65,3612;171,3612;180,3632;55,3632;30,3684" o:connectangles="0,0,0,0,0,0,0,0,0,0,0"/>
                  </v:shape>
                  <v:shape id="Freeform 218" o:spid="_x0000_s1116" style="position:absolute;left:955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7FScIA&#10;AADcAAAADwAAAGRycy9kb3ducmV2LnhtbESPwYrCQBBE7wv+w9CCt7VjDuJmHUUUQby4un5Ak2mT&#10;aKYnZMYY/95ZEPZYVNUrar7sba06bn3lRMNknIBiyZ2ppNBw/t1+zkD5QGKodsIanuxhuRh8zCkz&#10;7iFH7k6hUBEiPiMNZQhNhujzki35sWtYondxraUQZVugaekR4bbGNEmmaKmSuFBSw+uS89vpbjVc&#10;zj+3w5EYreBX98zxur9ON1qPhv3qG1TgPvyH3+2d0ZCmE/g7E48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DsVJwgAAANwAAAAPAAAAAAAAAAAAAAAAAJgCAABkcnMvZG93&#10;bnJldi54bWxQSwUGAAAAAAQABAD1AAAAhwMAAAAA&#10;" path="m171,101r-31,l103,21r27,l171,101e" stroked="f">
                    <v:path arrowok="t" o:connecttype="custom" o:connectlocs="171,3612;140,3612;103,3532;130,3532;171,3612" o:connectangles="0,0,0,0,0"/>
                  </v:shape>
                  <v:shape id="Freeform 219" o:spid="_x0000_s1117" style="position:absolute;left:955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bPsIA&#10;AADcAAAADwAAAGRycy9kb3ducmV2LnhtbESPzYrCQBCE7wu+w9CCt7VjDqLRUUQRFi+7/jxAk2mT&#10;aKYnZGZjfPudBcFjUVVfUct1b2vVcesrJxom4wQUS+5MJYWGy3n/OQPlA4mh2glreLKH9WrwsaTM&#10;uIccuTuFQkWI+Iw0lCE0GaLPS7bkx65hid7VtZZClG2BpqVHhNsa0ySZoqVK4kJJDW9Lzu+nX6vh&#10;evm5fx+J0QrOu2eOt8NtutN6NOw3C1CB+/AOv9pfRkOapvB/Jh4B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3Fs+wgAAANwAAAAPAAAAAAAAAAAAAAAAAJgCAABkcnMvZG93&#10;bnJldi54bWxQSwUGAAAAAAQABAD1AAAAhwMAAAAA&#10;" path="m206,173r-32,l149,121r31,l206,173e" stroked="f">
                    <v:path arrowok="t" o:connecttype="custom" o:connectlocs="206,3684;174,3684;149,3632;180,3632;206,3684" o:connectangles="0,0,0,0,0"/>
                  </v:shape>
                </v:group>
                <v:group id="Group 220" o:spid="_x0000_s1118" style="position:absolute;left:9885;top:3511;width:178;height:173" coordorigin="9885,3511" coordsize="178,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221" o:spid="_x0000_s1119" style="position:absolute;left:9885;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EfjcQA&#10;AADcAAAADwAAAGRycy9kb3ducmV2LnhtbESPQWvCQBSE7wX/w/IEb3VjECnRVUQRerCC0YPeHtln&#10;Esy+Dbtbk/bXdwWhx2FmvmEWq9404kHO15YVTMYJCOLC6ppLBefT7v0DhA/IGhvLpOCHPKyWg7cF&#10;Ztp2fKRHHkoRIewzVFCF0GZS+qIig35sW+Lo3awzGKJ0pdQOuwg3jUyTZCYN1hwXKmxpU1Fxz7+N&#10;Aju7hutvd8n5sJ9+bV23zi9FqdRo2K/nIAL14T/8an9qBWk6he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RH43EAAAA3AAAAA8AAAAAAAAAAAAAAAAAmAIAAGRycy9k&#10;b3ducmV2LnhtbFBLBQYAAAAABAAEAPUAAACJAwAAAAA=&#10;" path="m178,19l,19,,,178,r,19e" stroked="f">
                    <v:path arrowok="t" o:connecttype="custom" o:connectlocs="178,3530;0,3530;0,3511;178,3511;178,3530" o:connectangles="0,0,0,0,0"/>
                  </v:shape>
                  <v:shape id="Freeform 222" o:spid="_x0000_s1120" style="position:absolute;left:9885;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26FsYA&#10;AADcAAAADwAAAGRycy9kb3ducmV2LnhtbESPQWvCQBSE70L/w/IK3nTToFLSrCIthR6sYNqDuT2y&#10;r0lo9m3Y3ZrYX+8KgsdhZr5h8s1oOnEi51vLCp7mCQjiyuqWawXfX++zZxA+IGvsLJOCM3nYrB8m&#10;OWbaDnygUxFqESHsM1TQhNBnUvqqIYN+bnvi6P1YZzBE6WqpHQ4RbjqZJslKGmw5LjTY02tD1W/x&#10;ZxTYVRnK/+FY8H63+Hxzw7Y4VrVS08dx+wIi0Bju4Vv7QytI0yVcz8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26FsYAAADcAAAADwAAAAAAAAAAAAAAAACYAgAAZHJz&#10;L2Rvd25yZXYueG1sUEsFBgAAAAAEAAQA9QAAAIsDAAAAAA==&#10;" path="m104,173r-30,l74,19r30,l104,173e" stroked="f">
                    <v:path arrowok="t" o:connecttype="custom" o:connectlocs="104,3684;74,3684;74,3530;104,3530;104,3684" o:connectangles="0,0,0,0,0"/>
                  </v:shape>
                </v:group>
                <v:group id="Group 223" o:spid="_x0000_s1121" style="position:absolute;left:10256;top:3511;width:2;height:173" coordorigin="10256,3511"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224" o:spid="_x0000_s1122" style="position:absolute;left:10256;top:3511;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kG8QA&#10;AADcAAAADwAAAGRycy9kb3ducmV2LnhtbESPT2vCQBTE7wW/w/IEL0U3plAluooWAlJP9c/9mX0m&#10;wezbsLtN4rfvFgo9DjPzG2a9HUwjOnK+tqxgPktAEBdW11wquJzz6RKED8gaG8uk4EketpvRyxoz&#10;bXv+ou4UShEh7DNUUIXQZlL6oiKDfmZb4ujdrTMYonSl1A77CDeNTJPkXRqsOS5U2NJHRcXj9G0U&#10;5K972r8920/nk0V+G/pj112PSk3Gw24FItAQ/sN/7YNWkKYL+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nZBvEAAAA3AAAAA8AAAAAAAAAAAAAAAAAmAIAAGRycy9k&#10;b3ducmV2LnhtbFBLBQYAAAAABAAEAPUAAACJAwAAAAA=&#10;" path="m,173l,e" filled="f" strokecolor="white" strokeweight=".55778mm">
                    <v:path arrowok="t" o:connecttype="custom" o:connectlocs="0,3684;0,3511" o:connectangles="0,0"/>
                  </v:shape>
                </v:group>
                <v:group id="Group 225" o:spid="_x0000_s1123" style="position:absolute;left:10462;top:3507;width:213;height:181" coordorigin="10462,3507" coordsize="213,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226" o:spid="_x0000_s1124" style="position:absolute;left:10462;top:3507;width:213;height:181;visibility:visible;mso-wrap-style:square;v-text-anchor:top" coordsize="21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rMQA&#10;AADcAAAADwAAAGRycy9kb3ducmV2LnhtbESPwW7CMBBE75X4B2uRuBWbINE2xSBAouLCodAP2Mbb&#10;JCReR7aB9O8xEhLH0ey82Zkve9uKC/lQO9YwGSsQxIUzNZcafo7b13cQISIbbB2Thn8KsFwMXuaY&#10;G3flb7ocYikShEOOGqoYu1zKUFRkMYxdR5y8P+ctxiR9KY3Ha4LbVmZKzaTFmlNDhR1tKiqaw9mm&#10;N95OzbFs1Gz/q7KVnxbqa+0arUfDfvUJIlIfn8eP9M5oyLIPuI9JBJ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4sazEAAAA3AAAAA8AAAAAAAAAAAAAAAAAmAIAAGRycy9k&#10;b3ducmV2LnhtbFBLBQYAAAAABAAEAPUAAACJAwAAAAA=&#10;" path="m114,181l48,168,2,114,,102,,79,36,19,99,r24,1l141,4r24,9l175,19r-82,l81,21,31,73r-2,9l29,99r33,52l93,162r84,l166,169r-13,4l135,178r-21,3e" stroked="f">
                    <v:path arrowok="t" o:connecttype="custom" o:connectlocs="114,3688;48,3675;2,3621;0,3609;0,3586;36,3526;99,3507;123,3508;141,3511;165,3520;175,3526;93,3526;81,3528;31,3580;29,3589;29,3606;62,3658;93,3669;177,3669;166,3676;153,3680;135,3685;114,3688" o:connectangles="0,0,0,0,0,0,0,0,0,0,0,0,0,0,0,0,0,0,0,0,0,0,0"/>
                  </v:shape>
                  <v:shape id="Freeform 227" o:spid="_x0000_s1125" style="position:absolute;left:10462;top:3507;width:213;height:181;visibility:visible;mso-wrap-style:square;v-text-anchor:top" coordsize="21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O7MQA&#10;AADcAAAADwAAAGRycy9kb3ducmV2LnhtbESPwW7CMAyG70h7h8iTdoNkRWJTR0Bs0iYuHAY8gNd4&#10;bdfGqZIMytvjAxJH6/f/+fNyPfpenSimNrCF55kBRVwF13Jt4Xj4nL6CShnZYR+YLFwowXr1MFli&#10;6cKZv+m0z7USCKcSLTQ5D6XWqWrIY5qFgViy3xA9ZhljrV3Es8B9rwtjFtpjy3KhwYE+Gqq6/b8X&#10;jZe/7lB3ZrH7McUmzivz9R46a58ex80bqExjvi/f2ltnoZiLvjwjBN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bjuzEAAAA3AAAAA8AAAAAAAAAAAAAAAAAmAIAAGRycy9k&#10;b3ducmV2LnhtbFBLBQYAAAAABAAEAPUAAACJAwAAAAA=&#10;" path="m177,162r-57,l132,160r19,-9l183,99r,-17l151,30,120,19r55,l213,79r,23l211,114r-9,21l195,145r-18,17e" stroked="f">
                    <v:path arrowok="t" o:connecttype="custom" o:connectlocs="177,3669;120,3669;132,3667;151,3658;183,3606;183,3589;151,3537;120,3526;175,3526;213,3586;213,3609;211,3621;202,3642;195,3652;177,3669" o:connectangles="0,0,0,0,0,0,0,0,0,0,0,0,0,0,0"/>
                  </v:shape>
                </v:group>
                <v:group id="Group 228" o:spid="_x0000_s1126" style="position:absolute;left:10865;top:3511;width:177;height:173" coordorigin="10865,3511" coordsize="177,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229" o:spid="_x0000_s1127" style="position:absolute;left:10865;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16ZsMA&#10;AADcAAAADwAAAGRycy9kb3ducmV2LnhtbESPQWvCQBSE74L/YXmCN7NpLDakriKKULw1Fr0+sq9J&#10;aPZtyG406a93CwWPw8x8w6y3g2nEjTpXW1bwEsUgiAuray4VfJ2PixSE88gaG8ukYCQH2810ssZM&#10;2zt/0i33pQgQdhkqqLxvMyldUZFBF9mWOHjftjPog+xKqTu8B7hpZBLHK2mw5rBQYUv7ioqfvDcK&#10;lrsDpXi66t8x7V9d3heX8S1Vaj4bdu8gPA3+Gf5vf2gFyTKBvzPh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16ZsMAAADcAAAADwAAAAAAAAAAAAAAAACYAgAAZHJzL2Rv&#10;d25yZXYueG1sUEsFBgAAAAAEAAQA9QAAAIgDAAAAAA==&#10;" path="m28,173l,173,,,31,,60,34r-32,l28,173e" stroked="f">
                    <v:path arrowok="t" o:connecttype="custom" o:connectlocs="28,3684;0,3684;0,3511;31,3511;60,3545;28,3545;28,3684" o:connectangles="0,0,0,0,0,0,0"/>
                  </v:shape>
                  <v:shape id="Freeform 230" o:spid="_x0000_s1128" style="position:absolute;left:10865;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f/cMA&#10;AADcAAAADwAAAGRycy9kb3ducmV2LnhtbESPQWvCQBSE7wX/w/KE3pqNptQQXUWUQvHWKHp9ZJ9J&#10;MPs2ZDea9Ne7hUKPw8x8w6w2g2nEnTpXW1Ywi2IQxIXVNZcKTsfPtxSE88gaG8ukYCQHm/XkZYWZ&#10;tg/+pnvuSxEg7DJUUHnfZlK6oiKDLrItcfCutjPog+xKqTt8BLhp5DyOP6TBmsNChS3tKipueW8U&#10;JNs9pXi46J8x7d9d3hfncZEq9TodtksQngb/H/5rf2kF8ySB3zPh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Hf/cMAAADcAAAADwAAAAAAAAAAAAAAAACYAgAAZHJzL2Rv&#10;d25yZXYueG1sUEsFBgAAAAAEAAQA9QAAAIgDAAAAAA==&#10;" path="m177,140r-28,l149,r28,l177,140e" stroked="f">
                    <v:path arrowok="t" o:connecttype="custom" o:connectlocs="177,3651;149,3651;149,3511;177,3511;177,3651" o:connectangles="0,0,0,0,0"/>
                  </v:shape>
                  <v:shape id="Freeform 231" o:spid="_x0000_s1129" style="position:absolute;left:10865;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HicQA&#10;AADcAAAADwAAAGRycy9kb3ducmV2LnhtbESPQWuDQBSE74H+h+UVekvWRknFZpXQECi9xZb2+nBf&#10;VOK+FXdNtL++WwjkOMzMN8y2mEwnLjS41rKC51UEgriyuuVawdfnYZmCcB5ZY2eZFMzkoMgfFlvM&#10;tL3ykS6lr0WAsMtQQeN9n0npqoYMupXtiYN3soNBH+RQSz3gNcBNJ9dRtJEGWw4LDfb01lB1Lkej&#10;IN7tKcWPH/07p2PiyrH6nl9SpZ4ep90rCE+Tv4dv7XetYB0n8H8mHA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R4nEAAAA3AAAAA8AAAAAAAAAAAAAAAAAmAIAAGRycy9k&#10;b3ducmV2LnhtbFBLBQYAAAAABAAEAPUAAACJAwAAAAA=&#10;" path="m177,173r-32,l28,34r32,l148,140r29,l177,173e" stroked="f">
                    <v:path arrowok="t" o:connecttype="custom" o:connectlocs="177,3684;145,3684;28,3545;60,3545;148,3651;177,3651;177,3684" o:connectangles="0,0,0,0,0,0,0"/>
                  </v:shape>
                </v:group>
                <w10:wrap anchorx="page" anchory="page"/>
              </v:group>
            </w:pict>
          </mc:Fallback>
        </mc:AlternateContent>
      </w:r>
    </w:p>
    <w:p w:rsidR="004D300D" w:rsidRPr="004D300D" w:rsidRDefault="004D300D" w:rsidP="004D300D">
      <w:pPr>
        <w:widowControl w:val="0"/>
        <w:spacing w:line="200" w:lineRule="exact"/>
        <w:rPr>
          <w:rFonts w:asciiTheme="minorHAnsi" w:eastAsiaTheme="minorHAnsi" w:hAnsiTheme="minorHAnsi" w:cstheme="minorBidi"/>
        </w:rPr>
      </w:pPr>
    </w:p>
    <w:p w:rsidR="004D300D" w:rsidRPr="004D300D" w:rsidRDefault="004D300D" w:rsidP="004D300D">
      <w:pPr>
        <w:widowControl w:val="0"/>
        <w:spacing w:line="200" w:lineRule="exact"/>
        <w:rPr>
          <w:rFonts w:asciiTheme="minorHAnsi" w:eastAsiaTheme="minorHAnsi" w:hAnsiTheme="minorHAnsi" w:cstheme="minorBidi"/>
        </w:rPr>
      </w:pPr>
    </w:p>
    <w:p w:rsidR="004D300D" w:rsidRPr="004D300D" w:rsidRDefault="004D300D" w:rsidP="004D300D">
      <w:pPr>
        <w:widowControl w:val="0"/>
        <w:spacing w:line="200" w:lineRule="exact"/>
        <w:rPr>
          <w:rFonts w:asciiTheme="minorHAnsi" w:eastAsiaTheme="minorHAnsi" w:hAnsiTheme="minorHAnsi" w:cstheme="minorBidi"/>
        </w:rPr>
      </w:pPr>
    </w:p>
    <w:p w:rsidR="004D300D" w:rsidRPr="004D300D" w:rsidRDefault="004D300D" w:rsidP="004D300D">
      <w:pPr>
        <w:widowControl w:val="0"/>
        <w:spacing w:line="200" w:lineRule="exact"/>
        <w:rPr>
          <w:rFonts w:asciiTheme="minorHAnsi" w:eastAsiaTheme="minorHAnsi" w:hAnsiTheme="minorHAnsi" w:cstheme="minorBidi"/>
        </w:rPr>
      </w:pPr>
    </w:p>
    <w:p w:rsidR="004D300D" w:rsidRPr="004D300D" w:rsidRDefault="004D300D" w:rsidP="004D300D">
      <w:pPr>
        <w:widowControl w:val="0"/>
        <w:spacing w:line="200" w:lineRule="exact"/>
        <w:rPr>
          <w:rFonts w:asciiTheme="minorHAnsi" w:eastAsiaTheme="minorHAnsi" w:hAnsiTheme="minorHAnsi" w:cstheme="minorBidi"/>
        </w:rPr>
      </w:pPr>
    </w:p>
    <w:p w:rsidR="004D300D" w:rsidRPr="004D300D" w:rsidRDefault="004D300D" w:rsidP="004D300D">
      <w:pPr>
        <w:widowControl w:val="0"/>
        <w:spacing w:line="200" w:lineRule="exact"/>
        <w:rPr>
          <w:rFonts w:asciiTheme="minorHAnsi" w:eastAsiaTheme="minorHAnsi" w:hAnsiTheme="minorHAnsi" w:cstheme="minorBidi"/>
        </w:rPr>
      </w:pPr>
    </w:p>
    <w:p w:rsidR="004D300D" w:rsidRPr="004D300D" w:rsidRDefault="004D300D" w:rsidP="004D300D">
      <w:pPr>
        <w:widowControl w:val="0"/>
        <w:spacing w:line="200" w:lineRule="exact"/>
        <w:rPr>
          <w:rFonts w:asciiTheme="minorHAnsi" w:eastAsiaTheme="minorHAnsi" w:hAnsiTheme="minorHAnsi" w:cstheme="minorBidi"/>
        </w:rPr>
      </w:pPr>
    </w:p>
    <w:p w:rsidR="004D300D" w:rsidRPr="004D300D" w:rsidRDefault="004D300D" w:rsidP="004D300D">
      <w:pPr>
        <w:widowControl w:val="0"/>
        <w:spacing w:line="200" w:lineRule="exact"/>
        <w:rPr>
          <w:rFonts w:asciiTheme="minorHAnsi" w:eastAsiaTheme="minorHAnsi" w:hAnsiTheme="minorHAnsi" w:cstheme="minorBidi"/>
        </w:rPr>
      </w:pPr>
    </w:p>
    <w:p w:rsidR="004D300D" w:rsidRPr="004D300D" w:rsidRDefault="004D300D" w:rsidP="004D300D">
      <w:pPr>
        <w:widowControl w:val="0"/>
        <w:spacing w:line="200" w:lineRule="exact"/>
        <w:rPr>
          <w:rFonts w:asciiTheme="minorHAnsi" w:eastAsiaTheme="minorHAnsi" w:hAnsiTheme="minorHAnsi" w:cstheme="minorBidi"/>
        </w:rPr>
      </w:pPr>
    </w:p>
    <w:p w:rsidR="004D300D" w:rsidRPr="004D300D" w:rsidRDefault="004D300D" w:rsidP="004D300D">
      <w:pPr>
        <w:widowControl w:val="0"/>
        <w:spacing w:line="200" w:lineRule="exact"/>
        <w:rPr>
          <w:rFonts w:asciiTheme="minorHAnsi" w:eastAsiaTheme="minorHAnsi" w:hAnsiTheme="minorHAnsi" w:cstheme="minorBidi"/>
        </w:rPr>
      </w:pPr>
    </w:p>
    <w:p w:rsidR="004D300D" w:rsidRPr="004D300D" w:rsidRDefault="004D300D" w:rsidP="004D300D">
      <w:pPr>
        <w:widowControl w:val="0"/>
        <w:spacing w:line="200" w:lineRule="exact"/>
        <w:rPr>
          <w:rFonts w:asciiTheme="minorHAnsi" w:eastAsiaTheme="minorHAnsi" w:hAnsiTheme="minorHAnsi" w:cstheme="minorBidi"/>
        </w:rPr>
      </w:pPr>
    </w:p>
    <w:p w:rsidR="004D300D" w:rsidRPr="004D300D" w:rsidRDefault="004D300D" w:rsidP="004D300D">
      <w:pPr>
        <w:widowControl w:val="0"/>
        <w:spacing w:line="200" w:lineRule="exact"/>
        <w:rPr>
          <w:rFonts w:asciiTheme="minorHAnsi" w:eastAsiaTheme="minorHAnsi" w:hAnsiTheme="minorHAnsi" w:cstheme="minorBidi"/>
        </w:rPr>
      </w:pPr>
    </w:p>
    <w:p w:rsidR="004D300D" w:rsidRPr="004D300D" w:rsidRDefault="004D300D" w:rsidP="004D300D">
      <w:pPr>
        <w:widowControl w:val="0"/>
        <w:spacing w:line="200" w:lineRule="exact"/>
        <w:rPr>
          <w:rFonts w:asciiTheme="minorHAnsi" w:eastAsiaTheme="minorHAnsi" w:hAnsiTheme="minorHAnsi" w:cstheme="minorBidi"/>
        </w:rPr>
      </w:pPr>
    </w:p>
    <w:p w:rsidR="004D300D" w:rsidRPr="004D300D" w:rsidRDefault="004D300D" w:rsidP="004D300D">
      <w:pPr>
        <w:widowControl w:val="0"/>
        <w:spacing w:line="200" w:lineRule="exact"/>
        <w:rPr>
          <w:rFonts w:asciiTheme="minorHAnsi" w:eastAsiaTheme="minorHAnsi" w:hAnsiTheme="minorHAnsi" w:cstheme="minorBidi"/>
        </w:rPr>
      </w:pPr>
    </w:p>
    <w:p w:rsidR="004D300D" w:rsidRPr="004D300D" w:rsidRDefault="004D300D" w:rsidP="004D300D">
      <w:pPr>
        <w:widowControl w:val="0"/>
        <w:spacing w:before="2"/>
        <w:ind w:right="131"/>
        <w:jc w:val="right"/>
        <w:rPr>
          <w:rFonts w:ascii="Arial" w:eastAsia="Arial" w:hAnsi="Arial" w:cs="Arial"/>
          <w:color w:val="3A6E8E"/>
          <w:spacing w:val="-6"/>
          <w:w w:val="129"/>
          <w:sz w:val="48"/>
          <w:szCs w:val="48"/>
        </w:rPr>
      </w:pPr>
      <w:r w:rsidRPr="004D300D">
        <w:rPr>
          <w:rFonts w:ascii="Arial" w:eastAsia="Arial" w:hAnsi="Arial" w:cs="Arial"/>
          <w:color w:val="3A6E8E"/>
          <w:spacing w:val="-6"/>
          <w:w w:val="129"/>
          <w:sz w:val="48"/>
          <w:szCs w:val="48"/>
        </w:rPr>
        <w:t xml:space="preserve">Kitsap Transit </w:t>
      </w:r>
    </w:p>
    <w:p w:rsidR="00A404FD" w:rsidRDefault="00A404FD" w:rsidP="004D300D">
      <w:pPr>
        <w:widowControl w:val="0"/>
        <w:spacing w:before="2"/>
        <w:ind w:right="131"/>
        <w:jc w:val="right"/>
        <w:rPr>
          <w:rFonts w:ascii="Arial" w:eastAsia="Arial" w:hAnsi="Arial" w:cs="Arial"/>
          <w:color w:val="3A6E8E"/>
          <w:spacing w:val="-6"/>
          <w:w w:val="129"/>
          <w:sz w:val="48"/>
          <w:szCs w:val="48"/>
        </w:rPr>
      </w:pPr>
      <w:r>
        <w:rPr>
          <w:rFonts w:ascii="Arial" w:eastAsia="Arial" w:hAnsi="Arial" w:cs="Arial"/>
          <w:color w:val="3A6E8E"/>
          <w:spacing w:val="-6"/>
          <w:w w:val="129"/>
          <w:sz w:val="48"/>
          <w:szCs w:val="48"/>
        </w:rPr>
        <w:t>Kitsap Transit</w:t>
      </w:r>
    </w:p>
    <w:p w:rsidR="004D300D" w:rsidRPr="004D300D" w:rsidRDefault="004D300D" w:rsidP="004D300D">
      <w:pPr>
        <w:widowControl w:val="0"/>
        <w:spacing w:before="2"/>
        <w:ind w:right="131"/>
        <w:jc w:val="right"/>
        <w:rPr>
          <w:rFonts w:ascii="Arial" w:eastAsia="Arial" w:hAnsi="Arial" w:cs="Arial"/>
          <w:color w:val="3A6E8E"/>
          <w:spacing w:val="-6"/>
          <w:w w:val="129"/>
          <w:sz w:val="48"/>
          <w:szCs w:val="48"/>
        </w:rPr>
      </w:pPr>
      <w:r w:rsidRPr="004D300D">
        <w:rPr>
          <w:rFonts w:ascii="Arial" w:eastAsia="Arial" w:hAnsi="Arial" w:cs="Arial"/>
          <w:color w:val="3A6E8E"/>
          <w:spacing w:val="-6"/>
          <w:w w:val="129"/>
          <w:sz w:val="48"/>
          <w:szCs w:val="48"/>
        </w:rPr>
        <w:t>Title VI Compliance Review</w:t>
      </w:r>
    </w:p>
    <w:p w:rsidR="004D300D" w:rsidRPr="004D300D" w:rsidRDefault="00AA0AFC" w:rsidP="004D300D">
      <w:pPr>
        <w:widowControl w:val="0"/>
        <w:spacing w:before="2"/>
        <w:ind w:right="131"/>
        <w:jc w:val="right"/>
        <w:rPr>
          <w:rFonts w:ascii="Arial" w:eastAsia="Arial" w:hAnsi="Arial" w:cs="Arial"/>
          <w:sz w:val="48"/>
          <w:szCs w:val="48"/>
        </w:rPr>
      </w:pPr>
      <w:r>
        <w:rPr>
          <w:rFonts w:ascii="Arial" w:eastAsia="Arial" w:hAnsi="Arial" w:cs="Arial"/>
          <w:color w:val="3A6E8E"/>
          <w:spacing w:val="-6"/>
          <w:w w:val="129"/>
          <w:sz w:val="48"/>
          <w:szCs w:val="48"/>
        </w:rPr>
        <w:t>Final</w:t>
      </w:r>
      <w:r w:rsidR="004D300D" w:rsidRPr="004D300D">
        <w:rPr>
          <w:rFonts w:ascii="Arial" w:eastAsia="Arial" w:hAnsi="Arial" w:cs="Arial"/>
          <w:color w:val="3A6E8E"/>
          <w:spacing w:val="-6"/>
          <w:w w:val="129"/>
          <w:sz w:val="48"/>
          <w:szCs w:val="48"/>
        </w:rPr>
        <w:t xml:space="preserve"> Report </w:t>
      </w:r>
    </w:p>
    <w:p w:rsidR="004D300D" w:rsidRPr="004D300D" w:rsidRDefault="004D300D" w:rsidP="004D300D">
      <w:pPr>
        <w:widowControl w:val="0"/>
        <w:spacing w:line="200" w:lineRule="exact"/>
        <w:rPr>
          <w:rFonts w:asciiTheme="minorHAnsi" w:eastAsiaTheme="minorHAnsi" w:hAnsiTheme="minorHAnsi" w:cstheme="minorBidi"/>
        </w:rPr>
      </w:pPr>
    </w:p>
    <w:p w:rsidR="004D300D" w:rsidRPr="004D300D" w:rsidRDefault="000623F6" w:rsidP="004D300D">
      <w:pPr>
        <w:widowControl w:val="0"/>
        <w:spacing w:line="314" w:lineRule="exact"/>
        <w:ind w:right="99"/>
        <w:jc w:val="right"/>
        <w:rPr>
          <w:rFonts w:ascii="Arial" w:eastAsia="Arial" w:hAnsi="Arial" w:cs="Arial"/>
          <w:sz w:val="28"/>
          <w:szCs w:val="28"/>
        </w:rPr>
      </w:pPr>
      <w:r>
        <w:rPr>
          <w:rFonts w:ascii="Arial" w:eastAsia="Arial" w:hAnsi="Arial" w:cs="Arial"/>
          <w:color w:val="3A6E8E"/>
          <w:spacing w:val="2"/>
          <w:w w:val="128"/>
          <w:position w:val="-1"/>
          <w:sz w:val="28"/>
          <w:szCs w:val="28"/>
        </w:rPr>
        <w:t>May</w:t>
      </w:r>
      <w:r w:rsidRPr="004D300D">
        <w:rPr>
          <w:rFonts w:ascii="Arial" w:eastAsia="Arial" w:hAnsi="Arial" w:cs="Arial"/>
          <w:color w:val="3A6E8E"/>
          <w:spacing w:val="2"/>
          <w:w w:val="128"/>
          <w:position w:val="-1"/>
          <w:sz w:val="28"/>
          <w:szCs w:val="28"/>
        </w:rPr>
        <w:t xml:space="preserve"> </w:t>
      </w:r>
      <w:r w:rsidR="004D300D" w:rsidRPr="004D300D">
        <w:rPr>
          <w:rFonts w:ascii="Arial" w:eastAsia="Arial" w:hAnsi="Arial" w:cs="Arial"/>
          <w:color w:val="3A6E8E"/>
          <w:spacing w:val="-7"/>
          <w:w w:val="130"/>
          <w:position w:val="-1"/>
          <w:sz w:val="28"/>
          <w:szCs w:val="28"/>
        </w:rPr>
        <w:t>2</w:t>
      </w:r>
      <w:r w:rsidR="004D300D" w:rsidRPr="004D300D">
        <w:rPr>
          <w:rFonts w:ascii="Arial" w:eastAsia="Arial" w:hAnsi="Arial" w:cs="Arial"/>
          <w:color w:val="3A6E8E"/>
          <w:spacing w:val="-12"/>
          <w:w w:val="130"/>
          <w:position w:val="-1"/>
          <w:sz w:val="28"/>
          <w:szCs w:val="28"/>
        </w:rPr>
        <w:t>0</w:t>
      </w:r>
      <w:r w:rsidR="004D300D" w:rsidRPr="004D300D">
        <w:rPr>
          <w:rFonts w:ascii="Arial" w:eastAsia="Arial" w:hAnsi="Arial" w:cs="Arial"/>
          <w:color w:val="3A6E8E"/>
          <w:spacing w:val="-23"/>
          <w:w w:val="130"/>
          <w:position w:val="-1"/>
          <w:sz w:val="28"/>
          <w:szCs w:val="28"/>
        </w:rPr>
        <w:t>1</w:t>
      </w:r>
      <w:r w:rsidR="004D300D" w:rsidRPr="004D300D">
        <w:rPr>
          <w:rFonts w:ascii="Arial" w:eastAsia="Arial" w:hAnsi="Arial" w:cs="Arial"/>
          <w:color w:val="3A6E8E"/>
          <w:w w:val="130"/>
          <w:position w:val="-1"/>
          <w:sz w:val="28"/>
          <w:szCs w:val="28"/>
        </w:rPr>
        <w:t>2</w:t>
      </w:r>
    </w:p>
    <w:p w:rsidR="004D300D" w:rsidRPr="004D300D" w:rsidRDefault="004D300D" w:rsidP="004D300D">
      <w:pPr>
        <w:widowControl w:val="0"/>
        <w:spacing w:line="200" w:lineRule="exact"/>
        <w:rPr>
          <w:rFonts w:asciiTheme="minorHAnsi" w:eastAsiaTheme="minorHAnsi" w:hAnsiTheme="minorHAnsi" w:cstheme="minorBidi"/>
        </w:rPr>
      </w:pPr>
    </w:p>
    <w:p w:rsidR="004D300D" w:rsidRPr="004D300D" w:rsidRDefault="004D300D" w:rsidP="004D300D">
      <w:pPr>
        <w:widowControl w:val="0"/>
        <w:spacing w:before="7" w:line="200" w:lineRule="exact"/>
        <w:rPr>
          <w:rFonts w:asciiTheme="minorHAnsi" w:eastAsiaTheme="minorHAnsi" w:hAnsiTheme="minorHAnsi" w:cstheme="minorBidi"/>
        </w:rPr>
      </w:pPr>
    </w:p>
    <w:p w:rsidR="004D300D" w:rsidRPr="004D300D" w:rsidRDefault="004D300D" w:rsidP="004D300D">
      <w:pPr>
        <w:widowControl w:val="0"/>
        <w:spacing w:before="32"/>
        <w:ind w:right="151"/>
        <w:jc w:val="right"/>
        <w:rPr>
          <w:rFonts w:ascii="Gill Sans MT" w:eastAsia="Gill Sans MT" w:hAnsi="Gill Sans MT" w:cs="Gill Sans MT"/>
          <w:sz w:val="22"/>
          <w:szCs w:val="22"/>
        </w:rPr>
      </w:pPr>
      <w:r w:rsidRPr="004D300D">
        <w:rPr>
          <w:rFonts w:ascii="Gill Sans MT" w:eastAsia="Gill Sans MT" w:hAnsi="Gill Sans MT" w:cs="Gill Sans MT"/>
          <w:color w:val="3A6E8E"/>
          <w:spacing w:val="2"/>
          <w:sz w:val="22"/>
          <w:szCs w:val="22"/>
        </w:rPr>
        <w:t>F</w:t>
      </w:r>
      <w:r w:rsidRPr="004D300D">
        <w:rPr>
          <w:rFonts w:ascii="Gill Sans MT" w:eastAsia="Gill Sans MT" w:hAnsi="Gill Sans MT" w:cs="Gill Sans MT"/>
          <w:color w:val="3A6E8E"/>
          <w:spacing w:val="-20"/>
          <w:sz w:val="22"/>
          <w:szCs w:val="22"/>
        </w:rPr>
        <w:t>T</w:t>
      </w:r>
      <w:r w:rsidRPr="004D300D">
        <w:rPr>
          <w:rFonts w:ascii="Gill Sans MT" w:eastAsia="Gill Sans MT" w:hAnsi="Gill Sans MT" w:cs="Gill Sans MT"/>
          <w:color w:val="3A6E8E"/>
          <w:sz w:val="22"/>
          <w:szCs w:val="22"/>
        </w:rPr>
        <w:t>A</w:t>
      </w:r>
      <w:r w:rsidRPr="004D300D">
        <w:rPr>
          <w:rFonts w:ascii="Gill Sans MT" w:eastAsia="Gill Sans MT" w:hAnsi="Gill Sans MT" w:cs="Gill Sans MT"/>
          <w:color w:val="3A6E8E"/>
          <w:spacing w:val="-7"/>
          <w:sz w:val="22"/>
          <w:szCs w:val="22"/>
        </w:rPr>
        <w:t xml:space="preserve"> </w:t>
      </w:r>
      <w:r w:rsidRPr="004D300D">
        <w:rPr>
          <w:rFonts w:ascii="Gill Sans MT" w:eastAsia="Gill Sans MT" w:hAnsi="Gill Sans MT" w:cs="Gill Sans MT"/>
          <w:color w:val="3A6E8E"/>
          <w:spacing w:val="-6"/>
          <w:sz w:val="22"/>
          <w:szCs w:val="22"/>
        </w:rPr>
        <w:t>R</w:t>
      </w:r>
      <w:r w:rsidRPr="004D300D">
        <w:rPr>
          <w:rFonts w:ascii="Gill Sans MT" w:eastAsia="Gill Sans MT" w:hAnsi="Gill Sans MT" w:cs="Gill Sans MT"/>
          <w:color w:val="3A6E8E"/>
          <w:sz w:val="22"/>
          <w:szCs w:val="22"/>
        </w:rPr>
        <w:t>e</w:t>
      </w:r>
      <w:r w:rsidRPr="004D300D">
        <w:rPr>
          <w:rFonts w:ascii="Gill Sans MT" w:eastAsia="Gill Sans MT" w:hAnsi="Gill Sans MT" w:cs="Gill Sans MT"/>
          <w:color w:val="3A6E8E"/>
          <w:spacing w:val="-2"/>
          <w:sz w:val="22"/>
          <w:szCs w:val="22"/>
        </w:rPr>
        <w:t>p</w:t>
      </w:r>
      <w:r w:rsidRPr="004D300D">
        <w:rPr>
          <w:rFonts w:ascii="Gill Sans MT" w:eastAsia="Gill Sans MT" w:hAnsi="Gill Sans MT" w:cs="Gill Sans MT"/>
          <w:color w:val="3A6E8E"/>
          <w:spacing w:val="-3"/>
          <w:sz w:val="22"/>
          <w:szCs w:val="22"/>
        </w:rPr>
        <w:t>o</w:t>
      </w:r>
      <w:r w:rsidRPr="004D300D">
        <w:rPr>
          <w:rFonts w:ascii="Gill Sans MT" w:eastAsia="Gill Sans MT" w:hAnsi="Gill Sans MT" w:cs="Gill Sans MT"/>
          <w:color w:val="3A6E8E"/>
          <w:spacing w:val="5"/>
          <w:sz w:val="22"/>
          <w:szCs w:val="22"/>
        </w:rPr>
        <w:t>r</w:t>
      </w:r>
      <w:r w:rsidRPr="004D300D">
        <w:rPr>
          <w:rFonts w:ascii="Gill Sans MT" w:eastAsia="Gill Sans MT" w:hAnsi="Gill Sans MT" w:cs="Gill Sans MT"/>
          <w:color w:val="3A6E8E"/>
          <w:sz w:val="22"/>
          <w:szCs w:val="22"/>
        </w:rPr>
        <w:t>t</w:t>
      </w:r>
      <w:r w:rsidRPr="004D300D">
        <w:rPr>
          <w:rFonts w:ascii="Gill Sans MT" w:eastAsia="Gill Sans MT" w:hAnsi="Gill Sans MT" w:cs="Gill Sans MT"/>
          <w:color w:val="3A6E8E"/>
          <w:spacing w:val="-8"/>
          <w:sz w:val="22"/>
          <w:szCs w:val="22"/>
        </w:rPr>
        <w:t xml:space="preserve"> </w:t>
      </w:r>
      <w:r w:rsidRPr="004D300D">
        <w:rPr>
          <w:rFonts w:ascii="Gill Sans MT" w:eastAsia="Gill Sans MT" w:hAnsi="Gill Sans MT" w:cs="Gill Sans MT"/>
          <w:color w:val="3A6E8E"/>
          <w:spacing w:val="-1"/>
          <w:sz w:val="22"/>
          <w:szCs w:val="22"/>
        </w:rPr>
        <w:t>N</w:t>
      </w:r>
      <w:r w:rsidRPr="004D300D">
        <w:rPr>
          <w:rFonts w:ascii="Gill Sans MT" w:eastAsia="Gill Sans MT" w:hAnsi="Gill Sans MT" w:cs="Gill Sans MT"/>
          <w:color w:val="3A6E8E"/>
          <w:spacing w:val="-4"/>
          <w:sz w:val="22"/>
          <w:szCs w:val="22"/>
        </w:rPr>
        <w:t>o</w:t>
      </w:r>
      <w:r w:rsidRPr="004D300D">
        <w:rPr>
          <w:rFonts w:ascii="Gill Sans MT" w:eastAsia="Gill Sans MT" w:hAnsi="Gill Sans MT" w:cs="Gill Sans MT"/>
          <w:color w:val="3A6E8E"/>
          <w:sz w:val="22"/>
          <w:szCs w:val="22"/>
        </w:rPr>
        <w:t>.</w:t>
      </w:r>
      <w:r w:rsidRPr="004D300D">
        <w:rPr>
          <w:rFonts w:ascii="Gill Sans MT" w:eastAsia="Gill Sans MT" w:hAnsi="Gill Sans MT" w:cs="Gill Sans MT"/>
          <w:color w:val="3A6E8E"/>
          <w:spacing w:val="-9"/>
          <w:sz w:val="22"/>
          <w:szCs w:val="22"/>
        </w:rPr>
        <w:t xml:space="preserve"> </w:t>
      </w:r>
      <w:r w:rsidRPr="004D300D">
        <w:rPr>
          <w:rFonts w:ascii="Gill Sans MT" w:eastAsia="Gill Sans MT" w:hAnsi="Gill Sans MT" w:cs="Gill Sans MT"/>
          <w:color w:val="3A6E8E"/>
          <w:spacing w:val="4"/>
          <w:sz w:val="22"/>
          <w:szCs w:val="22"/>
        </w:rPr>
        <w:t>000</w:t>
      </w:r>
      <w:r w:rsidRPr="004D300D">
        <w:rPr>
          <w:rFonts w:ascii="Gill Sans MT" w:eastAsia="Gill Sans MT" w:hAnsi="Gill Sans MT" w:cs="Gill Sans MT"/>
          <w:color w:val="3A6E8E"/>
          <w:sz w:val="22"/>
          <w:szCs w:val="22"/>
        </w:rPr>
        <w:t>0</w:t>
      </w:r>
    </w:p>
    <w:p w:rsidR="004D300D" w:rsidRPr="004D300D" w:rsidRDefault="00F70400" w:rsidP="004D300D">
      <w:pPr>
        <w:widowControl w:val="0"/>
        <w:spacing w:before="25"/>
        <w:ind w:right="151"/>
        <w:jc w:val="right"/>
        <w:rPr>
          <w:rFonts w:ascii="Gill Sans MT" w:eastAsia="Gill Sans MT" w:hAnsi="Gill Sans MT" w:cs="Gill Sans MT"/>
          <w:sz w:val="22"/>
          <w:szCs w:val="22"/>
        </w:rPr>
      </w:pPr>
      <w:r>
        <w:rPr>
          <w:rFonts w:asciiTheme="minorHAnsi" w:eastAsiaTheme="minorHAnsi" w:hAnsiTheme="minorHAnsi" w:cstheme="minorBidi"/>
          <w:noProof/>
          <w:sz w:val="22"/>
          <w:szCs w:val="22"/>
        </w:rPr>
        <mc:AlternateContent>
          <mc:Choice Requires="wpg">
            <w:drawing>
              <wp:anchor distT="0" distB="0" distL="114300" distR="114300" simplePos="0" relativeHeight="251659264" behindDoc="1" locked="0" layoutInCell="1" allowOverlap="1">
                <wp:simplePos x="0" y="0"/>
                <wp:positionH relativeFrom="page">
                  <wp:posOffset>757555</wp:posOffset>
                </wp:positionH>
                <wp:positionV relativeFrom="paragraph">
                  <wp:posOffset>88265</wp:posOffset>
                </wp:positionV>
                <wp:extent cx="6016625" cy="4322445"/>
                <wp:effectExtent l="0" t="0" r="3175" b="1905"/>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6625" cy="4322445"/>
                          <a:chOff x="1193" y="139"/>
                          <a:chExt cx="9475" cy="6807"/>
                        </a:xfrm>
                      </wpg:grpSpPr>
                      <pic:pic xmlns:pic="http://schemas.openxmlformats.org/drawingml/2006/picture">
                        <pic:nvPicPr>
                          <pic:cNvPr id="121" name="Picture 1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397" y="139"/>
                            <a:ext cx="9271" cy="6804"/>
                          </a:xfrm>
                          <a:prstGeom prst="rect">
                            <a:avLst/>
                          </a:prstGeom>
                          <a:noFill/>
                          <a:extLst>
                            <a:ext uri="{909E8E84-426E-40DD-AFC4-6F175D3DCCD1}">
                              <a14:hiddenFill xmlns:a14="http://schemas.microsoft.com/office/drawing/2010/main">
                                <a:solidFill>
                                  <a:srgbClr val="FFFFFF"/>
                                </a:solidFill>
                              </a14:hiddenFill>
                            </a:ext>
                          </a:extLst>
                        </pic:spPr>
                      </pic:pic>
                      <wpg:grpSp>
                        <wpg:cNvPr id="122" name="Group 119"/>
                        <wpg:cNvGrpSpPr>
                          <a:grpSpLocks/>
                        </wpg:cNvGrpSpPr>
                        <wpg:grpSpPr bwMode="auto">
                          <a:xfrm>
                            <a:off x="1203" y="6441"/>
                            <a:ext cx="262" cy="450"/>
                            <a:chOff x="1203" y="6441"/>
                            <a:chExt cx="262" cy="450"/>
                          </a:xfrm>
                        </wpg:grpSpPr>
                        <wps:wsp>
                          <wps:cNvPr id="123" name="Freeform 120"/>
                          <wps:cNvSpPr>
                            <a:spLocks/>
                          </wps:cNvSpPr>
                          <wps:spPr bwMode="auto">
                            <a:xfrm>
                              <a:off x="1203" y="6441"/>
                              <a:ext cx="262" cy="450"/>
                            </a:xfrm>
                            <a:custGeom>
                              <a:avLst/>
                              <a:gdLst>
                                <a:gd name="T0" fmla="+- 0 1372 1203"/>
                                <a:gd name="T1" fmla="*/ T0 w 262"/>
                                <a:gd name="T2" fmla="+- 0 6441 6441"/>
                                <a:gd name="T3" fmla="*/ 6441 h 450"/>
                                <a:gd name="T4" fmla="+- 0 1300 1203"/>
                                <a:gd name="T5" fmla="*/ T4 w 262"/>
                                <a:gd name="T6" fmla="+- 0 6461 6441"/>
                                <a:gd name="T7" fmla="*/ 6461 h 450"/>
                                <a:gd name="T8" fmla="+- 0 1245 1203"/>
                                <a:gd name="T9" fmla="*/ T8 w 262"/>
                                <a:gd name="T10" fmla="+- 0 6517 6441"/>
                                <a:gd name="T11" fmla="*/ 6517 h 450"/>
                                <a:gd name="T12" fmla="+- 0 1213 1203"/>
                                <a:gd name="T13" fmla="*/ T12 w 262"/>
                                <a:gd name="T14" fmla="+- 0 6587 6441"/>
                                <a:gd name="T15" fmla="*/ 6587 h 450"/>
                                <a:gd name="T16" fmla="+- 0 1203 1203"/>
                                <a:gd name="T17" fmla="*/ T16 w 262"/>
                                <a:gd name="T18" fmla="+- 0 6650 6441"/>
                                <a:gd name="T19" fmla="*/ 6650 h 450"/>
                                <a:gd name="T20" fmla="+- 0 1203 1203"/>
                                <a:gd name="T21" fmla="*/ T20 w 262"/>
                                <a:gd name="T22" fmla="+- 0 6679 6441"/>
                                <a:gd name="T23" fmla="*/ 6679 h 450"/>
                                <a:gd name="T24" fmla="+- 0 1203 1203"/>
                                <a:gd name="T25" fmla="*/ T24 w 262"/>
                                <a:gd name="T26" fmla="+- 0 6697 6441"/>
                                <a:gd name="T27" fmla="*/ 6697 h 450"/>
                                <a:gd name="T28" fmla="+- 0 1220 1203"/>
                                <a:gd name="T29" fmla="*/ T28 w 262"/>
                                <a:gd name="T30" fmla="+- 0 6760 6441"/>
                                <a:gd name="T31" fmla="*/ 6760 h 450"/>
                                <a:gd name="T32" fmla="+- 0 1250 1203"/>
                                <a:gd name="T33" fmla="*/ T32 w 262"/>
                                <a:gd name="T34" fmla="+- 0 6814 6441"/>
                                <a:gd name="T35" fmla="*/ 6814 h 450"/>
                                <a:gd name="T36" fmla="+- 0 1296 1203"/>
                                <a:gd name="T37" fmla="*/ T36 w 262"/>
                                <a:gd name="T38" fmla="+- 0 6871 6441"/>
                                <a:gd name="T39" fmla="*/ 6871 h 450"/>
                                <a:gd name="T40" fmla="+- 0 1326 1203"/>
                                <a:gd name="T41" fmla="*/ T40 w 262"/>
                                <a:gd name="T42" fmla="+- 0 6891 6441"/>
                                <a:gd name="T43" fmla="*/ 6891 h 450"/>
                                <a:gd name="T44" fmla="+- 0 1325 1203"/>
                                <a:gd name="T45" fmla="*/ T44 w 262"/>
                                <a:gd name="T46" fmla="+- 0 6889 6441"/>
                                <a:gd name="T47" fmla="*/ 6889 h 450"/>
                                <a:gd name="T48" fmla="+- 0 1321 1203"/>
                                <a:gd name="T49" fmla="*/ T48 w 262"/>
                                <a:gd name="T50" fmla="+- 0 6883 6441"/>
                                <a:gd name="T51" fmla="*/ 6883 h 450"/>
                                <a:gd name="T52" fmla="+- 0 1294 1203"/>
                                <a:gd name="T53" fmla="*/ T52 w 262"/>
                                <a:gd name="T54" fmla="+- 0 6813 6441"/>
                                <a:gd name="T55" fmla="*/ 6813 h 450"/>
                                <a:gd name="T56" fmla="+- 0 1290 1203"/>
                                <a:gd name="T57" fmla="*/ T56 w 262"/>
                                <a:gd name="T58" fmla="+- 0 6760 6441"/>
                                <a:gd name="T59" fmla="*/ 6760 h 450"/>
                                <a:gd name="T60" fmla="+- 0 1293 1203"/>
                                <a:gd name="T61" fmla="*/ T60 w 262"/>
                                <a:gd name="T62" fmla="+- 0 6731 6441"/>
                                <a:gd name="T63" fmla="*/ 6731 h 450"/>
                                <a:gd name="T64" fmla="+- 0 1335 1203"/>
                                <a:gd name="T65" fmla="*/ T64 w 262"/>
                                <a:gd name="T66" fmla="+- 0 6669 6441"/>
                                <a:gd name="T67" fmla="*/ 6669 h 450"/>
                                <a:gd name="T68" fmla="+- 0 1393 1203"/>
                                <a:gd name="T69" fmla="*/ T68 w 262"/>
                                <a:gd name="T70" fmla="+- 0 6640 6441"/>
                                <a:gd name="T71" fmla="*/ 6640 h 450"/>
                                <a:gd name="T72" fmla="+- 0 1409 1203"/>
                                <a:gd name="T73" fmla="*/ T72 w 262"/>
                                <a:gd name="T74" fmla="+- 0 6632 6441"/>
                                <a:gd name="T75" fmla="*/ 6632 h 450"/>
                                <a:gd name="T76" fmla="+- 0 1458 1203"/>
                                <a:gd name="T77" fmla="*/ T76 w 262"/>
                                <a:gd name="T78" fmla="+- 0 6579 6441"/>
                                <a:gd name="T79" fmla="*/ 6579 h 450"/>
                                <a:gd name="T80" fmla="+- 0 1465 1203"/>
                                <a:gd name="T81" fmla="*/ T80 w 262"/>
                                <a:gd name="T82" fmla="+- 0 6543 6441"/>
                                <a:gd name="T83" fmla="*/ 6543 h 450"/>
                                <a:gd name="T84" fmla="+- 0 1464 1203"/>
                                <a:gd name="T85" fmla="*/ T84 w 262"/>
                                <a:gd name="T86" fmla="+- 0 6525 6441"/>
                                <a:gd name="T87" fmla="*/ 6525 h 450"/>
                                <a:gd name="T88" fmla="+- 0 1425 1203"/>
                                <a:gd name="T89" fmla="*/ T88 w 262"/>
                                <a:gd name="T90" fmla="+- 0 6462 6441"/>
                                <a:gd name="T91" fmla="*/ 6462 h 450"/>
                                <a:gd name="T92" fmla="+- 0 1390 1203"/>
                                <a:gd name="T93" fmla="*/ T92 w 262"/>
                                <a:gd name="T94" fmla="+- 0 6444 6441"/>
                                <a:gd name="T95" fmla="*/ 6444 h 450"/>
                                <a:gd name="T96" fmla="+- 0 1372 1203"/>
                                <a:gd name="T97" fmla="*/ T96 w 262"/>
                                <a:gd name="T98" fmla="+- 0 6441 6441"/>
                                <a:gd name="T99" fmla="*/ 6441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62" h="450">
                                  <a:moveTo>
                                    <a:pt x="169" y="0"/>
                                  </a:moveTo>
                                  <a:lnTo>
                                    <a:pt x="97" y="20"/>
                                  </a:lnTo>
                                  <a:lnTo>
                                    <a:pt x="42" y="76"/>
                                  </a:lnTo>
                                  <a:lnTo>
                                    <a:pt x="10" y="146"/>
                                  </a:lnTo>
                                  <a:lnTo>
                                    <a:pt x="0" y="209"/>
                                  </a:lnTo>
                                  <a:lnTo>
                                    <a:pt x="0" y="238"/>
                                  </a:lnTo>
                                  <a:lnTo>
                                    <a:pt x="0" y="256"/>
                                  </a:lnTo>
                                  <a:lnTo>
                                    <a:pt x="17" y="319"/>
                                  </a:lnTo>
                                  <a:lnTo>
                                    <a:pt x="47" y="373"/>
                                  </a:lnTo>
                                  <a:lnTo>
                                    <a:pt x="93" y="430"/>
                                  </a:lnTo>
                                  <a:lnTo>
                                    <a:pt x="123" y="450"/>
                                  </a:lnTo>
                                  <a:lnTo>
                                    <a:pt x="122" y="448"/>
                                  </a:lnTo>
                                  <a:lnTo>
                                    <a:pt x="118" y="442"/>
                                  </a:lnTo>
                                  <a:lnTo>
                                    <a:pt x="91" y="372"/>
                                  </a:lnTo>
                                  <a:lnTo>
                                    <a:pt x="87" y="319"/>
                                  </a:lnTo>
                                  <a:lnTo>
                                    <a:pt x="90" y="290"/>
                                  </a:lnTo>
                                  <a:lnTo>
                                    <a:pt x="132" y="228"/>
                                  </a:lnTo>
                                  <a:lnTo>
                                    <a:pt x="190" y="199"/>
                                  </a:lnTo>
                                  <a:lnTo>
                                    <a:pt x="206" y="191"/>
                                  </a:lnTo>
                                  <a:lnTo>
                                    <a:pt x="255" y="138"/>
                                  </a:lnTo>
                                  <a:lnTo>
                                    <a:pt x="262" y="102"/>
                                  </a:lnTo>
                                  <a:lnTo>
                                    <a:pt x="261" y="84"/>
                                  </a:lnTo>
                                  <a:lnTo>
                                    <a:pt x="222" y="21"/>
                                  </a:lnTo>
                                  <a:lnTo>
                                    <a:pt x="187" y="3"/>
                                  </a:lnTo>
                                  <a:lnTo>
                                    <a:pt x="169" y="0"/>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 name="Group 121"/>
                        <wpg:cNvGrpSpPr>
                          <a:grpSpLocks/>
                        </wpg:cNvGrpSpPr>
                        <wpg:grpSpPr bwMode="auto">
                          <a:xfrm>
                            <a:off x="1319" y="6720"/>
                            <a:ext cx="392" cy="216"/>
                            <a:chOff x="1319" y="6720"/>
                            <a:chExt cx="392" cy="216"/>
                          </a:xfrm>
                        </wpg:grpSpPr>
                        <wps:wsp>
                          <wps:cNvPr id="125" name="Freeform 122"/>
                          <wps:cNvSpPr>
                            <a:spLocks/>
                          </wps:cNvSpPr>
                          <wps:spPr bwMode="auto">
                            <a:xfrm>
                              <a:off x="1319" y="6720"/>
                              <a:ext cx="392" cy="216"/>
                            </a:xfrm>
                            <a:custGeom>
                              <a:avLst/>
                              <a:gdLst>
                                <a:gd name="T0" fmla="+- 0 1409 1319"/>
                                <a:gd name="T1" fmla="*/ T0 w 392"/>
                                <a:gd name="T2" fmla="+- 0 6720 6720"/>
                                <a:gd name="T3" fmla="*/ 6720 h 216"/>
                                <a:gd name="T4" fmla="+- 0 1347 1319"/>
                                <a:gd name="T5" fmla="*/ T4 w 392"/>
                                <a:gd name="T6" fmla="+- 0 6749 6720"/>
                                <a:gd name="T7" fmla="*/ 6749 h 216"/>
                                <a:gd name="T8" fmla="+- 0 1319 1319"/>
                                <a:gd name="T9" fmla="*/ T8 w 392"/>
                                <a:gd name="T10" fmla="+- 0 6811 6720"/>
                                <a:gd name="T11" fmla="*/ 6811 h 216"/>
                                <a:gd name="T12" fmla="+- 0 1319 1319"/>
                                <a:gd name="T13" fmla="*/ T12 w 392"/>
                                <a:gd name="T14" fmla="+- 0 6829 6720"/>
                                <a:gd name="T15" fmla="*/ 6829 h 216"/>
                                <a:gd name="T16" fmla="+- 0 1344 1319"/>
                                <a:gd name="T17" fmla="*/ T16 w 392"/>
                                <a:gd name="T18" fmla="+- 0 6887 6720"/>
                                <a:gd name="T19" fmla="*/ 6887 h 216"/>
                                <a:gd name="T20" fmla="+- 0 1402 1319"/>
                                <a:gd name="T21" fmla="*/ T20 w 392"/>
                                <a:gd name="T22" fmla="+- 0 6924 6720"/>
                                <a:gd name="T23" fmla="*/ 6924 h 216"/>
                                <a:gd name="T24" fmla="+- 0 1478 1319"/>
                                <a:gd name="T25" fmla="*/ T24 w 392"/>
                                <a:gd name="T26" fmla="+- 0 6936 6720"/>
                                <a:gd name="T27" fmla="*/ 6936 h 216"/>
                                <a:gd name="T28" fmla="+- 0 1497 1319"/>
                                <a:gd name="T29" fmla="*/ T28 w 392"/>
                                <a:gd name="T30" fmla="+- 0 6934 6720"/>
                                <a:gd name="T31" fmla="*/ 6934 h 216"/>
                                <a:gd name="T32" fmla="+- 0 1567 1319"/>
                                <a:gd name="T33" fmla="*/ T32 w 392"/>
                                <a:gd name="T34" fmla="+- 0 6917 6720"/>
                                <a:gd name="T35" fmla="*/ 6917 h 216"/>
                                <a:gd name="T36" fmla="+- 0 1635 1319"/>
                                <a:gd name="T37" fmla="*/ T36 w 392"/>
                                <a:gd name="T38" fmla="+- 0 6878 6720"/>
                                <a:gd name="T39" fmla="*/ 6878 h 216"/>
                                <a:gd name="T40" fmla="+- 0 1679 1319"/>
                                <a:gd name="T41" fmla="*/ T40 w 392"/>
                                <a:gd name="T42" fmla="+- 0 6834 6720"/>
                                <a:gd name="T43" fmla="*/ 6834 h 216"/>
                                <a:gd name="T44" fmla="+- 0 1711 1319"/>
                                <a:gd name="T45" fmla="*/ T44 w 392"/>
                                <a:gd name="T46" fmla="+- 0 6792 6720"/>
                                <a:gd name="T47" fmla="*/ 6792 h 216"/>
                                <a:gd name="T48" fmla="+- 0 1597 1319"/>
                                <a:gd name="T49" fmla="*/ T48 w 392"/>
                                <a:gd name="T50" fmla="+- 0 6792 6720"/>
                                <a:gd name="T51" fmla="*/ 6792 h 216"/>
                                <a:gd name="T52" fmla="+- 0 1574 1319"/>
                                <a:gd name="T53" fmla="*/ T52 w 392"/>
                                <a:gd name="T54" fmla="+- 0 6790 6720"/>
                                <a:gd name="T55" fmla="*/ 6790 h 216"/>
                                <a:gd name="T56" fmla="+- 0 1514 1319"/>
                                <a:gd name="T57" fmla="*/ T56 w 392"/>
                                <a:gd name="T58" fmla="+- 0 6766 6720"/>
                                <a:gd name="T59" fmla="*/ 6766 h 216"/>
                                <a:gd name="T60" fmla="+- 0 1479 1319"/>
                                <a:gd name="T61" fmla="*/ T60 w 392"/>
                                <a:gd name="T62" fmla="+- 0 6740 6720"/>
                                <a:gd name="T63" fmla="*/ 6740 h 216"/>
                                <a:gd name="T64" fmla="+- 0 1462 1319"/>
                                <a:gd name="T65" fmla="*/ T64 w 392"/>
                                <a:gd name="T66" fmla="+- 0 6730 6720"/>
                                <a:gd name="T67" fmla="*/ 6730 h 216"/>
                                <a:gd name="T68" fmla="+- 0 1445 1319"/>
                                <a:gd name="T69" fmla="*/ T68 w 392"/>
                                <a:gd name="T70" fmla="+- 0 6723 6720"/>
                                <a:gd name="T71" fmla="*/ 6723 h 216"/>
                                <a:gd name="T72" fmla="+- 0 1427 1319"/>
                                <a:gd name="T73" fmla="*/ T72 w 392"/>
                                <a:gd name="T74" fmla="+- 0 6720 6720"/>
                                <a:gd name="T75" fmla="*/ 6720 h 216"/>
                                <a:gd name="T76" fmla="+- 0 1409 1319"/>
                                <a:gd name="T77" fmla="*/ T76 w 392"/>
                                <a:gd name="T78" fmla="+- 0 6720 6720"/>
                                <a:gd name="T79" fmla="*/ 6720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92" h="216">
                                  <a:moveTo>
                                    <a:pt x="90" y="0"/>
                                  </a:moveTo>
                                  <a:lnTo>
                                    <a:pt x="28" y="29"/>
                                  </a:lnTo>
                                  <a:lnTo>
                                    <a:pt x="0" y="91"/>
                                  </a:lnTo>
                                  <a:lnTo>
                                    <a:pt x="0" y="109"/>
                                  </a:lnTo>
                                  <a:lnTo>
                                    <a:pt x="25" y="167"/>
                                  </a:lnTo>
                                  <a:lnTo>
                                    <a:pt x="83" y="204"/>
                                  </a:lnTo>
                                  <a:lnTo>
                                    <a:pt x="159" y="216"/>
                                  </a:lnTo>
                                  <a:lnTo>
                                    <a:pt x="178" y="214"/>
                                  </a:lnTo>
                                  <a:lnTo>
                                    <a:pt x="248" y="197"/>
                                  </a:lnTo>
                                  <a:lnTo>
                                    <a:pt x="316" y="158"/>
                                  </a:lnTo>
                                  <a:lnTo>
                                    <a:pt x="360" y="114"/>
                                  </a:lnTo>
                                  <a:lnTo>
                                    <a:pt x="392" y="72"/>
                                  </a:lnTo>
                                  <a:lnTo>
                                    <a:pt x="278" y="72"/>
                                  </a:lnTo>
                                  <a:lnTo>
                                    <a:pt x="255" y="70"/>
                                  </a:lnTo>
                                  <a:lnTo>
                                    <a:pt x="195" y="46"/>
                                  </a:lnTo>
                                  <a:lnTo>
                                    <a:pt x="160" y="20"/>
                                  </a:lnTo>
                                  <a:lnTo>
                                    <a:pt x="143" y="10"/>
                                  </a:lnTo>
                                  <a:lnTo>
                                    <a:pt x="126" y="3"/>
                                  </a:lnTo>
                                  <a:lnTo>
                                    <a:pt x="108" y="0"/>
                                  </a:lnTo>
                                  <a:lnTo>
                                    <a:pt x="90" y="0"/>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123"/>
                        <wpg:cNvGrpSpPr>
                          <a:grpSpLocks/>
                        </wpg:cNvGrpSpPr>
                        <wpg:grpSpPr bwMode="auto">
                          <a:xfrm>
                            <a:off x="1597" y="6677"/>
                            <a:ext cx="144" cy="115"/>
                            <a:chOff x="1597" y="6677"/>
                            <a:chExt cx="144" cy="115"/>
                          </a:xfrm>
                        </wpg:grpSpPr>
                        <wps:wsp>
                          <wps:cNvPr id="127" name="Freeform 124"/>
                          <wps:cNvSpPr>
                            <a:spLocks/>
                          </wps:cNvSpPr>
                          <wps:spPr bwMode="auto">
                            <a:xfrm>
                              <a:off x="1597" y="6677"/>
                              <a:ext cx="144" cy="115"/>
                            </a:xfrm>
                            <a:custGeom>
                              <a:avLst/>
                              <a:gdLst>
                                <a:gd name="T0" fmla="+- 0 1737 1597"/>
                                <a:gd name="T1" fmla="*/ T0 w 144"/>
                                <a:gd name="T2" fmla="+- 0 6677 6677"/>
                                <a:gd name="T3" fmla="*/ 6677 h 115"/>
                                <a:gd name="T4" fmla="+- 0 1697 1597"/>
                                <a:gd name="T5" fmla="*/ T4 w 144"/>
                                <a:gd name="T6" fmla="+- 0 6736 6677"/>
                                <a:gd name="T7" fmla="*/ 6736 h 115"/>
                                <a:gd name="T8" fmla="+- 0 1628 1597"/>
                                <a:gd name="T9" fmla="*/ T8 w 144"/>
                                <a:gd name="T10" fmla="+- 0 6783 6677"/>
                                <a:gd name="T11" fmla="*/ 6783 h 115"/>
                                <a:gd name="T12" fmla="+- 0 1597 1597"/>
                                <a:gd name="T13" fmla="*/ T12 w 144"/>
                                <a:gd name="T14" fmla="+- 0 6792 6677"/>
                                <a:gd name="T15" fmla="*/ 6792 h 115"/>
                                <a:gd name="T16" fmla="+- 0 1711 1597"/>
                                <a:gd name="T17" fmla="*/ T16 w 144"/>
                                <a:gd name="T18" fmla="+- 0 6792 6677"/>
                                <a:gd name="T19" fmla="*/ 6792 h 115"/>
                                <a:gd name="T20" fmla="+- 0 1741 1597"/>
                                <a:gd name="T21" fmla="*/ T20 w 144"/>
                                <a:gd name="T22" fmla="+- 0 6730 6677"/>
                                <a:gd name="T23" fmla="*/ 6730 h 115"/>
                                <a:gd name="T24" fmla="+- 0 1741 1597"/>
                                <a:gd name="T25" fmla="*/ T24 w 144"/>
                                <a:gd name="T26" fmla="+- 0 6715 6677"/>
                                <a:gd name="T27" fmla="*/ 6715 h 115"/>
                                <a:gd name="T28" fmla="+- 0 1740 1597"/>
                                <a:gd name="T29" fmla="*/ T28 w 144"/>
                                <a:gd name="T30" fmla="+- 0 6698 6677"/>
                                <a:gd name="T31" fmla="*/ 6698 h 115"/>
                                <a:gd name="T32" fmla="+- 0 1737 1597"/>
                                <a:gd name="T33" fmla="*/ T32 w 144"/>
                                <a:gd name="T34" fmla="+- 0 6677 6677"/>
                                <a:gd name="T35" fmla="*/ 6677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4" h="115">
                                  <a:moveTo>
                                    <a:pt x="140" y="0"/>
                                  </a:moveTo>
                                  <a:lnTo>
                                    <a:pt x="100" y="59"/>
                                  </a:lnTo>
                                  <a:lnTo>
                                    <a:pt x="31" y="106"/>
                                  </a:lnTo>
                                  <a:lnTo>
                                    <a:pt x="0" y="115"/>
                                  </a:lnTo>
                                  <a:lnTo>
                                    <a:pt x="114" y="115"/>
                                  </a:lnTo>
                                  <a:lnTo>
                                    <a:pt x="144" y="53"/>
                                  </a:lnTo>
                                  <a:lnTo>
                                    <a:pt x="144" y="38"/>
                                  </a:lnTo>
                                  <a:lnTo>
                                    <a:pt x="143" y="21"/>
                                  </a:lnTo>
                                  <a:lnTo>
                                    <a:pt x="140" y="0"/>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125"/>
                        <wpg:cNvGrpSpPr>
                          <a:grpSpLocks/>
                        </wpg:cNvGrpSpPr>
                        <wpg:grpSpPr bwMode="auto">
                          <a:xfrm>
                            <a:off x="1343" y="6395"/>
                            <a:ext cx="388" cy="339"/>
                            <a:chOff x="1343" y="6395"/>
                            <a:chExt cx="388" cy="339"/>
                          </a:xfrm>
                        </wpg:grpSpPr>
                        <wps:wsp>
                          <wps:cNvPr id="129" name="Freeform 126"/>
                          <wps:cNvSpPr>
                            <a:spLocks/>
                          </wps:cNvSpPr>
                          <wps:spPr bwMode="auto">
                            <a:xfrm>
                              <a:off x="1343" y="6395"/>
                              <a:ext cx="388" cy="339"/>
                            </a:xfrm>
                            <a:custGeom>
                              <a:avLst/>
                              <a:gdLst>
                                <a:gd name="T0" fmla="+- 0 1594 1343"/>
                                <a:gd name="T1" fmla="*/ T0 w 388"/>
                                <a:gd name="T2" fmla="+- 0 6426 6395"/>
                                <a:gd name="T3" fmla="*/ 6426 h 339"/>
                                <a:gd name="T4" fmla="+- 0 1368 1343"/>
                                <a:gd name="T5" fmla="*/ T4 w 388"/>
                                <a:gd name="T6" fmla="+- 0 6426 6395"/>
                                <a:gd name="T7" fmla="*/ 6426 h 339"/>
                                <a:gd name="T8" fmla="+- 0 1385 1343"/>
                                <a:gd name="T9" fmla="*/ T8 w 388"/>
                                <a:gd name="T10" fmla="+- 0 6426 6395"/>
                                <a:gd name="T11" fmla="*/ 6426 h 339"/>
                                <a:gd name="T12" fmla="+- 0 1406 1343"/>
                                <a:gd name="T13" fmla="*/ T12 w 388"/>
                                <a:gd name="T14" fmla="+- 0 6428 6395"/>
                                <a:gd name="T15" fmla="*/ 6428 h 339"/>
                                <a:gd name="T16" fmla="+- 0 1477 1343"/>
                                <a:gd name="T17" fmla="*/ T16 w 388"/>
                                <a:gd name="T18" fmla="+- 0 6456 6395"/>
                                <a:gd name="T19" fmla="*/ 6456 h 339"/>
                                <a:gd name="T20" fmla="+- 0 1523 1343"/>
                                <a:gd name="T21" fmla="*/ T20 w 388"/>
                                <a:gd name="T22" fmla="+- 0 6506 6395"/>
                                <a:gd name="T23" fmla="*/ 6506 h 339"/>
                                <a:gd name="T24" fmla="+- 0 1535 1343"/>
                                <a:gd name="T25" fmla="*/ T24 w 388"/>
                                <a:gd name="T26" fmla="+- 0 6582 6395"/>
                                <a:gd name="T27" fmla="*/ 6582 h 339"/>
                                <a:gd name="T28" fmla="+- 0 1533 1343"/>
                                <a:gd name="T29" fmla="*/ T28 w 388"/>
                                <a:gd name="T30" fmla="+- 0 6605 6395"/>
                                <a:gd name="T31" fmla="*/ 6605 h 339"/>
                                <a:gd name="T32" fmla="+- 0 1530 1343"/>
                                <a:gd name="T33" fmla="*/ T32 w 388"/>
                                <a:gd name="T34" fmla="+- 0 6629 6395"/>
                                <a:gd name="T35" fmla="*/ 6629 h 339"/>
                                <a:gd name="T36" fmla="+- 0 1530 1343"/>
                                <a:gd name="T37" fmla="*/ T36 w 388"/>
                                <a:gd name="T38" fmla="+- 0 6649 6395"/>
                                <a:gd name="T39" fmla="*/ 6649 h 339"/>
                                <a:gd name="T40" fmla="+- 0 1564 1343"/>
                                <a:gd name="T41" fmla="*/ T40 w 388"/>
                                <a:gd name="T42" fmla="+- 0 6710 6395"/>
                                <a:gd name="T43" fmla="*/ 6710 h 339"/>
                                <a:gd name="T44" fmla="+- 0 1629 1343"/>
                                <a:gd name="T45" fmla="*/ T44 w 388"/>
                                <a:gd name="T46" fmla="+- 0 6735 6395"/>
                                <a:gd name="T47" fmla="*/ 6735 h 339"/>
                                <a:gd name="T48" fmla="+- 0 1646 1343"/>
                                <a:gd name="T49" fmla="*/ T48 w 388"/>
                                <a:gd name="T50" fmla="+- 0 6734 6395"/>
                                <a:gd name="T51" fmla="*/ 6734 h 339"/>
                                <a:gd name="T52" fmla="+- 0 1710 1343"/>
                                <a:gd name="T53" fmla="*/ T52 w 388"/>
                                <a:gd name="T54" fmla="+- 0 6694 6395"/>
                                <a:gd name="T55" fmla="*/ 6694 h 339"/>
                                <a:gd name="T56" fmla="+- 0 1730 1343"/>
                                <a:gd name="T57" fmla="*/ T56 w 388"/>
                                <a:gd name="T58" fmla="+- 0 6618 6395"/>
                                <a:gd name="T59" fmla="*/ 6618 h 339"/>
                                <a:gd name="T60" fmla="+- 0 1728 1343"/>
                                <a:gd name="T61" fmla="*/ T60 w 388"/>
                                <a:gd name="T62" fmla="+- 0 6598 6395"/>
                                <a:gd name="T63" fmla="*/ 6598 h 339"/>
                                <a:gd name="T64" fmla="+- 0 1708 1343"/>
                                <a:gd name="T65" fmla="*/ T64 w 388"/>
                                <a:gd name="T66" fmla="+- 0 6539 6395"/>
                                <a:gd name="T67" fmla="*/ 6539 h 339"/>
                                <a:gd name="T68" fmla="+- 0 1671 1343"/>
                                <a:gd name="T69" fmla="*/ T68 w 388"/>
                                <a:gd name="T70" fmla="+- 0 6487 6395"/>
                                <a:gd name="T71" fmla="*/ 6487 h 339"/>
                                <a:gd name="T72" fmla="+- 0 1625 1343"/>
                                <a:gd name="T73" fmla="*/ T72 w 388"/>
                                <a:gd name="T74" fmla="+- 0 6446 6395"/>
                                <a:gd name="T75" fmla="*/ 6446 h 339"/>
                                <a:gd name="T76" fmla="+- 0 1608 1343"/>
                                <a:gd name="T77" fmla="*/ T76 w 388"/>
                                <a:gd name="T78" fmla="+- 0 6434 6395"/>
                                <a:gd name="T79" fmla="*/ 6434 h 339"/>
                                <a:gd name="T80" fmla="+- 0 1594 1343"/>
                                <a:gd name="T81" fmla="*/ T80 w 388"/>
                                <a:gd name="T82" fmla="+- 0 6426 6395"/>
                                <a:gd name="T83" fmla="*/ 6426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8" h="339">
                                  <a:moveTo>
                                    <a:pt x="251" y="31"/>
                                  </a:moveTo>
                                  <a:lnTo>
                                    <a:pt x="25" y="31"/>
                                  </a:lnTo>
                                  <a:lnTo>
                                    <a:pt x="42" y="31"/>
                                  </a:lnTo>
                                  <a:lnTo>
                                    <a:pt x="63" y="33"/>
                                  </a:lnTo>
                                  <a:lnTo>
                                    <a:pt x="134" y="61"/>
                                  </a:lnTo>
                                  <a:lnTo>
                                    <a:pt x="180" y="111"/>
                                  </a:lnTo>
                                  <a:lnTo>
                                    <a:pt x="192" y="187"/>
                                  </a:lnTo>
                                  <a:lnTo>
                                    <a:pt x="190" y="210"/>
                                  </a:lnTo>
                                  <a:lnTo>
                                    <a:pt x="187" y="234"/>
                                  </a:lnTo>
                                  <a:lnTo>
                                    <a:pt x="187" y="254"/>
                                  </a:lnTo>
                                  <a:lnTo>
                                    <a:pt x="221" y="315"/>
                                  </a:lnTo>
                                  <a:lnTo>
                                    <a:pt x="286" y="340"/>
                                  </a:lnTo>
                                  <a:lnTo>
                                    <a:pt x="303" y="339"/>
                                  </a:lnTo>
                                  <a:lnTo>
                                    <a:pt x="367" y="299"/>
                                  </a:lnTo>
                                  <a:lnTo>
                                    <a:pt x="387" y="223"/>
                                  </a:lnTo>
                                  <a:lnTo>
                                    <a:pt x="385" y="203"/>
                                  </a:lnTo>
                                  <a:lnTo>
                                    <a:pt x="365" y="144"/>
                                  </a:lnTo>
                                  <a:lnTo>
                                    <a:pt x="328" y="92"/>
                                  </a:lnTo>
                                  <a:lnTo>
                                    <a:pt x="282" y="51"/>
                                  </a:lnTo>
                                  <a:lnTo>
                                    <a:pt x="265" y="39"/>
                                  </a:lnTo>
                                  <a:lnTo>
                                    <a:pt x="251" y="31"/>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27"/>
                          <wps:cNvSpPr>
                            <a:spLocks/>
                          </wps:cNvSpPr>
                          <wps:spPr bwMode="auto">
                            <a:xfrm>
                              <a:off x="1343" y="6395"/>
                              <a:ext cx="388" cy="339"/>
                            </a:xfrm>
                            <a:custGeom>
                              <a:avLst/>
                              <a:gdLst>
                                <a:gd name="T0" fmla="+- 0 1453 1343"/>
                                <a:gd name="T1" fmla="*/ T0 w 388"/>
                                <a:gd name="T2" fmla="+- 0 6395 6395"/>
                                <a:gd name="T3" fmla="*/ 6395 h 339"/>
                                <a:gd name="T4" fmla="+- 0 1385 1343"/>
                                <a:gd name="T5" fmla="*/ T4 w 388"/>
                                <a:gd name="T6" fmla="+- 0 6402 6395"/>
                                <a:gd name="T7" fmla="*/ 6402 h 339"/>
                                <a:gd name="T8" fmla="+- 0 1343 1343"/>
                                <a:gd name="T9" fmla="*/ T8 w 388"/>
                                <a:gd name="T10" fmla="+- 0 6429 6395"/>
                                <a:gd name="T11" fmla="*/ 6429 h 339"/>
                                <a:gd name="T12" fmla="+- 0 1346 1343"/>
                                <a:gd name="T13" fmla="*/ T12 w 388"/>
                                <a:gd name="T14" fmla="+- 0 6428 6395"/>
                                <a:gd name="T15" fmla="*/ 6428 h 339"/>
                                <a:gd name="T16" fmla="+- 0 1355 1343"/>
                                <a:gd name="T17" fmla="*/ T16 w 388"/>
                                <a:gd name="T18" fmla="+- 0 6427 6395"/>
                                <a:gd name="T19" fmla="*/ 6427 h 339"/>
                                <a:gd name="T20" fmla="+- 0 1368 1343"/>
                                <a:gd name="T21" fmla="*/ T20 w 388"/>
                                <a:gd name="T22" fmla="+- 0 6426 6395"/>
                                <a:gd name="T23" fmla="*/ 6426 h 339"/>
                                <a:gd name="T24" fmla="+- 0 1594 1343"/>
                                <a:gd name="T25" fmla="*/ T24 w 388"/>
                                <a:gd name="T26" fmla="+- 0 6426 6395"/>
                                <a:gd name="T27" fmla="*/ 6426 h 339"/>
                                <a:gd name="T28" fmla="+- 0 1592 1343"/>
                                <a:gd name="T29" fmla="*/ T28 w 388"/>
                                <a:gd name="T30" fmla="+- 0 6425 6395"/>
                                <a:gd name="T31" fmla="*/ 6425 h 339"/>
                                <a:gd name="T32" fmla="+- 0 1517 1343"/>
                                <a:gd name="T33" fmla="*/ T32 w 388"/>
                                <a:gd name="T34" fmla="+- 0 6401 6395"/>
                                <a:gd name="T35" fmla="*/ 6401 h 339"/>
                                <a:gd name="T36" fmla="+- 0 1474 1343"/>
                                <a:gd name="T37" fmla="*/ T36 w 388"/>
                                <a:gd name="T38" fmla="+- 0 6395 6395"/>
                                <a:gd name="T39" fmla="*/ 6395 h 339"/>
                                <a:gd name="T40" fmla="+- 0 1453 1343"/>
                                <a:gd name="T41" fmla="*/ T40 w 388"/>
                                <a:gd name="T42" fmla="+- 0 6395 6395"/>
                                <a:gd name="T43" fmla="*/ 6395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8" h="339">
                                  <a:moveTo>
                                    <a:pt x="110" y="0"/>
                                  </a:moveTo>
                                  <a:lnTo>
                                    <a:pt x="42" y="7"/>
                                  </a:lnTo>
                                  <a:lnTo>
                                    <a:pt x="0" y="34"/>
                                  </a:lnTo>
                                  <a:lnTo>
                                    <a:pt x="3" y="33"/>
                                  </a:lnTo>
                                  <a:lnTo>
                                    <a:pt x="12" y="32"/>
                                  </a:lnTo>
                                  <a:lnTo>
                                    <a:pt x="25" y="31"/>
                                  </a:lnTo>
                                  <a:lnTo>
                                    <a:pt x="251" y="31"/>
                                  </a:lnTo>
                                  <a:lnTo>
                                    <a:pt x="249" y="30"/>
                                  </a:lnTo>
                                  <a:lnTo>
                                    <a:pt x="174" y="6"/>
                                  </a:lnTo>
                                  <a:lnTo>
                                    <a:pt x="131" y="0"/>
                                  </a:lnTo>
                                  <a:lnTo>
                                    <a:pt x="110" y="0"/>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0" o:spid="_x0000_s1026" style="position:absolute;margin-left:59.65pt;margin-top:6.95pt;width:473.75pt;height:340.35pt;z-index:-251657216;mso-position-horizontal-relative:page" coordorigin="1193,139" coordsize="9475,6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">
                <v:shape id="Picture 118" o:spid="_x0000_s1027" type="#_x0000_t75" style="position:absolute;left:1397;top:139;width:9271;height:6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r/dHDAAAA3AAAAA8AAABkcnMvZG93bnJldi54bWxETz1rwzAQ3Qv9D+IK2Ro5HkJwooRSk1Ay&#10;FOpmyHhYF8uJdTKSajv99VWh0O0e7/M2u8l2YiAfWscKFvMMBHHtdMuNgtPn/nkFIkRkjZ1jUnCn&#10;ALvt48MGC+1G/qChio1IIRwKVGBi7AspQ23IYpi7njhxF+ctxgR9I7XHMYXbTuZZtpQWW04NBnt6&#10;NVTfqi+rgL+tfz9cQ7W65NXtOA3l9exKpWZP08saRKQp/ov/3G86zc8X8PtMukB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v90cMAAADcAAAADwAAAAAAAAAAAAAAAACf&#10;AgAAZHJzL2Rvd25yZXYueG1sUEsFBgAAAAAEAAQA9wAAAI8DAAAAAA==&#10;">
                  <v:imagedata r:id="rId12" o:title=""/>
                </v:shape>
                <v:group id="Group 119" o:spid="_x0000_s1028" style="position:absolute;left:1203;top:6441;width:262;height:450" coordorigin="1203,6441" coordsize="262,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120" o:spid="_x0000_s1029" style="position:absolute;left:1203;top:6441;width:262;height:450;visibility:visible;mso-wrap-style:square;v-text-anchor:top" coordsize="26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WMQA&#10;AADcAAAADwAAAGRycy9kb3ducmV2LnhtbERPTWvCQBC9F/wPywheRDcaKBJdRUoFKZW26sXbmB2T&#10;aHY2ZDca/fXdgtDbPN7nzBatKcWValdYVjAaRiCIU6sLzhTsd6vBBITzyBpLy6TgTg4W887LDBNt&#10;b/xD163PRAhhl6CC3PsqkdKlORl0Q1sRB+5ka4M+wDqTusZbCDelHEfRqzRYcGjIsaK3nNLLtjEK&#10;Dl/HuP18vDdcnr7vH3HT9+cNKdXrtsspCE+t/xc/3Wsd5o9j+HsmX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Pk1jEAAAA3AAAAA8AAAAAAAAAAAAAAAAAmAIAAGRycy9k&#10;b3ducmV2LnhtbFBLBQYAAAAABAAEAPUAAACJAwAAAAA=&#10;" path="m169,l97,20,42,76,10,146,,209r,29l,256r17,63l47,373r46,57l123,450r-1,-2l118,442,91,372,87,319r3,-29l132,228r58,-29l206,191r49,-53l262,102,261,84,222,21,187,3,169,e" fillcolor="#003e7e" stroked="f">
                    <v:path arrowok="t" o:connecttype="custom" o:connectlocs="169,6441;97,6461;42,6517;10,6587;0,6650;0,6679;0,6697;17,6760;47,6814;93,6871;123,6891;122,6889;118,6883;91,6813;87,6760;90,6731;132,6669;190,6640;206,6632;255,6579;262,6543;261,6525;222,6462;187,6444;169,6441" o:connectangles="0,0,0,0,0,0,0,0,0,0,0,0,0,0,0,0,0,0,0,0,0,0,0,0,0"/>
                  </v:shape>
                </v:group>
                <v:group id="Group 121" o:spid="_x0000_s1030" style="position:absolute;left:1319;top:6720;width:392;height:216" coordorigin="1319,6720" coordsize="39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122" o:spid="_x0000_s1031" style="position:absolute;left:1319;top:6720;width:392;height:216;visibility:visible;mso-wrap-style:square;v-text-anchor:top" coordsize="39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RyMEA&#10;AADcAAAADwAAAGRycy9kb3ducmV2LnhtbERPTWvCQBC9C/0PyxS8mU2lkRJdpbVIPca0hx6H7LgJ&#10;3Z0N2TXGf98VCr3N433OZjc5K0YaQudZwVOWgyBuvO7YKPj6PCxeQISIrNF6JgU3CrDbPsw2WGp/&#10;5RONdTQihXAoUUEbY19KGZqWHIbM98SJO/vBYUxwMFIPeE3hzsplnq+kw45TQ4s97VtqfuqLU+DM&#10;W2FOVW+r7/EQPuzqefTvXqn54/S6BhFpiv/iP/dRp/nLAu7PpAv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EUcjBAAAA3AAAAA8AAAAAAAAAAAAAAAAAmAIAAGRycy9kb3du&#10;cmV2LnhtbFBLBQYAAAAABAAEAPUAAACGAwAAAAA=&#10;" path="m90,l28,29,,91r,18l25,167r58,37l159,216r19,-2l248,197r68,-39l360,114,392,72r-114,l255,70,195,46,160,20,143,10,126,3,108,,90,e" fillcolor="#003e7e" stroked="f">
                    <v:path arrowok="t" o:connecttype="custom" o:connectlocs="90,6720;28,6749;0,6811;0,6829;25,6887;83,6924;159,6936;178,6934;248,6917;316,6878;360,6834;392,6792;278,6792;255,6790;195,6766;160,6740;143,6730;126,6723;108,6720;90,6720" o:connectangles="0,0,0,0,0,0,0,0,0,0,0,0,0,0,0,0,0,0,0,0"/>
                  </v:shape>
                </v:group>
                <v:group id="Group 123" o:spid="_x0000_s1032" style="position:absolute;left:1597;top:6677;width:144;height:115" coordorigin="1597,6677" coordsize="144,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24" o:spid="_x0000_s1033" style="position:absolute;left:1597;top:6677;width:144;height:115;visibility:visible;mso-wrap-style:square;v-text-anchor:top" coordsize="14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3fcAA&#10;AADcAAAADwAAAGRycy9kb3ducmV2LnhtbERPS4vCMBC+L/gfwgje1lQPrlajVMXH1Qeot6EZ22Iz&#10;KU203X9vFha8zcf3nNmiNaV4Ue0KywoG/QgEcWp1wZmC82nzPQbhPLLG0jIp+CUHi3nna4axtg0f&#10;6HX0mQgh7GJUkHtfxVK6NCeDrm8r4sDdbW3QB1hnUtfYhHBTymEUjaTBgkNDjhWtckofx6dRUJ7s&#10;dW15e1lOkp3ZVLcGaZco1eu2yRSEp9Z/xP/uvQ7zhz/w90y4QM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3fcAAAADcAAAADwAAAAAAAAAAAAAAAACYAgAAZHJzL2Rvd25y&#10;ZXYueG1sUEsFBgAAAAAEAAQA9QAAAIUDAAAAAA==&#10;" path="m140,l100,59,31,106,,115r114,l144,53r,-15l143,21,140,e" fillcolor="#003e7e" stroked="f">
                    <v:path arrowok="t" o:connecttype="custom" o:connectlocs="140,6677;100,6736;31,6783;0,6792;114,6792;144,6730;144,6715;143,6698;140,6677" o:connectangles="0,0,0,0,0,0,0,0,0"/>
                  </v:shape>
                </v:group>
                <v:group id="Group 125" o:spid="_x0000_s1034" style="position:absolute;left:1343;top:6395;width:388;height:339" coordorigin="1343,6395" coordsize="388,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26" o:spid="_x0000_s1035" style="position:absolute;left:1343;top:6395;width:388;height:339;visibility:visible;mso-wrap-style:square;v-text-anchor:top" coordsize="388,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lv8UA&#10;AADcAAAADwAAAGRycy9kb3ducmV2LnhtbERPS2vCQBC+F/wPywi91U09VBvdSOsDbC/SVAVvY3by&#10;qNnZkF01/fduQehtPr7nTGedqcWFWldZVvA8iEAQZ1ZXXCjYfq+exiCcR9ZYWyYFv+RglvQephhr&#10;e+UvuqS+ECGEXYwKSu+bWEqXlWTQDWxDHLjctgZ9gG0hdYvXEG5qOYyiF2mw4tBQYkPzkrJTejYK&#10;FnWebhr9eXjP3PxjcfxZ7ZejnVKP/e5tAsJT5//Fd/dah/nDV/h7Jlwg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CW/xQAAANwAAAAPAAAAAAAAAAAAAAAAAJgCAABkcnMv&#10;ZG93bnJldi54bWxQSwUGAAAAAAQABAD1AAAAigMAAAAA&#10;" path="m251,31l25,31r17,l63,33r71,28l180,111r12,76l190,210r-3,24l187,254r34,61l286,340r17,-1l367,299r20,-76l385,203,365,144,328,92,282,51,265,39,251,31e" fillcolor="#003e7e" stroked="f">
                    <v:path arrowok="t" o:connecttype="custom" o:connectlocs="251,6426;25,6426;42,6426;63,6428;134,6456;180,6506;192,6582;190,6605;187,6629;187,6649;221,6710;286,6735;303,6734;367,6694;387,6618;385,6598;365,6539;328,6487;282,6446;265,6434;251,6426" o:connectangles="0,0,0,0,0,0,0,0,0,0,0,0,0,0,0,0,0,0,0,0,0"/>
                  </v:shape>
                  <v:shape id="Freeform 127" o:spid="_x0000_s1036" style="position:absolute;left:1343;top:6395;width:388;height:339;visibility:visible;mso-wrap-style:square;v-text-anchor:top" coordsize="388,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ca/8gA&#10;AADcAAAADwAAAGRycy9kb3ducmV2LnhtbESPT2vCQBDF7wW/wzKF3uqmLdQSXcVqhdaLNP4Bb2N2&#10;TGKzsyG71fjtnUOhtxnem/d+M5p0rlZnakPl2cBTPwFFnHtbcWFgs148voEKEdli7ZkMXCnAZNy7&#10;G2Fq/YW/6ZzFQkkIhxQNlDE2qdYhL8lh6PuGWLSjbx1GWdtC2xYvEu5q/Zwkr9phxdJQYkOzkvKf&#10;7NcZmNfHbNXY5f49D7Ov+eG02H0MtsY83HfTIahIXfw3/11/WsF/EXx5RibQ4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txr/yAAAANwAAAAPAAAAAAAAAAAAAAAAAJgCAABk&#10;cnMvZG93bnJldi54bWxQSwUGAAAAAAQABAD1AAAAjQMAAAAA&#10;" path="m110,l42,7,,34,3,33r9,-1l25,31r226,l249,30,174,6,131,,110,e" fillcolor="#003e7e" stroked="f">
                    <v:path arrowok="t" o:connecttype="custom" o:connectlocs="110,6395;42,6402;0,6429;3,6428;12,6427;25,6426;251,6426;249,6425;174,6401;131,6395;110,6395" o:connectangles="0,0,0,0,0,0,0,0,0,0,0"/>
                  </v:shape>
                </v:group>
                <w10:wrap anchorx="page"/>
              </v:group>
            </w:pict>
          </mc:Fallback>
        </mc:AlternateContent>
      </w:r>
      <w:r w:rsidR="004D300D" w:rsidRPr="004D300D">
        <w:rPr>
          <w:rFonts w:ascii="Gill Sans MT" w:eastAsia="Gill Sans MT" w:hAnsi="Gill Sans MT" w:cs="Gill Sans MT"/>
          <w:color w:val="3A6E8E"/>
          <w:spacing w:val="-2"/>
          <w:sz w:val="22"/>
          <w:szCs w:val="22"/>
        </w:rPr>
        <w:t>Fed</w:t>
      </w:r>
      <w:r w:rsidR="004D300D" w:rsidRPr="004D300D">
        <w:rPr>
          <w:rFonts w:ascii="Gill Sans MT" w:eastAsia="Gill Sans MT" w:hAnsi="Gill Sans MT" w:cs="Gill Sans MT"/>
          <w:color w:val="3A6E8E"/>
          <w:spacing w:val="-1"/>
          <w:sz w:val="22"/>
          <w:szCs w:val="22"/>
        </w:rPr>
        <w:t>e</w:t>
      </w:r>
      <w:r w:rsidR="004D300D" w:rsidRPr="004D300D">
        <w:rPr>
          <w:rFonts w:ascii="Gill Sans MT" w:eastAsia="Gill Sans MT" w:hAnsi="Gill Sans MT" w:cs="Gill Sans MT"/>
          <w:color w:val="3A6E8E"/>
          <w:spacing w:val="2"/>
          <w:sz w:val="22"/>
          <w:szCs w:val="22"/>
        </w:rPr>
        <w:t>r</w:t>
      </w:r>
      <w:r w:rsidR="004D300D" w:rsidRPr="004D300D">
        <w:rPr>
          <w:rFonts w:ascii="Gill Sans MT" w:eastAsia="Gill Sans MT" w:hAnsi="Gill Sans MT" w:cs="Gill Sans MT"/>
          <w:color w:val="3A6E8E"/>
          <w:spacing w:val="-2"/>
          <w:sz w:val="22"/>
          <w:szCs w:val="22"/>
        </w:rPr>
        <w:t>a</w:t>
      </w:r>
      <w:r w:rsidR="004D300D" w:rsidRPr="004D300D">
        <w:rPr>
          <w:rFonts w:ascii="Gill Sans MT" w:eastAsia="Gill Sans MT" w:hAnsi="Gill Sans MT" w:cs="Gill Sans MT"/>
          <w:color w:val="3A6E8E"/>
          <w:sz w:val="22"/>
          <w:szCs w:val="22"/>
        </w:rPr>
        <w:t>l</w:t>
      </w:r>
      <w:r w:rsidR="004D300D" w:rsidRPr="004D300D">
        <w:rPr>
          <w:rFonts w:ascii="Gill Sans MT" w:eastAsia="Gill Sans MT" w:hAnsi="Gill Sans MT" w:cs="Gill Sans MT"/>
          <w:color w:val="3A6E8E"/>
          <w:spacing w:val="-9"/>
          <w:sz w:val="22"/>
          <w:szCs w:val="22"/>
        </w:rPr>
        <w:t xml:space="preserve"> </w:t>
      </w:r>
      <w:r w:rsidR="004D300D" w:rsidRPr="004D300D">
        <w:rPr>
          <w:rFonts w:ascii="Gill Sans MT" w:eastAsia="Gill Sans MT" w:hAnsi="Gill Sans MT" w:cs="Gill Sans MT"/>
          <w:color w:val="3A6E8E"/>
          <w:spacing w:val="-20"/>
          <w:sz w:val="22"/>
          <w:szCs w:val="22"/>
        </w:rPr>
        <w:t>T</w:t>
      </w:r>
      <w:r w:rsidR="004D300D" w:rsidRPr="004D300D">
        <w:rPr>
          <w:rFonts w:ascii="Gill Sans MT" w:eastAsia="Gill Sans MT" w:hAnsi="Gill Sans MT" w:cs="Gill Sans MT"/>
          <w:color w:val="3A6E8E"/>
          <w:spacing w:val="2"/>
          <w:sz w:val="22"/>
          <w:szCs w:val="22"/>
        </w:rPr>
        <w:t>r</w:t>
      </w:r>
      <w:r w:rsidR="004D300D" w:rsidRPr="004D300D">
        <w:rPr>
          <w:rFonts w:ascii="Gill Sans MT" w:eastAsia="Gill Sans MT" w:hAnsi="Gill Sans MT" w:cs="Gill Sans MT"/>
          <w:color w:val="3A6E8E"/>
          <w:spacing w:val="-2"/>
          <w:sz w:val="22"/>
          <w:szCs w:val="22"/>
        </w:rPr>
        <w:t>an</w:t>
      </w:r>
      <w:r w:rsidR="004D300D" w:rsidRPr="004D300D">
        <w:rPr>
          <w:rFonts w:ascii="Gill Sans MT" w:eastAsia="Gill Sans MT" w:hAnsi="Gill Sans MT" w:cs="Gill Sans MT"/>
          <w:color w:val="3A6E8E"/>
          <w:spacing w:val="-3"/>
          <w:sz w:val="22"/>
          <w:szCs w:val="22"/>
        </w:rPr>
        <w:t>s</w:t>
      </w:r>
      <w:r w:rsidR="004D300D" w:rsidRPr="004D300D">
        <w:rPr>
          <w:rFonts w:ascii="Gill Sans MT" w:eastAsia="Gill Sans MT" w:hAnsi="Gill Sans MT" w:cs="Gill Sans MT"/>
          <w:color w:val="3A6E8E"/>
          <w:spacing w:val="-2"/>
          <w:sz w:val="22"/>
          <w:szCs w:val="22"/>
        </w:rPr>
        <w:t>i</w:t>
      </w:r>
      <w:r w:rsidR="004D300D" w:rsidRPr="004D300D">
        <w:rPr>
          <w:rFonts w:ascii="Gill Sans MT" w:eastAsia="Gill Sans MT" w:hAnsi="Gill Sans MT" w:cs="Gill Sans MT"/>
          <w:color w:val="3A6E8E"/>
          <w:sz w:val="22"/>
          <w:szCs w:val="22"/>
        </w:rPr>
        <w:t>t</w:t>
      </w:r>
      <w:r w:rsidR="004D300D" w:rsidRPr="004D300D">
        <w:rPr>
          <w:rFonts w:ascii="Gill Sans MT" w:eastAsia="Gill Sans MT" w:hAnsi="Gill Sans MT" w:cs="Gill Sans MT"/>
          <w:color w:val="3A6E8E"/>
          <w:spacing w:val="-9"/>
          <w:sz w:val="22"/>
          <w:szCs w:val="22"/>
        </w:rPr>
        <w:t xml:space="preserve"> </w:t>
      </w:r>
      <w:r w:rsidR="004D300D" w:rsidRPr="004D300D">
        <w:rPr>
          <w:rFonts w:ascii="Gill Sans MT" w:eastAsia="Gill Sans MT" w:hAnsi="Gill Sans MT" w:cs="Gill Sans MT"/>
          <w:color w:val="3A6E8E"/>
          <w:spacing w:val="-4"/>
          <w:w w:val="99"/>
          <w:sz w:val="22"/>
          <w:szCs w:val="22"/>
        </w:rPr>
        <w:t>A</w:t>
      </w:r>
      <w:r w:rsidR="004D300D" w:rsidRPr="004D300D">
        <w:rPr>
          <w:rFonts w:ascii="Gill Sans MT" w:eastAsia="Gill Sans MT" w:hAnsi="Gill Sans MT" w:cs="Gill Sans MT"/>
          <w:color w:val="3A6E8E"/>
          <w:spacing w:val="-1"/>
          <w:w w:val="99"/>
          <w:sz w:val="22"/>
          <w:szCs w:val="22"/>
        </w:rPr>
        <w:t>d</w:t>
      </w:r>
      <w:r w:rsidR="004D300D" w:rsidRPr="004D300D">
        <w:rPr>
          <w:rFonts w:ascii="Gill Sans MT" w:eastAsia="Gill Sans MT" w:hAnsi="Gill Sans MT" w:cs="Gill Sans MT"/>
          <w:color w:val="3A6E8E"/>
          <w:spacing w:val="-3"/>
          <w:w w:val="99"/>
          <w:sz w:val="22"/>
          <w:szCs w:val="22"/>
        </w:rPr>
        <w:t>m</w:t>
      </w:r>
      <w:r w:rsidR="004D300D" w:rsidRPr="004D300D">
        <w:rPr>
          <w:rFonts w:ascii="Gill Sans MT" w:eastAsia="Gill Sans MT" w:hAnsi="Gill Sans MT" w:cs="Gill Sans MT"/>
          <w:color w:val="3A6E8E"/>
          <w:spacing w:val="-2"/>
          <w:sz w:val="22"/>
          <w:szCs w:val="22"/>
        </w:rPr>
        <w:t>i</w:t>
      </w:r>
      <w:r w:rsidR="004D300D" w:rsidRPr="004D300D">
        <w:rPr>
          <w:rFonts w:ascii="Gill Sans MT" w:eastAsia="Gill Sans MT" w:hAnsi="Gill Sans MT" w:cs="Gill Sans MT"/>
          <w:color w:val="3A6E8E"/>
          <w:spacing w:val="-3"/>
          <w:sz w:val="22"/>
          <w:szCs w:val="22"/>
        </w:rPr>
        <w:t>n</w:t>
      </w:r>
      <w:r w:rsidR="004D300D" w:rsidRPr="004D300D">
        <w:rPr>
          <w:rFonts w:ascii="Gill Sans MT" w:eastAsia="Gill Sans MT" w:hAnsi="Gill Sans MT" w:cs="Gill Sans MT"/>
          <w:color w:val="3A6E8E"/>
          <w:spacing w:val="-2"/>
          <w:sz w:val="22"/>
          <w:szCs w:val="22"/>
        </w:rPr>
        <w:t>i</w:t>
      </w:r>
      <w:r w:rsidR="004D300D" w:rsidRPr="004D300D">
        <w:rPr>
          <w:rFonts w:ascii="Gill Sans MT" w:eastAsia="Gill Sans MT" w:hAnsi="Gill Sans MT" w:cs="Gill Sans MT"/>
          <w:color w:val="3A6E8E"/>
          <w:spacing w:val="-1"/>
          <w:w w:val="99"/>
          <w:sz w:val="22"/>
          <w:szCs w:val="22"/>
        </w:rPr>
        <w:t>s</w:t>
      </w:r>
      <w:r w:rsidR="004D300D" w:rsidRPr="004D300D">
        <w:rPr>
          <w:rFonts w:ascii="Gill Sans MT" w:eastAsia="Gill Sans MT" w:hAnsi="Gill Sans MT" w:cs="Gill Sans MT"/>
          <w:color w:val="3A6E8E"/>
          <w:sz w:val="22"/>
          <w:szCs w:val="22"/>
        </w:rPr>
        <w:t>t</w:t>
      </w:r>
      <w:r w:rsidR="004D300D" w:rsidRPr="004D300D">
        <w:rPr>
          <w:rFonts w:ascii="Gill Sans MT" w:eastAsia="Gill Sans MT" w:hAnsi="Gill Sans MT" w:cs="Gill Sans MT"/>
          <w:color w:val="3A6E8E"/>
          <w:spacing w:val="2"/>
          <w:w w:val="99"/>
          <w:sz w:val="22"/>
          <w:szCs w:val="22"/>
        </w:rPr>
        <w:t>r</w:t>
      </w:r>
      <w:r w:rsidR="004D300D" w:rsidRPr="004D300D">
        <w:rPr>
          <w:rFonts w:ascii="Gill Sans MT" w:eastAsia="Gill Sans MT" w:hAnsi="Gill Sans MT" w:cs="Gill Sans MT"/>
          <w:color w:val="3A6E8E"/>
          <w:spacing w:val="-4"/>
          <w:w w:val="99"/>
          <w:sz w:val="22"/>
          <w:szCs w:val="22"/>
        </w:rPr>
        <w:t>a</w:t>
      </w:r>
      <w:r w:rsidR="004D300D" w:rsidRPr="004D300D">
        <w:rPr>
          <w:rFonts w:ascii="Gill Sans MT" w:eastAsia="Gill Sans MT" w:hAnsi="Gill Sans MT" w:cs="Gill Sans MT"/>
          <w:color w:val="3A6E8E"/>
          <w:spacing w:val="-1"/>
          <w:sz w:val="22"/>
          <w:szCs w:val="22"/>
        </w:rPr>
        <w:t>t</w:t>
      </w:r>
      <w:r w:rsidR="004D300D" w:rsidRPr="004D300D">
        <w:rPr>
          <w:rFonts w:ascii="Gill Sans MT" w:eastAsia="Gill Sans MT" w:hAnsi="Gill Sans MT" w:cs="Gill Sans MT"/>
          <w:color w:val="3A6E8E"/>
          <w:spacing w:val="-3"/>
          <w:w w:val="99"/>
          <w:sz w:val="22"/>
          <w:szCs w:val="22"/>
        </w:rPr>
        <w:t>i</w:t>
      </w:r>
      <w:r w:rsidR="004D300D" w:rsidRPr="004D300D">
        <w:rPr>
          <w:rFonts w:ascii="Gill Sans MT" w:eastAsia="Gill Sans MT" w:hAnsi="Gill Sans MT" w:cs="Gill Sans MT"/>
          <w:color w:val="3A6E8E"/>
          <w:spacing w:val="-2"/>
          <w:w w:val="99"/>
          <w:sz w:val="22"/>
          <w:szCs w:val="22"/>
        </w:rPr>
        <w:t>o</w:t>
      </w:r>
      <w:r w:rsidR="004D300D" w:rsidRPr="004D300D">
        <w:rPr>
          <w:rFonts w:ascii="Gill Sans MT" w:eastAsia="Gill Sans MT" w:hAnsi="Gill Sans MT" w:cs="Gill Sans MT"/>
          <w:color w:val="3A6E8E"/>
          <w:sz w:val="22"/>
          <w:szCs w:val="22"/>
        </w:rPr>
        <w:t>n</w:t>
      </w:r>
    </w:p>
    <w:p w:rsidR="004D300D" w:rsidRPr="004D300D" w:rsidRDefault="004D300D" w:rsidP="004D300D">
      <w:pPr>
        <w:widowControl w:val="0"/>
        <w:spacing w:before="17" w:line="280" w:lineRule="exact"/>
        <w:rPr>
          <w:rFonts w:asciiTheme="minorHAnsi" w:eastAsiaTheme="minorHAnsi" w:hAnsiTheme="minorHAnsi" w:cstheme="minorBidi"/>
          <w:sz w:val="28"/>
          <w:szCs w:val="28"/>
        </w:rPr>
      </w:pPr>
    </w:p>
    <w:p w:rsidR="004D300D" w:rsidRPr="004D300D" w:rsidRDefault="004D300D" w:rsidP="004D300D">
      <w:pPr>
        <w:widowControl w:val="0"/>
        <w:ind w:right="151"/>
        <w:jc w:val="right"/>
        <w:rPr>
          <w:rFonts w:ascii="Gill Sans MT" w:eastAsia="Gill Sans MT" w:hAnsi="Gill Sans MT" w:cs="Gill Sans MT"/>
          <w:sz w:val="16"/>
          <w:szCs w:val="16"/>
        </w:rPr>
      </w:pPr>
      <w:r w:rsidRPr="004D300D">
        <w:rPr>
          <w:rFonts w:ascii="Gill Sans MT" w:eastAsia="Gill Sans MT" w:hAnsi="Gill Sans MT" w:cs="Gill Sans MT"/>
          <w:b/>
          <w:bCs/>
          <w:color w:val="3A6E8E"/>
          <w:spacing w:val="9"/>
          <w:w w:val="99"/>
          <w:sz w:val="16"/>
          <w:szCs w:val="16"/>
        </w:rPr>
        <w:t>P</w:t>
      </w:r>
      <w:r w:rsidRPr="004D300D">
        <w:rPr>
          <w:rFonts w:ascii="Gill Sans MT" w:eastAsia="Gill Sans MT" w:hAnsi="Gill Sans MT" w:cs="Gill Sans MT"/>
          <w:b/>
          <w:bCs/>
          <w:color w:val="3A6E8E"/>
          <w:spacing w:val="12"/>
          <w:w w:val="99"/>
          <w:sz w:val="16"/>
          <w:szCs w:val="16"/>
        </w:rPr>
        <w:t>R</w:t>
      </w:r>
      <w:r w:rsidRPr="004D300D">
        <w:rPr>
          <w:rFonts w:ascii="Gill Sans MT" w:eastAsia="Gill Sans MT" w:hAnsi="Gill Sans MT" w:cs="Gill Sans MT"/>
          <w:b/>
          <w:bCs/>
          <w:color w:val="3A6E8E"/>
          <w:w w:val="99"/>
          <w:sz w:val="16"/>
          <w:szCs w:val="16"/>
        </w:rPr>
        <w:t>E</w:t>
      </w:r>
      <w:r w:rsidRPr="004D300D">
        <w:rPr>
          <w:rFonts w:ascii="Gill Sans MT" w:eastAsia="Gill Sans MT" w:hAnsi="Gill Sans MT" w:cs="Gill Sans MT"/>
          <w:b/>
          <w:bCs/>
          <w:color w:val="3A6E8E"/>
          <w:spacing w:val="-31"/>
          <w:sz w:val="16"/>
          <w:szCs w:val="16"/>
        </w:rPr>
        <w:t xml:space="preserve"> </w:t>
      </w:r>
      <w:r w:rsidRPr="004D300D">
        <w:rPr>
          <w:rFonts w:ascii="Gill Sans MT" w:eastAsia="Gill Sans MT" w:hAnsi="Gill Sans MT" w:cs="Gill Sans MT"/>
          <w:b/>
          <w:bCs/>
          <w:color w:val="3A6E8E"/>
          <w:spacing w:val="3"/>
          <w:w w:val="99"/>
          <w:sz w:val="16"/>
          <w:szCs w:val="16"/>
        </w:rPr>
        <w:t>P</w:t>
      </w:r>
      <w:r w:rsidRPr="004D300D">
        <w:rPr>
          <w:rFonts w:ascii="Gill Sans MT" w:eastAsia="Gill Sans MT" w:hAnsi="Gill Sans MT" w:cs="Gill Sans MT"/>
          <w:b/>
          <w:bCs/>
          <w:color w:val="3A6E8E"/>
          <w:w w:val="99"/>
          <w:sz w:val="16"/>
          <w:szCs w:val="16"/>
        </w:rPr>
        <w:t>A</w:t>
      </w:r>
      <w:r w:rsidRPr="004D300D">
        <w:rPr>
          <w:rFonts w:ascii="Gill Sans MT" w:eastAsia="Gill Sans MT" w:hAnsi="Gill Sans MT" w:cs="Gill Sans MT"/>
          <w:b/>
          <w:bCs/>
          <w:color w:val="3A6E8E"/>
          <w:spacing w:val="-33"/>
          <w:sz w:val="16"/>
          <w:szCs w:val="16"/>
        </w:rPr>
        <w:t xml:space="preserve"> </w:t>
      </w:r>
      <w:r w:rsidRPr="004D300D">
        <w:rPr>
          <w:rFonts w:ascii="Gill Sans MT" w:eastAsia="Gill Sans MT" w:hAnsi="Gill Sans MT" w:cs="Gill Sans MT"/>
          <w:b/>
          <w:bCs/>
          <w:color w:val="3A6E8E"/>
          <w:spacing w:val="12"/>
          <w:w w:val="99"/>
          <w:sz w:val="16"/>
          <w:szCs w:val="16"/>
        </w:rPr>
        <w:t>R</w:t>
      </w:r>
      <w:r w:rsidRPr="004D300D">
        <w:rPr>
          <w:rFonts w:ascii="Gill Sans MT" w:eastAsia="Gill Sans MT" w:hAnsi="Gill Sans MT" w:cs="Gill Sans MT"/>
          <w:b/>
          <w:bCs/>
          <w:color w:val="3A6E8E"/>
          <w:w w:val="99"/>
          <w:sz w:val="16"/>
          <w:szCs w:val="16"/>
        </w:rPr>
        <w:t>E</w:t>
      </w:r>
      <w:r w:rsidRPr="004D300D">
        <w:rPr>
          <w:rFonts w:ascii="Gill Sans MT" w:eastAsia="Gill Sans MT" w:hAnsi="Gill Sans MT" w:cs="Gill Sans MT"/>
          <w:b/>
          <w:bCs/>
          <w:color w:val="3A6E8E"/>
          <w:spacing w:val="-31"/>
          <w:sz w:val="16"/>
          <w:szCs w:val="16"/>
        </w:rPr>
        <w:t xml:space="preserve"> </w:t>
      </w:r>
      <w:r w:rsidRPr="004D300D">
        <w:rPr>
          <w:rFonts w:ascii="Gill Sans MT" w:eastAsia="Gill Sans MT" w:hAnsi="Gill Sans MT" w:cs="Gill Sans MT"/>
          <w:b/>
          <w:bCs/>
          <w:color w:val="3A6E8E"/>
          <w:sz w:val="16"/>
          <w:szCs w:val="16"/>
        </w:rPr>
        <w:t>D</w:t>
      </w:r>
      <w:r w:rsidRPr="004D300D">
        <w:rPr>
          <w:rFonts w:ascii="Gill Sans MT" w:eastAsia="Gill Sans MT" w:hAnsi="Gill Sans MT" w:cs="Gill Sans MT"/>
          <w:b/>
          <w:bCs/>
          <w:color w:val="3A6E8E"/>
          <w:spacing w:val="15"/>
          <w:sz w:val="16"/>
          <w:szCs w:val="16"/>
        </w:rPr>
        <w:t xml:space="preserve"> </w:t>
      </w:r>
      <w:r w:rsidRPr="004D300D">
        <w:rPr>
          <w:rFonts w:ascii="Gill Sans MT" w:eastAsia="Gill Sans MT" w:hAnsi="Gill Sans MT" w:cs="Gill Sans MT"/>
          <w:b/>
          <w:bCs/>
          <w:color w:val="3A6E8E"/>
          <w:spacing w:val="5"/>
          <w:sz w:val="16"/>
          <w:szCs w:val="16"/>
        </w:rPr>
        <w:t>B</w:t>
      </w:r>
      <w:r w:rsidRPr="004D300D">
        <w:rPr>
          <w:rFonts w:ascii="Gill Sans MT" w:eastAsia="Gill Sans MT" w:hAnsi="Gill Sans MT" w:cs="Gill Sans MT"/>
          <w:b/>
          <w:bCs/>
          <w:color w:val="3A6E8E"/>
          <w:sz w:val="16"/>
          <w:szCs w:val="16"/>
        </w:rPr>
        <w:t>Y</w:t>
      </w:r>
    </w:p>
    <w:p w:rsidR="004D300D" w:rsidRPr="004D300D" w:rsidRDefault="004D300D" w:rsidP="004D300D">
      <w:pPr>
        <w:widowControl w:val="0"/>
        <w:spacing w:before="9"/>
        <w:ind w:right="151"/>
        <w:jc w:val="right"/>
        <w:rPr>
          <w:rFonts w:ascii="Gill Sans MT" w:eastAsia="Gill Sans MT" w:hAnsi="Gill Sans MT" w:cs="Gill Sans MT"/>
          <w:color w:val="3A6E8E"/>
          <w:spacing w:val="-3"/>
          <w:sz w:val="22"/>
          <w:szCs w:val="22"/>
        </w:rPr>
      </w:pPr>
      <w:r w:rsidRPr="004D300D">
        <w:rPr>
          <w:rFonts w:ascii="Gill Sans MT" w:eastAsia="Gill Sans MT" w:hAnsi="Gill Sans MT" w:cs="Gill Sans MT"/>
          <w:color w:val="3A6E8E"/>
          <w:spacing w:val="-3"/>
          <w:sz w:val="22"/>
          <w:szCs w:val="22"/>
        </w:rPr>
        <w:t>The DMP Group, LLC</w:t>
      </w:r>
    </w:p>
    <w:p w:rsidR="004D300D" w:rsidRPr="004D300D" w:rsidRDefault="004D300D" w:rsidP="004D300D">
      <w:pPr>
        <w:widowControl w:val="0"/>
        <w:spacing w:before="9"/>
        <w:ind w:right="151"/>
        <w:jc w:val="right"/>
        <w:rPr>
          <w:rFonts w:ascii="Gill Sans MT" w:eastAsia="Gill Sans MT" w:hAnsi="Gill Sans MT" w:cs="Gill Sans MT"/>
          <w:sz w:val="22"/>
          <w:szCs w:val="22"/>
        </w:rPr>
      </w:pPr>
      <w:r w:rsidRPr="004D300D">
        <w:rPr>
          <w:rFonts w:ascii="Gill Sans MT" w:eastAsia="Gill Sans MT" w:hAnsi="Gill Sans MT" w:cs="Gill Sans MT"/>
          <w:color w:val="3A6E8E"/>
          <w:spacing w:val="-3"/>
          <w:sz w:val="22"/>
          <w:szCs w:val="22"/>
        </w:rPr>
        <w:t>Washington, DC</w:t>
      </w:r>
    </w:p>
    <w:p w:rsidR="004D300D" w:rsidRPr="004D300D" w:rsidRDefault="004D300D" w:rsidP="004D300D">
      <w:pPr>
        <w:widowControl w:val="0"/>
        <w:spacing w:before="6" w:line="130" w:lineRule="exact"/>
        <w:rPr>
          <w:rFonts w:asciiTheme="minorHAnsi" w:eastAsiaTheme="minorHAnsi" w:hAnsiTheme="minorHAnsi" w:cstheme="minorBidi"/>
          <w:sz w:val="13"/>
          <w:szCs w:val="13"/>
        </w:rPr>
      </w:pPr>
    </w:p>
    <w:p w:rsidR="004D300D" w:rsidRPr="004D300D" w:rsidRDefault="004D300D" w:rsidP="004D300D">
      <w:pPr>
        <w:widowControl w:val="0"/>
        <w:spacing w:line="200" w:lineRule="exact"/>
        <w:rPr>
          <w:rFonts w:asciiTheme="minorHAnsi" w:eastAsiaTheme="minorHAnsi" w:hAnsiTheme="minorHAnsi" w:cstheme="minorBidi"/>
        </w:rPr>
      </w:pPr>
    </w:p>
    <w:p w:rsidR="004D300D" w:rsidRPr="004D300D" w:rsidRDefault="004D300D" w:rsidP="004D300D">
      <w:pPr>
        <w:widowControl w:val="0"/>
        <w:spacing w:line="200" w:lineRule="exact"/>
        <w:rPr>
          <w:rFonts w:asciiTheme="minorHAnsi" w:eastAsiaTheme="minorHAnsi" w:hAnsiTheme="minorHAnsi" w:cstheme="minorBidi"/>
        </w:rPr>
      </w:pPr>
    </w:p>
    <w:p w:rsidR="004D300D" w:rsidRPr="004D300D" w:rsidRDefault="004D300D" w:rsidP="004D300D">
      <w:pPr>
        <w:widowControl w:val="0"/>
        <w:spacing w:line="200" w:lineRule="exact"/>
        <w:rPr>
          <w:rFonts w:asciiTheme="minorHAnsi" w:eastAsiaTheme="minorHAnsi" w:hAnsiTheme="minorHAnsi" w:cstheme="minorBidi"/>
        </w:rPr>
      </w:pPr>
    </w:p>
    <w:p w:rsidR="004D300D" w:rsidRPr="004D300D" w:rsidRDefault="004D300D" w:rsidP="004D300D">
      <w:pPr>
        <w:widowControl w:val="0"/>
        <w:spacing w:line="200" w:lineRule="exact"/>
        <w:rPr>
          <w:rFonts w:asciiTheme="minorHAnsi" w:eastAsiaTheme="minorHAnsi" w:hAnsiTheme="minorHAnsi" w:cstheme="minorBidi"/>
        </w:rPr>
      </w:pPr>
    </w:p>
    <w:p w:rsidR="004D300D" w:rsidRPr="004D300D" w:rsidRDefault="004D300D" w:rsidP="004D300D">
      <w:pPr>
        <w:widowControl w:val="0"/>
        <w:spacing w:line="200" w:lineRule="exact"/>
        <w:rPr>
          <w:rFonts w:asciiTheme="minorHAnsi" w:eastAsiaTheme="minorHAnsi" w:hAnsiTheme="minorHAnsi" w:cstheme="minorBidi"/>
        </w:rPr>
      </w:pPr>
    </w:p>
    <w:p w:rsidR="004D300D" w:rsidRPr="004D300D" w:rsidRDefault="004D300D" w:rsidP="004D300D">
      <w:pPr>
        <w:widowControl w:val="0"/>
        <w:spacing w:line="200" w:lineRule="exact"/>
        <w:rPr>
          <w:rFonts w:asciiTheme="minorHAnsi" w:eastAsiaTheme="minorHAnsi" w:hAnsiTheme="minorHAnsi" w:cstheme="minorBidi"/>
        </w:rPr>
      </w:pPr>
    </w:p>
    <w:p w:rsidR="004D300D" w:rsidRPr="004D300D" w:rsidRDefault="004D300D" w:rsidP="004D300D">
      <w:pPr>
        <w:widowControl w:val="0"/>
        <w:spacing w:line="200" w:lineRule="exact"/>
        <w:rPr>
          <w:rFonts w:asciiTheme="minorHAnsi" w:eastAsiaTheme="minorHAnsi" w:hAnsiTheme="minorHAnsi" w:cstheme="minorBidi"/>
        </w:rPr>
      </w:pPr>
    </w:p>
    <w:p w:rsidR="004D300D" w:rsidRPr="004D300D" w:rsidRDefault="004D300D" w:rsidP="004D300D">
      <w:pPr>
        <w:widowControl w:val="0"/>
        <w:spacing w:line="200" w:lineRule="exact"/>
        <w:rPr>
          <w:rFonts w:asciiTheme="minorHAnsi" w:eastAsiaTheme="minorHAnsi" w:hAnsiTheme="minorHAnsi" w:cstheme="minorBidi"/>
        </w:rPr>
      </w:pPr>
    </w:p>
    <w:p w:rsidR="004D300D" w:rsidRPr="004D300D" w:rsidRDefault="004D300D" w:rsidP="004D300D">
      <w:pPr>
        <w:widowControl w:val="0"/>
        <w:spacing w:line="200" w:lineRule="exact"/>
        <w:rPr>
          <w:rFonts w:asciiTheme="minorHAnsi" w:eastAsiaTheme="minorHAnsi" w:hAnsiTheme="minorHAnsi" w:cstheme="minorBidi"/>
        </w:rPr>
      </w:pPr>
    </w:p>
    <w:p w:rsidR="004D300D" w:rsidRPr="004D300D" w:rsidRDefault="004D300D" w:rsidP="004D300D">
      <w:pPr>
        <w:widowControl w:val="0"/>
        <w:spacing w:line="200" w:lineRule="exact"/>
        <w:rPr>
          <w:rFonts w:asciiTheme="minorHAnsi" w:eastAsiaTheme="minorHAnsi" w:hAnsiTheme="minorHAnsi" w:cstheme="minorBidi"/>
        </w:rPr>
      </w:pPr>
    </w:p>
    <w:p w:rsidR="004D300D" w:rsidRPr="004D300D" w:rsidRDefault="004D300D" w:rsidP="004D300D">
      <w:pPr>
        <w:widowControl w:val="0"/>
        <w:spacing w:line="200" w:lineRule="exact"/>
        <w:rPr>
          <w:rFonts w:asciiTheme="minorHAnsi" w:eastAsiaTheme="minorHAnsi" w:hAnsiTheme="minorHAnsi" w:cstheme="minorBidi"/>
        </w:rPr>
      </w:pPr>
    </w:p>
    <w:p w:rsidR="004D300D" w:rsidRPr="004D300D" w:rsidRDefault="004D300D" w:rsidP="004D300D">
      <w:pPr>
        <w:widowControl w:val="0"/>
        <w:spacing w:line="200" w:lineRule="exact"/>
        <w:rPr>
          <w:rFonts w:asciiTheme="minorHAnsi" w:eastAsiaTheme="minorHAnsi" w:hAnsiTheme="minorHAnsi" w:cstheme="minorBidi"/>
        </w:rPr>
      </w:pPr>
    </w:p>
    <w:p w:rsidR="004D300D" w:rsidRPr="004D300D" w:rsidRDefault="004D300D" w:rsidP="004D300D">
      <w:pPr>
        <w:widowControl w:val="0"/>
        <w:spacing w:line="200" w:lineRule="exact"/>
        <w:rPr>
          <w:rFonts w:asciiTheme="minorHAnsi" w:eastAsiaTheme="minorHAnsi" w:hAnsiTheme="minorHAnsi" w:cstheme="minorBidi"/>
        </w:rPr>
      </w:pPr>
    </w:p>
    <w:p w:rsidR="004D300D" w:rsidRPr="004D300D" w:rsidRDefault="004D300D" w:rsidP="004D300D">
      <w:pPr>
        <w:widowControl w:val="0"/>
        <w:spacing w:line="200" w:lineRule="exact"/>
        <w:rPr>
          <w:rFonts w:asciiTheme="minorHAnsi" w:eastAsiaTheme="minorHAnsi" w:hAnsiTheme="minorHAnsi" w:cstheme="minorBidi"/>
        </w:rPr>
      </w:pPr>
    </w:p>
    <w:p w:rsidR="004D300D" w:rsidRPr="004D300D" w:rsidRDefault="004D300D" w:rsidP="004D300D">
      <w:pPr>
        <w:widowControl w:val="0"/>
        <w:spacing w:line="200" w:lineRule="exact"/>
        <w:rPr>
          <w:rFonts w:asciiTheme="minorHAnsi" w:eastAsiaTheme="minorHAnsi" w:hAnsiTheme="minorHAnsi" w:cstheme="minorBidi"/>
        </w:rPr>
      </w:pPr>
    </w:p>
    <w:p w:rsidR="004D300D" w:rsidRPr="004D300D" w:rsidRDefault="004D300D" w:rsidP="004D300D">
      <w:pPr>
        <w:widowControl w:val="0"/>
        <w:spacing w:line="200" w:lineRule="exact"/>
        <w:rPr>
          <w:rFonts w:asciiTheme="minorHAnsi" w:eastAsiaTheme="minorHAnsi" w:hAnsiTheme="minorHAnsi" w:cstheme="minorBidi"/>
        </w:rPr>
      </w:pPr>
    </w:p>
    <w:p w:rsidR="004D300D" w:rsidRPr="004D300D" w:rsidRDefault="004D300D" w:rsidP="004D300D">
      <w:pPr>
        <w:widowControl w:val="0"/>
        <w:spacing w:line="200" w:lineRule="exact"/>
        <w:rPr>
          <w:rFonts w:asciiTheme="minorHAnsi" w:eastAsiaTheme="minorHAnsi" w:hAnsiTheme="minorHAnsi" w:cstheme="minorBidi"/>
        </w:rPr>
      </w:pPr>
    </w:p>
    <w:p w:rsidR="004D300D" w:rsidRPr="004D300D" w:rsidRDefault="004D300D" w:rsidP="004D300D">
      <w:pPr>
        <w:widowControl w:val="0"/>
        <w:spacing w:line="200" w:lineRule="exact"/>
        <w:rPr>
          <w:rFonts w:asciiTheme="minorHAnsi" w:eastAsiaTheme="minorHAnsi" w:hAnsiTheme="minorHAnsi" w:cstheme="minorBidi"/>
        </w:rPr>
      </w:pPr>
    </w:p>
    <w:p w:rsidR="004D300D" w:rsidRPr="004D300D" w:rsidRDefault="004D300D" w:rsidP="004D300D">
      <w:pPr>
        <w:widowControl w:val="0"/>
        <w:spacing w:line="200" w:lineRule="exact"/>
        <w:rPr>
          <w:rFonts w:asciiTheme="minorHAnsi" w:eastAsiaTheme="minorHAnsi" w:hAnsiTheme="minorHAnsi" w:cstheme="minorBidi"/>
        </w:rPr>
      </w:pPr>
    </w:p>
    <w:p w:rsidR="004D300D" w:rsidRPr="004D300D" w:rsidRDefault="004D300D" w:rsidP="004D300D">
      <w:pPr>
        <w:widowControl w:val="0"/>
        <w:spacing w:line="200" w:lineRule="exact"/>
        <w:rPr>
          <w:rFonts w:asciiTheme="minorHAnsi" w:eastAsiaTheme="minorHAnsi" w:hAnsiTheme="minorHAnsi" w:cstheme="minorBidi"/>
        </w:rPr>
      </w:pPr>
    </w:p>
    <w:p w:rsidR="004D300D" w:rsidRPr="004D300D" w:rsidRDefault="004D300D" w:rsidP="004D300D">
      <w:pPr>
        <w:widowControl w:val="0"/>
        <w:spacing w:line="200" w:lineRule="exact"/>
        <w:rPr>
          <w:rFonts w:asciiTheme="minorHAnsi" w:eastAsiaTheme="minorHAnsi" w:hAnsiTheme="minorHAnsi" w:cstheme="minorBidi"/>
        </w:rPr>
      </w:pPr>
    </w:p>
    <w:p w:rsidR="004D300D" w:rsidRPr="004D300D" w:rsidRDefault="004D300D" w:rsidP="004D300D">
      <w:pPr>
        <w:widowControl w:val="0"/>
        <w:spacing w:line="200" w:lineRule="exact"/>
        <w:rPr>
          <w:rFonts w:asciiTheme="minorHAnsi" w:eastAsiaTheme="minorHAnsi" w:hAnsiTheme="minorHAnsi" w:cstheme="minorBidi"/>
        </w:rPr>
      </w:pPr>
    </w:p>
    <w:p w:rsidR="004D300D" w:rsidRPr="004D300D" w:rsidRDefault="004D300D" w:rsidP="004D300D">
      <w:pPr>
        <w:widowControl w:val="0"/>
        <w:spacing w:line="200" w:lineRule="exact"/>
        <w:rPr>
          <w:rFonts w:asciiTheme="minorHAnsi" w:eastAsiaTheme="minorHAnsi" w:hAnsiTheme="minorHAnsi" w:cstheme="minorBidi"/>
        </w:rPr>
      </w:pPr>
    </w:p>
    <w:p w:rsidR="004D300D" w:rsidRPr="004D300D" w:rsidRDefault="004D300D" w:rsidP="004D300D">
      <w:pPr>
        <w:widowControl w:val="0"/>
        <w:spacing w:line="200" w:lineRule="exact"/>
        <w:rPr>
          <w:rFonts w:asciiTheme="minorHAnsi" w:eastAsiaTheme="minorHAnsi" w:hAnsiTheme="minorHAnsi" w:cstheme="minorBidi"/>
        </w:rPr>
      </w:pPr>
    </w:p>
    <w:p w:rsidR="004D300D" w:rsidRPr="004D300D" w:rsidRDefault="004D300D" w:rsidP="004D300D">
      <w:pPr>
        <w:widowControl w:val="0"/>
        <w:spacing w:line="200" w:lineRule="exact"/>
        <w:rPr>
          <w:rFonts w:asciiTheme="minorHAnsi" w:eastAsiaTheme="minorHAnsi" w:hAnsiTheme="minorHAnsi" w:cstheme="minorBidi"/>
        </w:rPr>
      </w:pPr>
    </w:p>
    <w:p w:rsidR="004D300D" w:rsidRPr="004D300D" w:rsidRDefault="004D300D" w:rsidP="004D300D">
      <w:pPr>
        <w:widowControl w:val="0"/>
        <w:spacing w:line="200" w:lineRule="exact"/>
        <w:rPr>
          <w:rFonts w:asciiTheme="minorHAnsi" w:eastAsiaTheme="minorHAnsi" w:hAnsiTheme="minorHAnsi" w:cstheme="minorBidi"/>
        </w:rPr>
      </w:pPr>
    </w:p>
    <w:p w:rsidR="004D300D" w:rsidRPr="004D300D" w:rsidRDefault="004D300D" w:rsidP="004D300D">
      <w:pPr>
        <w:widowControl w:val="0"/>
        <w:spacing w:line="200" w:lineRule="exact"/>
        <w:rPr>
          <w:rFonts w:asciiTheme="minorHAnsi" w:eastAsiaTheme="minorHAnsi" w:hAnsiTheme="minorHAnsi" w:cstheme="minorBidi"/>
        </w:rPr>
      </w:pPr>
    </w:p>
    <w:p w:rsidR="004D300D" w:rsidRPr="004D300D" w:rsidRDefault="004D300D" w:rsidP="004D300D">
      <w:pPr>
        <w:widowControl w:val="0"/>
        <w:spacing w:line="200" w:lineRule="exact"/>
        <w:rPr>
          <w:rFonts w:asciiTheme="minorHAnsi" w:eastAsiaTheme="minorHAnsi" w:hAnsiTheme="minorHAnsi" w:cstheme="minorBidi"/>
        </w:rPr>
      </w:pPr>
    </w:p>
    <w:p w:rsidR="004D300D" w:rsidRPr="004D300D" w:rsidRDefault="004D300D" w:rsidP="004D300D">
      <w:pPr>
        <w:widowControl w:val="0"/>
        <w:ind w:left="-180" w:right="-20"/>
        <w:rPr>
          <w:sz w:val="19"/>
          <w:szCs w:val="19"/>
        </w:rPr>
      </w:pPr>
      <w:r w:rsidRPr="004D300D">
        <w:rPr>
          <w:noProof/>
          <w:sz w:val="19"/>
          <w:szCs w:val="19"/>
        </w:rPr>
        <w:drawing>
          <wp:inline distT="0" distB="0" distL="0" distR="0">
            <wp:extent cx="1876425" cy="11938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6425" cy="119380"/>
                    </a:xfrm>
                    <a:prstGeom prst="rect">
                      <a:avLst/>
                    </a:prstGeom>
                    <a:noFill/>
                    <a:ln>
                      <a:noFill/>
                    </a:ln>
                  </pic:spPr>
                </pic:pic>
              </a:graphicData>
            </a:graphic>
          </wp:inline>
        </w:drawing>
      </w:r>
    </w:p>
    <w:p w:rsidR="004D300D" w:rsidRPr="004D300D" w:rsidRDefault="004D300D" w:rsidP="004D300D">
      <w:pPr>
        <w:widowControl w:val="0"/>
        <w:ind w:left="-180" w:right="-20"/>
        <w:rPr>
          <w:sz w:val="19"/>
          <w:szCs w:val="19"/>
        </w:rPr>
      </w:pPr>
      <w:r w:rsidRPr="004D300D">
        <w:rPr>
          <w:noProof/>
          <w:sz w:val="19"/>
          <w:szCs w:val="19"/>
        </w:rPr>
        <w:drawing>
          <wp:inline distT="0" distB="0" distL="0" distR="0">
            <wp:extent cx="1812925" cy="111125"/>
            <wp:effectExtent l="0" t="0" r="0" b="317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2925" cy="111125"/>
                    </a:xfrm>
                    <a:prstGeom prst="rect">
                      <a:avLst/>
                    </a:prstGeom>
                    <a:noFill/>
                    <a:ln>
                      <a:noFill/>
                    </a:ln>
                  </pic:spPr>
                </pic:pic>
              </a:graphicData>
            </a:graphic>
          </wp:inline>
        </w:drawing>
      </w:r>
    </w:p>
    <w:p w:rsidR="004D300D" w:rsidRPr="004D300D" w:rsidRDefault="004D300D" w:rsidP="004D300D">
      <w:pPr>
        <w:widowControl w:val="0"/>
        <w:spacing w:before="4" w:line="120" w:lineRule="exact"/>
        <w:rPr>
          <w:rFonts w:asciiTheme="minorHAnsi" w:eastAsiaTheme="minorHAnsi" w:hAnsiTheme="minorHAnsi" w:cstheme="minorBidi"/>
          <w:sz w:val="12"/>
          <w:szCs w:val="12"/>
        </w:rPr>
      </w:pPr>
    </w:p>
    <w:p w:rsidR="004D300D" w:rsidRPr="004D300D" w:rsidRDefault="004D300D" w:rsidP="004D300D">
      <w:pPr>
        <w:widowControl w:val="0"/>
        <w:ind w:left="114" w:right="-20"/>
        <w:rPr>
          <w:sz w:val="17"/>
          <w:szCs w:val="17"/>
        </w:rPr>
      </w:pPr>
    </w:p>
    <w:p w:rsidR="00F80A8D" w:rsidRDefault="00F80A8D">
      <w:pPr>
        <w:jc w:val="center"/>
        <w:rPr>
          <w:sz w:val="24"/>
        </w:rPr>
      </w:pPr>
      <w:r>
        <w:rPr>
          <w:b/>
          <w:sz w:val="24"/>
        </w:rPr>
        <w:br w:type="page"/>
      </w:r>
    </w:p>
    <w:p w:rsidR="00F80A8D" w:rsidRPr="008A60E2" w:rsidRDefault="00F80A8D">
      <w:pPr>
        <w:jc w:val="center"/>
        <w:rPr>
          <w:sz w:val="28"/>
          <w:szCs w:val="28"/>
          <w:u w:val="single"/>
        </w:rPr>
      </w:pPr>
      <w:r w:rsidRPr="008A60E2">
        <w:rPr>
          <w:sz w:val="28"/>
          <w:szCs w:val="28"/>
          <w:u w:val="single"/>
        </w:rPr>
        <w:lastRenderedPageBreak/>
        <w:t>Table of Contents</w:t>
      </w:r>
    </w:p>
    <w:p w:rsidR="00F80A8D" w:rsidRPr="008A60E2" w:rsidRDefault="00F80A8D">
      <w:pPr>
        <w:jc w:val="center"/>
        <w:rPr>
          <w:sz w:val="28"/>
          <w:szCs w:val="28"/>
          <w:u w:val="single"/>
        </w:rPr>
      </w:pPr>
    </w:p>
    <w:p w:rsidR="00F80A8D" w:rsidRPr="008A60E2" w:rsidRDefault="00F80A8D">
      <w:pPr>
        <w:jc w:val="center"/>
        <w:rPr>
          <w:sz w:val="28"/>
          <w:szCs w:val="28"/>
          <w:u w:val="single"/>
        </w:rPr>
      </w:pPr>
    </w:p>
    <w:p w:rsidR="001A7D8D" w:rsidRDefault="00995000">
      <w:pPr>
        <w:pStyle w:val="TOC1"/>
        <w:rPr>
          <w:rFonts w:asciiTheme="minorHAnsi" w:eastAsiaTheme="minorEastAsia" w:hAnsiTheme="minorHAnsi" w:cstheme="minorBidi"/>
          <w:b w:val="0"/>
          <w:sz w:val="22"/>
          <w:szCs w:val="22"/>
        </w:rPr>
      </w:pPr>
      <w:r w:rsidRPr="008A60E2">
        <w:rPr>
          <w:sz w:val="28"/>
          <w:szCs w:val="28"/>
        </w:rPr>
        <w:fldChar w:fldCharType="begin"/>
      </w:r>
      <w:r w:rsidR="004D1FBA" w:rsidRPr="008A60E2">
        <w:rPr>
          <w:sz w:val="28"/>
          <w:szCs w:val="28"/>
        </w:rPr>
        <w:instrText xml:space="preserve"> TOC \o "1-2" </w:instrText>
      </w:r>
      <w:r w:rsidRPr="008A60E2">
        <w:rPr>
          <w:sz w:val="28"/>
          <w:szCs w:val="28"/>
        </w:rPr>
        <w:fldChar w:fldCharType="separate"/>
      </w:r>
      <w:r w:rsidR="001A7D8D" w:rsidRPr="00CB7D7A">
        <w:t>I.</w:t>
      </w:r>
      <w:r w:rsidR="001A7D8D">
        <w:rPr>
          <w:rFonts w:asciiTheme="minorHAnsi" w:eastAsiaTheme="minorEastAsia" w:hAnsiTheme="minorHAnsi" w:cstheme="minorBidi"/>
          <w:b w:val="0"/>
          <w:sz w:val="22"/>
          <w:szCs w:val="22"/>
        </w:rPr>
        <w:tab/>
      </w:r>
      <w:r w:rsidR="001A7D8D">
        <w:t>GENERAL INFORMATION</w:t>
      </w:r>
      <w:r w:rsidR="001A7D8D">
        <w:tab/>
      </w:r>
      <w:r w:rsidR="001A7D8D">
        <w:fldChar w:fldCharType="begin"/>
      </w:r>
      <w:r w:rsidR="001A7D8D">
        <w:instrText xml:space="preserve"> PAGEREF _Toc323724591 \h </w:instrText>
      </w:r>
      <w:r w:rsidR="001A7D8D">
        <w:fldChar w:fldCharType="separate"/>
      </w:r>
      <w:r w:rsidR="001A7D8D">
        <w:t>1</w:t>
      </w:r>
      <w:r w:rsidR="001A7D8D">
        <w:fldChar w:fldCharType="end"/>
      </w:r>
    </w:p>
    <w:p w:rsidR="001A7D8D" w:rsidRDefault="001A7D8D">
      <w:pPr>
        <w:pStyle w:val="TOC1"/>
        <w:rPr>
          <w:rFonts w:asciiTheme="minorHAnsi" w:eastAsiaTheme="minorEastAsia" w:hAnsiTheme="minorHAnsi" w:cstheme="minorBidi"/>
          <w:b w:val="0"/>
          <w:sz w:val="22"/>
          <w:szCs w:val="22"/>
        </w:rPr>
      </w:pPr>
      <w:r w:rsidRPr="00CB7D7A">
        <w:t>II.</w:t>
      </w:r>
      <w:r>
        <w:rPr>
          <w:rFonts w:asciiTheme="minorHAnsi" w:eastAsiaTheme="minorEastAsia" w:hAnsiTheme="minorHAnsi" w:cstheme="minorBidi"/>
          <w:b w:val="0"/>
          <w:sz w:val="22"/>
          <w:szCs w:val="22"/>
        </w:rPr>
        <w:tab/>
      </w:r>
      <w:r>
        <w:t>JURISDICTION AND AUTHORITIES</w:t>
      </w:r>
      <w:r>
        <w:tab/>
      </w:r>
      <w:r>
        <w:fldChar w:fldCharType="begin"/>
      </w:r>
      <w:r>
        <w:instrText xml:space="preserve"> PAGEREF _Toc323724592 \h </w:instrText>
      </w:r>
      <w:r>
        <w:fldChar w:fldCharType="separate"/>
      </w:r>
      <w:r>
        <w:t>2</w:t>
      </w:r>
      <w:r>
        <w:fldChar w:fldCharType="end"/>
      </w:r>
    </w:p>
    <w:p w:rsidR="001A7D8D" w:rsidRDefault="001A7D8D">
      <w:pPr>
        <w:pStyle w:val="TOC1"/>
        <w:rPr>
          <w:rFonts w:asciiTheme="minorHAnsi" w:eastAsiaTheme="minorEastAsia" w:hAnsiTheme="minorHAnsi" w:cstheme="minorBidi"/>
          <w:b w:val="0"/>
          <w:sz w:val="22"/>
          <w:szCs w:val="22"/>
        </w:rPr>
      </w:pPr>
      <w:r w:rsidRPr="00CB7D7A">
        <w:t>III.</w:t>
      </w:r>
      <w:r>
        <w:rPr>
          <w:rFonts w:asciiTheme="minorHAnsi" w:eastAsiaTheme="minorEastAsia" w:hAnsiTheme="minorHAnsi" w:cstheme="minorBidi"/>
          <w:b w:val="0"/>
          <w:sz w:val="22"/>
          <w:szCs w:val="22"/>
        </w:rPr>
        <w:tab/>
      </w:r>
      <w:r>
        <w:t>PURPOSE AND OBJECTIVES</w:t>
      </w:r>
      <w:r>
        <w:tab/>
      </w:r>
      <w:r>
        <w:fldChar w:fldCharType="begin"/>
      </w:r>
      <w:r>
        <w:instrText xml:space="preserve"> PAGEREF _Toc323724593 \h </w:instrText>
      </w:r>
      <w:r>
        <w:fldChar w:fldCharType="separate"/>
      </w:r>
      <w:r>
        <w:t>3</w:t>
      </w:r>
      <w:r>
        <w:fldChar w:fldCharType="end"/>
      </w:r>
    </w:p>
    <w:p w:rsidR="001A7D8D" w:rsidRDefault="001A7D8D">
      <w:pPr>
        <w:pStyle w:val="TOC1"/>
        <w:rPr>
          <w:rFonts w:asciiTheme="minorHAnsi" w:eastAsiaTheme="minorEastAsia" w:hAnsiTheme="minorHAnsi" w:cstheme="minorBidi"/>
          <w:b w:val="0"/>
          <w:sz w:val="22"/>
          <w:szCs w:val="22"/>
        </w:rPr>
      </w:pPr>
      <w:r w:rsidRPr="00CB7D7A">
        <w:t>IV.</w:t>
      </w:r>
      <w:r>
        <w:rPr>
          <w:rFonts w:asciiTheme="minorHAnsi" w:eastAsiaTheme="minorEastAsia" w:hAnsiTheme="minorHAnsi" w:cstheme="minorBidi"/>
          <w:b w:val="0"/>
          <w:sz w:val="22"/>
          <w:szCs w:val="22"/>
        </w:rPr>
        <w:tab/>
      </w:r>
      <w:r>
        <w:t>BACKGROUND INFORMATION</w:t>
      </w:r>
      <w:r>
        <w:tab/>
      </w:r>
      <w:r>
        <w:fldChar w:fldCharType="begin"/>
      </w:r>
      <w:r>
        <w:instrText xml:space="preserve"> PAGEREF _Toc323724594 \h </w:instrText>
      </w:r>
      <w:r>
        <w:fldChar w:fldCharType="separate"/>
      </w:r>
      <w:r>
        <w:t>5</w:t>
      </w:r>
      <w:r>
        <w:fldChar w:fldCharType="end"/>
      </w:r>
    </w:p>
    <w:p w:rsidR="001A7D8D" w:rsidRDefault="001A7D8D">
      <w:pPr>
        <w:pStyle w:val="TOC1"/>
        <w:rPr>
          <w:rFonts w:asciiTheme="minorHAnsi" w:eastAsiaTheme="minorEastAsia" w:hAnsiTheme="minorHAnsi" w:cstheme="minorBidi"/>
          <w:b w:val="0"/>
          <w:sz w:val="22"/>
          <w:szCs w:val="22"/>
        </w:rPr>
      </w:pPr>
      <w:r w:rsidRPr="00CB7D7A">
        <w:t>V.</w:t>
      </w:r>
      <w:r>
        <w:rPr>
          <w:rFonts w:asciiTheme="minorHAnsi" w:eastAsiaTheme="minorEastAsia" w:hAnsiTheme="minorHAnsi" w:cstheme="minorBidi"/>
          <w:b w:val="0"/>
          <w:sz w:val="22"/>
          <w:szCs w:val="22"/>
        </w:rPr>
        <w:tab/>
      </w:r>
      <w:r>
        <w:t>SCOPE AND METHODOLOGY</w:t>
      </w:r>
      <w:r>
        <w:tab/>
      </w:r>
      <w:r>
        <w:fldChar w:fldCharType="begin"/>
      </w:r>
      <w:r>
        <w:instrText xml:space="preserve"> PAGEREF _Toc323724595 \h </w:instrText>
      </w:r>
      <w:r>
        <w:fldChar w:fldCharType="separate"/>
      </w:r>
      <w:r>
        <w:t>10</w:t>
      </w:r>
      <w:r>
        <w:fldChar w:fldCharType="end"/>
      </w:r>
    </w:p>
    <w:p w:rsidR="001A7D8D" w:rsidRDefault="001A7D8D">
      <w:pPr>
        <w:pStyle w:val="TOC1"/>
        <w:rPr>
          <w:rFonts w:asciiTheme="minorHAnsi" w:eastAsiaTheme="minorEastAsia" w:hAnsiTheme="minorHAnsi" w:cstheme="minorBidi"/>
          <w:b w:val="0"/>
          <w:sz w:val="22"/>
          <w:szCs w:val="22"/>
        </w:rPr>
      </w:pPr>
      <w:r w:rsidRPr="00CB7D7A">
        <w:t>VI.</w:t>
      </w:r>
      <w:r>
        <w:rPr>
          <w:rFonts w:asciiTheme="minorHAnsi" w:eastAsiaTheme="minorEastAsia" w:hAnsiTheme="minorHAnsi" w:cstheme="minorBidi"/>
          <w:b w:val="0"/>
          <w:sz w:val="22"/>
          <w:szCs w:val="22"/>
        </w:rPr>
        <w:tab/>
      </w:r>
      <w:r>
        <w:t>FINDINGS AND RECOMMENDATIONS</w:t>
      </w:r>
      <w:r>
        <w:tab/>
      </w:r>
      <w:r>
        <w:fldChar w:fldCharType="begin"/>
      </w:r>
      <w:r>
        <w:instrText xml:space="preserve"> PAGEREF _Toc323724596 \h </w:instrText>
      </w:r>
      <w:r>
        <w:fldChar w:fldCharType="separate"/>
      </w:r>
      <w:r>
        <w:t>15</w:t>
      </w:r>
      <w:r>
        <w:fldChar w:fldCharType="end"/>
      </w:r>
    </w:p>
    <w:p w:rsidR="001A7D8D" w:rsidRDefault="001A7D8D">
      <w:pPr>
        <w:pStyle w:val="TOC2"/>
        <w:rPr>
          <w:rFonts w:asciiTheme="minorHAnsi" w:eastAsiaTheme="minorEastAsia" w:hAnsiTheme="minorHAnsi" w:cstheme="minorBidi"/>
          <w:sz w:val="22"/>
          <w:szCs w:val="22"/>
        </w:rPr>
      </w:pPr>
      <w:r w:rsidRPr="00CB7D7A">
        <w:t>1.</w:t>
      </w:r>
      <w:r>
        <w:rPr>
          <w:rFonts w:asciiTheme="minorHAnsi" w:eastAsiaTheme="minorEastAsia" w:hAnsiTheme="minorHAnsi" w:cstheme="minorBidi"/>
          <w:sz w:val="22"/>
          <w:szCs w:val="22"/>
        </w:rPr>
        <w:tab/>
      </w:r>
      <w:r>
        <w:t>Inclusive Public Participation</w:t>
      </w:r>
      <w:r>
        <w:tab/>
      </w:r>
      <w:r>
        <w:fldChar w:fldCharType="begin"/>
      </w:r>
      <w:r>
        <w:instrText xml:space="preserve"> PAGEREF _Toc323724597 \h </w:instrText>
      </w:r>
      <w:r>
        <w:fldChar w:fldCharType="separate"/>
      </w:r>
      <w:r>
        <w:t>15</w:t>
      </w:r>
      <w:r>
        <w:fldChar w:fldCharType="end"/>
      </w:r>
    </w:p>
    <w:p w:rsidR="001A7D8D" w:rsidRDefault="001A7D8D">
      <w:pPr>
        <w:pStyle w:val="TOC2"/>
        <w:rPr>
          <w:rFonts w:asciiTheme="minorHAnsi" w:eastAsiaTheme="minorEastAsia" w:hAnsiTheme="minorHAnsi" w:cstheme="minorBidi"/>
          <w:sz w:val="22"/>
          <w:szCs w:val="22"/>
        </w:rPr>
      </w:pPr>
      <w:r w:rsidRPr="00CB7D7A">
        <w:t>2.</w:t>
      </w:r>
      <w:r>
        <w:rPr>
          <w:rFonts w:asciiTheme="minorHAnsi" w:eastAsiaTheme="minorEastAsia" w:hAnsiTheme="minorHAnsi" w:cstheme="minorBidi"/>
          <w:sz w:val="22"/>
          <w:szCs w:val="22"/>
        </w:rPr>
        <w:tab/>
      </w:r>
      <w:r>
        <w:t>Language Access to LEP Persons</w:t>
      </w:r>
      <w:r>
        <w:tab/>
      </w:r>
      <w:r>
        <w:fldChar w:fldCharType="begin"/>
      </w:r>
      <w:r>
        <w:instrText xml:space="preserve"> PAGEREF _Toc323724598 \h </w:instrText>
      </w:r>
      <w:r>
        <w:fldChar w:fldCharType="separate"/>
      </w:r>
      <w:r>
        <w:t>21</w:t>
      </w:r>
      <w:r>
        <w:fldChar w:fldCharType="end"/>
      </w:r>
    </w:p>
    <w:p w:rsidR="001A7D8D" w:rsidRDefault="001A7D8D">
      <w:pPr>
        <w:pStyle w:val="TOC2"/>
        <w:rPr>
          <w:rFonts w:asciiTheme="minorHAnsi" w:eastAsiaTheme="minorEastAsia" w:hAnsiTheme="minorHAnsi" w:cstheme="minorBidi"/>
          <w:sz w:val="22"/>
          <w:szCs w:val="22"/>
        </w:rPr>
      </w:pPr>
      <w:r w:rsidRPr="00CB7D7A">
        <w:t>3.</w:t>
      </w:r>
      <w:r>
        <w:rPr>
          <w:rFonts w:asciiTheme="minorHAnsi" w:eastAsiaTheme="minorEastAsia" w:hAnsiTheme="minorHAnsi" w:cstheme="minorBidi"/>
          <w:sz w:val="22"/>
          <w:szCs w:val="22"/>
        </w:rPr>
        <w:tab/>
      </w:r>
      <w:r>
        <w:t>Title VI Complaint Procedures</w:t>
      </w:r>
      <w:r>
        <w:tab/>
      </w:r>
      <w:r>
        <w:fldChar w:fldCharType="begin"/>
      </w:r>
      <w:r>
        <w:instrText xml:space="preserve"> PAGEREF _Toc323724599 \h </w:instrText>
      </w:r>
      <w:r>
        <w:fldChar w:fldCharType="separate"/>
      </w:r>
      <w:r>
        <w:t>25</w:t>
      </w:r>
      <w:r>
        <w:fldChar w:fldCharType="end"/>
      </w:r>
    </w:p>
    <w:p w:rsidR="001A7D8D" w:rsidRDefault="001A7D8D">
      <w:pPr>
        <w:pStyle w:val="TOC2"/>
        <w:rPr>
          <w:rFonts w:asciiTheme="minorHAnsi" w:eastAsiaTheme="minorEastAsia" w:hAnsiTheme="minorHAnsi" w:cstheme="minorBidi"/>
          <w:sz w:val="22"/>
          <w:szCs w:val="22"/>
        </w:rPr>
      </w:pPr>
      <w:r w:rsidRPr="00CB7D7A">
        <w:t>4.</w:t>
      </w:r>
      <w:r>
        <w:rPr>
          <w:rFonts w:asciiTheme="minorHAnsi" w:eastAsiaTheme="minorEastAsia" w:hAnsiTheme="minorHAnsi" w:cstheme="minorBidi"/>
          <w:sz w:val="22"/>
          <w:szCs w:val="22"/>
        </w:rPr>
        <w:tab/>
      </w:r>
      <w:r>
        <w:t>Record of Title VI Investigations, Complaints, and Lawsuits</w:t>
      </w:r>
      <w:r>
        <w:tab/>
      </w:r>
      <w:r>
        <w:fldChar w:fldCharType="begin"/>
      </w:r>
      <w:r>
        <w:instrText xml:space="preserve"> PAGEREF _Toc323724600 \h </w:instrText>
      </w:r>
      <w:r>
        <w:fldChar w:fldCharType="separate"/>
      </w:r>
      <w:r>
        <w:t>27</w:t>
      </w:r>
      <w:r>
        <w:fldChar w:fldCharType="end"/>
      </w:r>
    </w:p>
    <w:p w:rsidR="001A7D8D" w:rsidRDefault="001A7D8D">
      <w:pPr>
        <w:pStyle w:val="TOC2"/>
        <w:rPr>
          <w:rFonts w:asciiTheme="minorHAnsi" w:eastAsiaTheme="minorEastAsia" w:hAnsiTheme="minorHAnsi" w:cstheme="minorBidi"/>
          <w:sz w:val="22"/>
          <w:szCs w:val="22"/>
        </w:rPr>
      </w:pPr>
      <w:r w:rsidRPr="00CB7D7A">
        <w:t>5.</w:t>
      </w:r>
      <w:r>
        <w:rPr>
          <w:rFonts w:asciiTheme="minorHAnsi" w:eastAsiaTheme="minorEastAsia" w:hAnsiTheme="minorHAnsi" w:cstheme="minorBidi"/>
          <w:sz w:val="22"/>
          <w:szCs w:val="22"/>
        </w:rPr>
        <w:tab/>
      </w:r>
      <w:r>
        <w:t>Notice to Beneficiaries of Protection Under Title VI</w:t>
      </w:r>
      <w:r>
        <w:tab/>
      </w:r>
      <w:r>
        <w:fldChar w:fldCharType="begin"/>
      </w:r>
      <w:r>
        <w:instrText xml:space="preserve"> PAGEREF _Toc323724601 \h </w:instrText>
      </w:r>
      <w:r>
        <w:fldChar w:fldCharType="separate"/>
      </w:r>
      <w:r>
        <w:t>28</w:t>
      </w:r>
      <w:r>
        <w:fldChar w:fldCharType="end"/>
      </w:r>
    </w:p>
    <w:p w:rsidR="001A7D8D" w:rsidRDefault="001A7D8D">
      <w:pPr>
        <w:pStyle w:val="TOC2"/>
        <w:rPr>
          <w:rFonts w:asciiTheme="minorHAnsi" w:eastAsiaTheme="minorEastAsia" w:hAnsiTheme="minorHAnsi" w:cstheme="minorBidi"/>
          <w:sz w:val="22"/>
          <w:szCs w:val="22"/>
        </w:rPr>
      </w:pPr>
      <w:r w:rsidRPr="00CB7D7A">
        <w:t>6.</w:t>
      </w:r>
      <w:r>
        <w:rPr>
          <w:rFonts w:asciiTheme="minorHAnsi" w:eastAsiaTheme="minorEastAsia" w:hAnsiTheme="minorHAnsi" w:cstheme="minorBidi"/>
          <w:sz w:val="22"/>
          <w:szCs w:val="22"/>
        </w:rPr>
        <w:tab/>
      </w:r>
      <w:r>
        <w:t>Annual Title VI Certification and Assurance</w:t>
      </w:r>
      <w:r>
        <w:tab/>
      </w:r>
      <w:r>
        <w:fldChar w:fldCharType="begin"/>
      </w:r>
      <w:r>
        <w:instrText xml:space="preserve"> PAGEREF _Toc323724602 \h </w:instrText>
      </w:r>
      <w:r>
        <w:fldChar w:fldCharType="separate"/>
      </w:r>
      <w:r>
        <w:t>29</w:t>
      </w:r>
      <w:r>
        <w:fldChar w:fldCharType="end"/>
      </w:r>
    </w:p>
    <w:p w:rsidR="001A7D8D" w:rsidRDefault="001A7D8D">
      <w:pPr>
        <w:pStyle w:val="TOC2"/>
        <w:rPr>
          <w:rFonts w:asciiTheme="minorHAnsi" w:eastAsiaTheme="minorEastAsia" w:hAnsiTheme="minorHAnsi" w:cstheme="minorBidi"/>
          <w:sz w:val="22"/>
          <w:szCs w:val="22"/>
        </w:rPr>
      </w:pPr>
      <w:r w:rsidRPr="00CB7D7A">
        <w:t>7.</w:t>
      </w:r>
      <w:r>
        <w:rPr>
          <w:rFonts w:asciiTheme="minorHAnsi" w:eastAsiaTheme="minorEastAsia" w:hAnsiTheme="minorHAnsi" w:cstheme="minorBidi"/>
          <w:sz w:val="22"/>
          <w:szCs w:val="22"/>
        </w:rPr>
        <w:tab/>
      </w:r>
      <w:r>
        <w:t>Environmental Justice Analysis of Construction Projects</w:t>
      </w:r>
      <w:r>
        <w:tab/>
      </w:r>
      <w:r>
        <w:fldChar w:fldCharType="begin"/>
      </w:r>
      <w:r>
        <w:instrText xml:space="preserve"> PAGEREF _Toc323724603 \h </w:instrText>
      </w:r>
      <w:r>
        <w:fldChar w:fldCharType="separate"/>
      </w:r>
      <w:r>
        <w:t>29</w:t>
      </w:r>
      <w:r>
        <w:fldChar w:fldCharType="end"/>
      </w:r>
    </w:p>
    <w:p w:rsidR="001A7D8D" w:rsidRDefault="001A7D8D">
      <w:pPr>
        <w:pStyle w:val="TOC2"/>
        <w:rPr>
          <w:rFonts w:asciiTheme="minorHAnsi" w:eastAsiaTheme="minorEastAsia" w:hAnsiTheme="minorHAnsi" w:cstheme="minorBidi"/>
          <w:sz w:val="22"/>
          <w:szCs w:val="22"/>
        </w:rPr>
      </w:pPr>
      <w:r w:rsidRPr="00CB7D7A">
        <w:t>8.</w:t>
      </w:r>
      <w:r>
        <w:rPr>
          <w:rFonts w:asciiTheme="minorHAnsi" w:eastAsiaTheme="minorEastAsia" w:hAnsiTheme="minorHAnsi" w:cstheme="minorBidi"/>
          <w:sz w:val="22"/>
          <w:szCs w:val="22"/>
        </w:rPr>
        <w:tab/>
      </w:r>
      <w:r>
        <w:t>Submit Title VI Program</w:t>
      </w:r>
      <w:r>
        <w:tab/>
      </w:r>
      <w:r>
        <w:fldChar w:fldCharType="begin"/>
      </w:r>
      <w:r>
        <w:instrText xml:space="preserve"> PAGEREF _Toc323724604 \h </w:instrText>
      </w:r>
      <w:r>
        <w:fldChar w:fldCharType="separate"/>
      </w:r>
      <w:r>
        <w:t>31</w:t>
      </w:r>
      <w:r>
        <w:fldChar w:fldCharType="end"/>
      </w:r>
    </w:p>
    <w:p w:rsidR="001A7D8D" w:rsidRDefault="001A7D8D">
      <w:pPr>
        <w:pStyle w:val="TOC2"/>
        <w:rPr>
          <w:rFonts w:asciiTheme="minorHAnsi" w:eastAsiaTheme="minorEastAsia" w:hAnsiTheme="minorHAnsi" w:cstheme="minorBidi"/>
          <w:sz w:val="22"/>
          <w:szCs w:val="22"/>
        </w:rPr>
      </w:pPr>
      <w:r w:rsidRPr="00CB7D7A">
        <w:t>9.</w:t>
      </w:r>
      <w:r>
        <w:rPr>
          <w:rFonts w:asciiTheme="minorHAnsi" w:eastAsiaTheme="minorEastAsia" w:hAnsiTheme="minorHAnsi" w:cstheme="minorBidi"/>
          <w:sz w:val="22"/>
          <w:szCs w:val="22"/>
        </w:rPr>
        <w:tab/>
      </w:r>
      <w:r>
        <w:t>Demographic Data</w:t>
      </w:r>
      <w:r>
        <w:tab/>
      </w:r>
      <w:r>
        <w:fldChar w:fldCharType="begin"/>
      </w:r>
      <w:r>
        <w:instrText xml:space="preserve"> PAGEREF _Toc323724605 \h </w:instrText>
      </w:r>
      <w:r>
        <w:fldChar w:fldCharType="separate"/>
      </w:r>
      <w:r>
        <w:t>34</w:t>
      </w:r>
      <w:r>
        <w:fldChar w:fldCharType="end"/>
      </w:r>
    </w:p>
    <w:p w:rsidR="001A7D8D" w:rsidRDefault="001A7D8D">
      <w:pPr>
        <w:pStyle w:val="TOC2"/>
        <w:rPr>
          <w:rFonts w:asciiTheme="minorHAnsi" w:eastAsiaTheme="minorEastAsia" w:hAnsiTheme="minorHAnsi" w:cstheme="minorBidi"/>
          <w:sz w:val="22"/>
          <w:szCs w:val="22"/>
        </w:rPr>
      </w:pPr>
      <w:r w:rsidRPr="00CB7D7A">
        <w:t>10.</w:t>
      </w:r>
      <w:r>
        <w:rPr>
          <w:rFonts w:asciiTheme="minorHAnsi" w:eastAsiaTheme="minorEastAsia" w:hAnsiTheme="minorHAnsi" w:cstheme="minorBidi"/>
          <w:sz w:val="22"/>
          <w:szCs w:val="22"/>
        </w:rPr>
        <w:tab/>
      </w:r>
      <w:r>
        <w:t>System-wide Service Standards and Policies</w:t>
      </w:r>
      <w:r>
        <w:tab/>
      </w:r>
      <w:r>
        <w:fldChar w:fldCharType="begin"/>
      </w:r>
      <w:r>
        <w:instrText xml:space="preserve"> PAGEREF _Toc323724606 \h </w:instrText>
      </w:r>
      <w:r>
        <w:fldChar w:fldCharType="separate"/>
      </w:r>
      <w:r>
        <w:t>36</w:t>
      </w:r>
      <w:r>
        <w:fldChar w:fldCharType="end"/>
      </w:r>
    </w:p>
    <w:p w:rsidR="001A7D8D" w:rsidRDefault="001A7D8D">
      <w:pPr>
        <w:pStyle w:val="TOC2"/>
        <w:rPr>
          <w:rFonts w:asciiTheme="minorHAnsi" w:eastAsiaTheme="minorEastAsia" w:hAnsiTheme="minorHAnsi" w:cstheme="minorBidi"/>
          <w:sz w:val="22"/>
          <w:szCs w:val="22"/>
        </w:rPr>
      </w:pPr>
      <w:r w:rsidRPr="00CB7D7A">
        <w:t>11.</w:t>
      </w:r>
      <w:r>
        <w:rPr>
          <w:rFonts w:asciiTheme="minorHAnsi" w:eastAsiaTheme="minorEastAsia" w:hAnsiTheme="minorHAnsi" w:cstheme="minorBidi"/>
          <w:sz w:val="22"/>
          <w:szCs w:val="22"/>
        </w:rPr>
        <w:tab/>
      </w:r>
      <w:r>
        <w:t>Evaluation of Service and Fare Changes</w:t>
      </w:r>
      <w:r>
        <w:tab/>
      </w:r>
      <w:r>
        <w:fldChar w:fldCharType="begin"/>
      </w:r>
      <w:r>
        <w:instrText xml:space="preserve"> PAGEREF _Toc323724607 \h </w:instrText>
      </w:r>
      <w:r>
        <w:fldChar w:fldCharType="separate"/>
      </w:r>
      <w:r>
        <w:t>37</w:t>
      </w:r>
      <w:r>
        <w:fldChar w:fldCharType="end"/>
      </w:r>
    </w:p>
    <w:p w:rsidR="001A7D8D" w:rsidRDefault="001A7D8D">
      <w:pPr>
        <w:pStyle w:val="TOC2"/>
        <w:rPr>
          <w:rFonts w:asciiTheme="minorHAnsi" w:eastAsiaTheme="minorEastAsia" w:hAnsiTheme="minorHAnsi" w:cstheme="minorBidi"/>
          <w:sz w:val="22"/>
          <w:szCs w:val="22"/>
        </w:rPr>
      </w:pPr>
      <w:r w:rsidRPr="00CB7D7A">
        <w:t>12.</w:t>
      </w:r>
      <w:r>
        <w:rPr>
          <w:rFonts w:asciiTheme="minorHAnsi" w:eastAsiaTheme="minorEastAsia" w:hAnsiTheme="minorHAnsi" w:cstheme="minorBidi"/>
          <w:sz w:val="22"/>
          <w:szCs w:val="22"/>
        </w:rPr>
        <w:tab/>
      </w:r>
      <w:r>
        <w:t>Monitoring Transit Service</w:t>
      </w:r>
      <w:r>
        <w:tab/>
      </w:r>
      <w:r>
        <w:fldChar w:fldCharType="begin"/>
      </w:r>
      <w:r>
        <w:instrText xml:space="preserve"> PAGEREF _Toc323724608 \h </w:instrText>
      </w:r>
      <w:r>
        <w:fldChar w:fldCharType="separate"/>
      </w:r>
      <w:r>
        <w:t>40</w:t>
      </w:r>
      <w:r>
        <w:fldChar w:fldCharType="end"/>
      </w:r>
    </w:p>
    <w:p w:rsidR="001A7D8D" w:rsidRDefault="001A7D8D">
      <w:pPr>
        <w:pStyle w:val="TOC1"/>
        <w:rPr>
          <w:rFonts w:asciiTheme="minorHAnsi" w:eastAsiaTheme="minorEastAsia" w:hAnsiTheme="minorHAnsi" w:cstheme="minorBidi"/>
          <w:b w:val="0"/>
          <w:sz w:val="22"/>
          <w:szCs w:val="22"/>
        </w:rPr>
      </w:pPr>
      <w:r w:rsidRPr="00CB7D7A">
        <w:t>VII.</w:t>
      </w:r>
      <w:r>
        <w:rPr>
          <w:rFonts w:asciiTheme="minorHAnsi" w:eastAsiaTheme="minorEastAsia" w:hAnsiTheme="minorHAnsi" w:cstheme="minorBidi"/>
          <w:b w:val="0"/>
          <w:sz w:val="22"/>
          <w:szCs w:val="22"/>
        </w:rPr>
        <w:tab/>
      </w:r>
      <w:r>
        <w:t>SUMMARY OF FINDINGS AND CORRECTIVE ACTIONS</w:t>
      </w:r>
      <w:r>
        <w:tab/>
      </w:r>
      <w:r>
        <w:fldChar w:fldCharType="begin"/>
      </w:r>
      <w:r>
        <w:instrText xml:space="preserve"> PAGEREF _Toc323724609 \h </w:instrText>
      </w:r>
      <w:r>
        <w:fldChar w:fldCharType="separate"/>
      </w:r>
      <w:r>
        <w:t>43</w:t>
      </w:r>
      <w:r>
        <w:fldChar w:fldCharType="end"/>
      </w:r>
    </w:p>
    <w:p w:rsidR="001A7D8D" w:rsidRDefault="001A7D8D">
      <w:pPr>
        <w:pStyle w:val="TOC1"/>
        <w:rPr>
          <w:rFonts w:asciiTheme="minorHAnsi" w:eastAsiaTheme="minorEastAsia" w:hAnsiTheme="minorHAnsi" w:cstheme="minorBidi"/>
          <w:b w:val="0"/>
          <w:sz w:val="22"/>
          <w:szCs w:val="22"/>
        </w:rPr>
      </w:pPr>
      <w:r w:rsidRPr="00CB7D7A">
        <w:t>VIII.</w:t>
      </w:r>
      <w:r>
        <w:rPr>
          <w:rFonts w:asciiTheme="minorHAnsi" w:eastAsiaTheme="minorEastAsia" w:hAnsiTheme="minorHAnsi" w:cstheme="minorBidi"/>
          <w:b w:val="0"/>
          <w:sz w:val="22"/>
          <w:szCs w:val="22"/>
        </w:rPr>
        <w:tab/>
      </w:r>
      <w:r>
        <w:t>ATTENDEES</w:t>
      </w:r>
      <w:r>
        <w:tab/>
      </w:r>
      <w:r>
        <w:fldChar w:fldCharType="begin"/>
      </w:r>
      <w:r>
        <w:instrText xml:space="preserve"> PAGEREF _Toc323724610 \h </w:instrText>
      </w:r>
      <w:r>
        <w:fldChar w:fldCharType="separate"/>
      </w:r>
      <w:r>
        <w:t>45</w:t>
      </w:r>
      <w:r>
        <w:fldChar w:fldCharType="end"/>
      </w:r>
    </w:p>
    <w:p w:rsidR="00F80A8D" w:rsidRDefault="00995000" w:rsidP="009A52A0">
      <w:pPr>
        <w:pStyle w:val="TOC1"/>
        <w:sectPr w:rsidR="00F80A8D" w:rsidSect="004D300D">
          <w:headerReference w:type="default" r:id="rId15"/>
          <w:footerReference w:type="even" r:id="rId16"/>
          <w:footerReference w:type="default" r:id="rId17"/>
          <w:footerReference w:type="first" r:id="rId18"/>
          <w:type w:val="continuous"/>
          <w:pgSz w:w="12240" w:h="15840" w:code="1"/>
          <w:pgMar w:top="432" w:right="1440" w:bottom="432" w:left="1440" w:header="720" w:footer="144" w:gutter="0"/>
          <w:pgNumType w:start="1"/>
          <w:cols w:space="720"/>
          <w:titlePg/>
          <w:docGrid w:linePitch="272"/>
        </w:sectPr>
      </w:pPr>
      <w:r w:rsidRPr="008A60E2">
        <w:rPr>
          <w:sz w:val="28"/>
          <w:szCs w:val="28"/>
        </w:rPr>
        <w:fldChar w:fldCharType="end"/>
      </w:r>
    </w:p>
    <w:p w:rsidR="00F80A8D" w:rsidRPr="0018514E" w:rsidRDefault="00F80A8D">
      <w:pPr>
        <w:pStyle w:val="BHLevel1"/>
        <w:rPr>
          <w:sz w:val="28"/>
          <w:szCs w:val="28"/>
        </w:rPr>
      </w:pPr>
      <w:bookmarkStart w:id="1" w:name="_Toc106790237"/>
      <w:bookmarkStart w:id="2" w:name="_Toc323724591"/>
      <w:r w:rsidRPr="0018514E">
        <w:rPr>
          <w:sz w:val="28"/>
          <w:szCs w:val="28"/>
        </w:rPr>
        <w:lastRenderedPageBreak/>
        <w:t>GENERAL INFORMATION</w:t>
      </w:r>
      <w:bookmarkEnd w:id="1"/>
      <w:bookmarkEnd w:id="2"/>
    </w:p>
    <w:p w:rsidR="006C274C" w:rsidRPr="0018514E" w:rsidRDefault="006C274C" w:rsidP="008A60E2">
      <w:pPr>
        <w:spacing w:line="360" w:lineRule="auto"/>
        <w:ind w:left="2880" w:hanging="2880"/>
        <w:rPr>
          <w:sz w:val="28"/>
          <w:szCs w:val="28"/>
        </w:rPr>
      </w:pPr>
    </w:p>
    <w:p w:rsidR="008A3C0D" w:rsidRPr="0018514E" w:rsidRDefault="006C274C" w:rsidP="006C274C">
      <w:pPr>
        <w:ind w:left="2880" w:hanging="2880"/>
        <w:rPr>
          <w:sz w:val="28"/>
          <w:szCs w:val="28"/>
        </w:rPr>
      </w:pPr>
      <w:r w:rsidRPr="0018514E">
        <w:rPr>
          <w:sz w:val="28"/>
          <w:szCs w:val="28"/>
        </w:rPr>
        <w:t>Grant Recipient:</w:t>
      </w:r>
      <w:r w:rsidRPr="0018514E">
        <w:rPr>
          <w:sz w:val="28"/>
          <w:szCs w:val="28"/>
        </w:rPr>
        <w:tab/>
      </w:r>
      <w:r w:rsidR="00B27E73">
        <w:rPr>
          <w:sz w:val="28"/>
          <w:szCs w:val="28"/>
        </w:rPr>
        <w:t>Kitsap Transit</w:t>
      </w:r>
    </w:p>
    <w:p w:rsidR="006C274C" w:rsidRPr="0018514E" w:rsidRDefault="006C274C" w:rsidP="008A3C0D">
      <w:pPr>
        <w:ind w:left="2880"/>
        <w:rPr>
          <w:sz w:val="28"/>
          <w:szCs w:val="28"/>
        </w:rPr>
      </w:pPr>
      <w:r w:rsidRPr="0018514E">
        <w:rPr>
          <w:sz w:val="28"/>
          <w:szCs w:val="28"/>
        </w:rPr>
        <w:t>(</w:t>
      </w:r>
      <w:r w:rsidR="00B27E73">
        <w:rPr>
          <w:sz w:val="28"/>
          <w:szCs w:val="28"/>
        </w:rPr>
        <w:t>KT</w:t>
      </w:r>
      <w:r w:rsidRPr="0018514E">
        <w:rPr>
          <w:sz w:val="28"/>
          <w:szCs w:val="28"/>
        </w:rPr>
        <w:t>)</w:t>
      </w:r>
    </w:p>
    <w:p w:rsidR="006C274C" w:rsidRPr="0018514E" w:rsidRDefault="006C274C" w:rsidP="006C274C">
      <w:pPr>
        <w:rPr>
          <w:sz w:val="28"/>
          <w:szCs w:val="28"/>
        </w:rPr>
      </w:pPr>
    </w:p>
    <w:p w:rsidR="006C274C" w:rsidRPr="0018514E" w:rsidRDefault="006C274C" w:rsidP="006C274C">
      <w:pPr>
        <w:pStyle w:val="NumberList"/>
        <w:rPr>
          <w:noProof w:val="0"/>
          <w:sz w:val="28"/>
          <w:szCs w:val="28"/>
        </w:rPr>
      </w:pPr>
      <w:r w:rsidRPr="0018514E">
        <w:rPr>
          <w:noProof w:val="0"/>
          <w:sz w:val="28"/>
          <w:szCs w:val="28"/>
        </w:rPr>
        <w:t>City/State:</w:t>
      </w:r>
      <w:r w:rsidRPr="0018514E">
        <w:rPr>
          <w:noProof w:val="0"/>
          <w:sz w:val="28"/>
          <w:szCs w:val="28"/>
        </w:rPr>
        <w:tab/>
      </w:r>
      <w:r w:rsidRPr="0018514E">
        <w:rPr>
          <w:noProof w:val="0"/>
          <w:sz w:val="28"/>
          <w:szCs w:val="28"/>
        </w:rPr>
        <w:tab/>
      </w:r>
      <w:r w:rsidRPr="0018514E">
        <w:rPr>
          <w:noProof w:val="0"/>
          <w:sz w:val="28"/>
          <w:szCs w:val="28"/>
        </w:rPr>
        <w:tab/>
      </w:r>
      <w:r w:rsidR="003A7657">
        <w:rPr>
          <w:noProof w:val="0"/>
          <w:sz w:val="28"/>
          <w:szCs w:val="28"/>
        </w:rPr>
        <w:t>Bremerton</w:t>
      </w:r>
      <w:r w:rsidR="007E2E62" w:rsidRPr="0018514E">
        <w:rPr>
          <w:noProof w:val="0"/>
          <w:sz w:val="28"/>
          <w:szCs w:val="28"/>
        </w:rPr>
        <w:t xml:space="preserve">, </w:t>
      </w:r>
      <w:r w:rsidR="003A7657">
        <w:rPr>
          <w:noProof w:val="0"/>
          <w:sz w:val="28"/>
          <w:szCs w:val="28"/>
        </w:rPr>
        <w:t>Washington</w:t>
      </w:r>
    </w:p>
    <w:p w:rsidR="006C274C" w:rsidRPr="0018514E" w:rsidRDefault="006C274C" w:rsidP="006C274C">
      <w:pPr>
        <w:rPr>
          <w:sz w:val="28"/>
          <w:szCs w:val="28"/>
        </w:rPr>
      </w:pPr>
    </w:p>
    <w:p w:rsidR="006C274C" w:rsidRPr="0018514E" w:rsidRDefault="008335BD" w:rsidP="006C274C">
      <w:pPr>
        <w:rPr>
          <w:sz w:val="28"/>
          <w:szCs w:val="28"/>
        </w:rPr>
      </w:pPr>
      <w:r w:rsidRPr="0018514E">
        <w:rPr>
          <w:sz w:val="28"/>
          <w:szCs w:val="28"/>
        </w:rPr>
        <w:t>Grantee Number:</w:t>
      </w:r>
      <w:r w:rsidRPr="0018514E">
        <w:rPr>
          <w:sz w:val="28"/>
          <w:szCs w:val="28"/>
        </w:rPr>
        <w:tab/>
      </w:r>
      <w:r w:rsidRPr="0018514E">
        <w:rPr>
          <w:sz w:val="28"/>
          <w:szCs w:val="28"/>
        </w:rPr>
        <w:tab/>
      </w:r>
      <w:r w:rsidR="003A7657">
        <w:rPr>
          <w:sz w:val="28"/>
          <w:szCs w:val="28"/>
        </w:rPr>
        <w:t>1746</w:t>
      </w:r>
    </w:p>
    <w:p w:rsidR="006C274C" w:rsidRPr="0018514E" w:rsidRDefault="006C274C" w:rsidP="006C274C">
      <w:pPr>
        <w:rPr>
          <w:sz w:val="28"/>
          <w:szCs w:val="28"/>
        </w:rPr>
      </w:pPr>
    </w:p>
    <w:p w:rsidR="003A7657" w:rsidRPr="003A7657" w:rsidRDefault="006C274C" w:rsidP="003A7657">
      <w:pPr>
        <w:rPr>
          <w:sz w:val="28"/>
          <w:szCs w:val="28"/>
        </w:rPr>
      </w:pPr>
      <w:r w:rsidRPr="0018514E">
        <w:rPr>
          <w:sz w:val="28"/>
          <w:szCs w:val="28"/>
        </w:rPr>
        <w:t xml:space="preserve">Executive Official:  </w:t>
      </w:r>
      <w:r w:rsidRPr="0018514E">
        <w:rPr>
          <w:sz w:val="28"/>
          <w:szCs w:val="28"/>
        </w:rPr>
        <w:tab/>
      </w:r>
      <w:r w:rsidR="003A7657" w:rsidRPr="003A7657">
        <w:rPr>
          <w:sz w:val="28"/>
          <w:szCs w:val="28"/>
        </w:rPr>
        <w:t>Mr. Richard Hayes</w:t>
      </w:r>
    </w:p>
    <w:p w:rsidR="003A7657" w:rsidRPr="003A7657" w:rsidRDefault="003A7657" w:rsidP="003A7657">
      <w:pPr>
        <w:ind w:left="2160" w:firstLine="720"/>
        <w:rPr>
          <w:sz w:val="28"/>
          <w:szCs w:val="28"/>
        </w:rPr>
      </w:pPr>
      <w:r w:rsidRPr="003A7657">
        <w:rPr>
          <w:sz w:val="28"/>
          <w:szCs w:val="28"/>
        </w:rPr>
        <w:t>Executive Director</w:t>
      </w:r>
    </w:p>
    <w:p w:rsidR="003A7657" w:rsidRPr="003A7657" w:rsidRDefault="003A7657" w:rsidP="003A7657">
      <w:pPr>
        <w:ind w:left="2160" w:firstLine="720"/>
        <w:rPr>
          <w:sz w:val="28"/>
          <w:szCs w:val="28"/>
        </w:rPr>
      </w:pPr>
      <w:r w:rsidRPr="003A7657">
        <w:rPr>
          <w:sz w:val="28"/>
          <w:szCs w:val="28"/>
        </w:rPr>
        <w:t>Kitsap Transit</w:t>
      </w:r>
    </w:p>
    <w:p w:rsidR="006B6BC0" w:rsidRDefault="003A7657" w:rsidP="003A7657">
      <w:pPr>
        <w:ind w:left="2160" w:firstLine="720"/>
        <w:rPr>
          <w:sz w:val="28"/>
          <w:szCs w:val="28"/>
        </w:rPr>
      </w:pPr>
      <w:r w:rsidRPr="003A7657">
        <w:rPr>
          <w:sz w:val="28"/>
          <w:szCs w:val="28"/>
        </w:rPr>
        <w:t>60 Washington Avenue</w:t>
      </w:r>
    </w:p>
    <w:p w:rsidR="003A7657" w:rsidRPr="003A7657" w:rsidRDefault="003A7657" w:rsidP="003A7657">
      <w:pPr>
        <w:ind w:left="2160" w:firstLine="720"/>
        <w:rPr>
          <w:sz w:val="28"/>
          <w:szCs w:val="28"/>
        </w:rPr>
      </w:pPr>
      <w:r w:rsidRPr="003A7657">
        <w:rPr>
          <w:sz w:val="28"/>
          <w:szCs w:val="28"/>
        </w:rPr>
        <w:t>Suite 200</w:t>
      </w:r>
    </w:p>
    <w:p w:rsidR="003A7657" w:rsidRPr="003A7657" w:rsidRDefault="003A7657" w:rsidP="003A7657">
      <w:pPr>
        <w:ind w:left="2880"/>
        <w:rPr>
          <w:sz w:val="28"/>
          <w:szCs w:val="28"/>
        </w:rPr>
      </w:pPr>
      <w:r w:rsidRPr="003A7657">
        <w:rPr>
          <w:sz w:val="28"/>
          <w:szCs w:val="28"/>
        </w:rPr>
        <w:t>Bremerton, WA 98337</w:t>
      </w:r>
    </w:p>
    <w:p w:rsidR="008A3C0D" w:rsidRPr="00BE19FD" w:rsidRDefault="008A3C0D" w:rsidP="003A7657">
      <w:pPr>
        <w:rPr>
          <w:sz w:val="28"/>
          <w:szCs w:val="28"/>
        </w:rPr>
      </w:pPr>
    </w:p>
    <w:p w:rsidR="003A7657" w:rsidRDefault="00474FAB" w:rsidP="00474FAB">
      <w:pPr>
        <w:rPr>
          <w:sz w:val="28"/>
          <w:szCs w:val="28"/>
        </w:rPr>
      </w:pPr>
      <w:r w:rsidRPr="00BE19FD">
        <w:rPr>
          <w:sz w:val="28"/>
          <w:szCs w:val="28"/>
        </w:rPr>
        <w:t>On-Site Contact:</w:t>
      </w:r>
      <w:r w:rsidRPr="00BE19FD">
        <w:rPr>
          <w:sz w:val="28"/>
          <w:szCs w:val="28"/>
        </w:rPr>
        <w:tab/>
      </w:r>
      <w:r w:rsidRPr="00BE19FD">
        <w:rPr>
          <w:sz w:val="28"/>
          <w:szCs w:val="28"/>
        </w:rPr>
        <w:tab/>
      </w:r>
      <w:r w:rsidR="003A7657">
        <w:rPr>
          <w:sz w:val="28"/>
          <w:szCs w:val="28"/>
        </w:rPr>
        <w:t>Wendy Clark-Getzin</w:t>
      </w:r>
      <w:r w:rsidR="00A77540" w:rsidRPr="00A50753">
        <w:rPr>
          <w:sz w:val="28"/>
          <w:szCs w:val="28"/>
        </w:rPr>
        <w:t xml:space="preserve">, </w:t>
      </w:r>
      <w:r w:rsidR="003A7657">
        <w:rPr>
          <w:sz w:val="28"/>
          <w:szCs w:val="28"/>
        </w:rPr>
        <w:t>P.E</w:t>
      </w:r>
    </w:p>
    <w:p w:rsidR="00474FAB" w:rsidRPr="00E84E61" w:rsidRDefault="003A7657" w:rsidP="003A7657">
      <w:pPr>
        <w:ind w:left="2160" w:firstLine="720"/>
        <w:rPr>
          <w:sz w:val="28"/>
          <w:szCs w:val="28"/>
        </w:rPr>
      </w:pPr>
      <w:r w:rsidRPr="008C7323">
        <w:rPr>
          <w:sz w:val="28"/>
          <w:szCs w:val="28"/>
        </w:rPr>
        <w:t>Capital Development Director</w:t>
      </w:r>
    </w:p>
    <w:p w:rsidR="006C274C" w:rsidRPr="0018514E" w:rsidRDefault="006C274C" w:rsidP="006C274C">
      <w:pPr>
        <w:ind w:left="2880"/>
        <w:jc w:val="both"/>
        <w:rPr>
          <w:sz w:val="28"/>
          <w:szCs w:val="28"/>
        </w:rPr>
      </w:pPr>
    </w:p>
    <w:p w:rsidR="006C274C" w:rsidRPr="0018514E" w:rsidRDefault="00603E3E" w:rsidP="006C274C">
      <w:pPr>
        <w:rPr>
          <w:sz w:val="28"/>
          <w:szCs w:val="28"/>
        </w:rPr>
      </w:pPr>
      <w:r>
        <w:rPr>
          <w:sz w:val="28"/>
          <w:szCs w:val="28"/>
        </w:rPr>
        <w:t>Report Prepared By:</w:t>
      </w:r>
      <w:r>
        <w:rPr>
          <w:sz w:val="28"/>
          <w:szCs w:val="28"/>
        </w:rPr>
        <w:tab/>
        <w:t>The</w:t>
      </w:r>
      <w:r w:rsidR="006C274C" w:rsidRPr="0018514E">
        <w:rPr>
          <w:sz w:val="28"/>
          <w:szCs w:val="28"/>
        </w:rPr>
        <w:t xml:space="preserve"> DMP G</w:t>
      </w:r>
      <w:r w:rsidR="005D28F4">
        <w:rPr>
          <w:sz w:val="28"/>
          <w:szCs w:val="28"/>
        </w:rPr>
        <w:t>r</w:t>
      </w:r>
      <w:r>
        <w:rPr>
          <w:sz w:val="28"/>
          <w:szCs w:val="28"/>
        </w:rPr>
        <w:t>oup</w:t>
      </w:r>
      <w:r w:rsidR="006C274C" w:rsidRPr="0018514E">
        <w:rPr>
          <w:sz w:val="28"/>
          <w:szCs w:val="28"/>
        </w:rPr>
        <w:t>, LLC</w:t>
      </w:r>
    </w:p>
    <w:p w:rsidR="006C274C" w:rsidRPr="0018514E" w:rsidRDefault="006C274C" w:rsidP="00893BCA">
      <w:pPr>
        <w:rPr>
          <w:sz w:val="28"/>
          <w:szCs w:val="28"/>
        </w:rPr>
      </w:pPr>
      <w:r w:rsidRPr="0018514E">
        <w:rPr>
          <w:sz w:val="28"/>
          <w:szCs w:val="28"/>
        </w:rPr>
        <w:tab/>
      </w:r>
      <w:r w:rsidRPr="0018514E">
        <w:rPr>
          <w:sz w:val="28"/>
          <w:szCs w:val="28"/>
        </w:rPr>
        <w:tab/>
      </w:r>
      <w:r w:rsidRPr="0018514E">
        <w:rPr>
          <w:sz w:val="28"/>
          <w:szCs w:val="28"/>
        </w:rPr>
        <w:tab/>
      </w:r>
      <w:r w:rsidRPr="0018514E">
        <w:rPr>
          <w:sz w:val="28"/>
          <w:szCs w:val="28"/>
        </w:rPr>
        <w:tab/>
      </w:r>
      <w:r w:rsidR="00BB2536" w:rsidRPr="0018514E">
        <w:rPr>
          <w:sz w:val="28"/>
          <w:szCs w:val="28"/>
        </w:rPr>
        <w:t>2233</w:t>
      </w:r>
      <w:r w:rsidR="00893BCA" w:rsidRPr="0018514E">
        <w:rPr>
          <w:sz w:val="28"/>
          <w:szCs w:val="28"/>
        </w:rPr>
        <w:t xml:space="preserve"> </w:t>
      </w:r>
      <w:r w:rsidR="00BB2536" w:rsidRPr="0018514E">
        <w:rPr>
          <w:sz w:val="28"/>
          <w:szCs w:val="28"/>
        </w:rPr>
        <w:t>Wisconsin</w:t>
      </w:r>
      <w:r w:rsidR="00893BCA" w:rsidRPr="0018514E">
        <w:rPr>
          <w:sz w:val="28"/>
          <w:szCs w:val="28"/>
        </w:rPr>
        <w:t xml:space="preserve"> Avenue</w:t>
      </w:r>
      <w:r w:rsidR="00BB2536" w:rsidRPr="0018514E">
        <w:rPr>
          <w:sz w:val="28"/>
          <w:szCs w:val="28"/>
        </w:rPr>
        <w:t xml:space="preserve"> </w:t>
      </w:r>
      <w:r w:rsidR="00893BCA" w:rsidRPr="0018514E">
        <w:rPr>
          <w:sz w:val="28"/>
          <w:szCs w:val="28"/>
        </w:rPr>
        <w:t>NW</w:t>
      </w:r>
    </w:p>
    <w:p w:rsidR="00E646D4" w:rsidRPr="0018514E" w:rsidRDefault="00E646D4" w:rsidP="00893BCA">
      <w:pPr>
        <w:rPr>
          <w:sz w:val="28"/>
          <w:szCs w:val="28"/>
        </w:rPr>
      </w:pPr>
      <w:r w:rsidRPr="0018514E">
        <w:rPr>
          <w:sz w:val="28"/>
          <w:szCs w:val="28"/>
        </w:rPr>
        <w:tab/>
      </w:r>
      <w:r w:rsidRPr="0018514E">
        <w:rPr>
          <w:sz w:val="28"/>
          <w:szCs w:val="28"/>
        </w:rPr>
        <w:tab/>
      </w:r>
      <w:r w:rsidRPr="0018514E">
        <w:rPr>
          <w:sz w:val="28"/>
          <w:szCs w:val="28"/>
        </w:rPr>
        <w:tab/>
      </w:r>
      <w:r w:rsidRPr="0018514E">
        <w:rPr>
          <w:sz w:val="28"/>
          <w:szCs w:val="28"/>
        </w:rPr>
        <w:tab/>
        <w:t>Suite 405</w:t>
      </w:r>
    </w:p>
    <w:p w:rsidR="00893BCA" w:rsidRPr="0018514E" w:rsidRDefault="00893BCA" w:rsidP="00893BCA">
      <w:pPr>
        <w:rPr>
          <w:sz w:val="28"/>
          <w:szCs w:val="28"/>
        </w:rPr>
      </w:pPr>
      <w:r w:rsidRPr="0018514E">
        <w:rPr>
          <w:sz w:val="28"/>
          <w:szCs w:val="28"/>
        </w:rPr>
        <w:tab/>
      </w:r>
      <w:r w:rsidRPr="0018514E">
        <w:rPr>
          <w:sz w:val="28"/>
          <w:szCs w:val="28"/>
        </w:rPr>
        <w:tab/>
      </w:r>
      <w:r w:rsidRPr="0018514E">
        <w:rPr>
          <w:sz w:val="28"/>
          <w:szCs w:val="28"/>
        </w:rPr>
        <w:tab/>
      </w:r>
      <w:r w:rsidRPr="0018514E">
        <w:rPr>
          <w:sz w:val="28"/>
          <w:szCs w:val="28"/>
        </w:rPr>
        <w:tab/>
        <w:t>Washington, DC</w:t>
      </w:r>
      <w:r w:rsidR="00BB2536" w:rsidRPr="0018514E">
        <w:rPr>
          <w:sz w:val="28"/>
          <w:szCs w:val="28"/>
        </w:rPr>
        <w:t xml:space="preserve"> 20007</w:t>
      </w:r>
    </w:p>
    <w:p w:rsidR="006C274C" w:rsidRPr="0018514E" w:rsidRDefault="006C274C" w:rsidP="006C274C">
      <w:pPr>
        <w:rPr>
          <w:sz w:val="28"/>
          <w:szCs w:val="28"/>
        </w:rPr>
      </w:pPr>
    </w:p>
    <w:p w:rsidR="006C274C" w:rsidRPr="0018514E" w:rsidRDefault="006C274C" w:rsidP="006C274C">
      <w:pPr>
        <w:rPr>
          <w:sz w:val="28"/>
          <w:szCs w:val="28"/>
        </w:rPr>
      </w:pPr>
      <w:r w:rsidRPr="0018514E">
        <w:rPr>
          <w:sz w:val="28"/>
          <w:szCs w:val="28"/>
        </w:rPr>
        <w:t>Si</w:t>
      </w:r>
      <w:r w:rsidR="00893BCA" w:rsidRPr="0018514E">
        <w:rPr>
          <w:sz w:val="28"/>
          <w:szCs w:val="28"/>
        </w:rPr>
        <w:t>te Visit Dates:</w:t>
      </w:r>
      <w:r w:rsidR="00893BCA" w:rsidRPr="0018514E">
        <w:rPr>
          <w:sz w:val="28"/>
          <w:szCs w:val="28"/>
        </w:rPr>
        <w:tab/>
      </w:r>
      <w:r w:rsidR="00893BCA" w:rsidRPr="0018514E">
        <w:rPr>
          <w:sz w:val="28"/>
          <w:szCs w:val="28"/>
        </w:rPr>
        <w:tab/>
      </w:r>
      <w:r w:rsidR="003A7657">
        <w:rPr>
          <w:sz w:val="28"/>
          <w:szCs w:val="28"/>
        </w:rPr>
        <w:t>January</w:t>
      </w:r>
      <w:r w:rsidR="00656B60" w:rsidRPr="0018514E">
        <w:rPr>
          <w:sz w:val="28"/>
          <w:szCs w:val="28"/>
        </w:rPr>
        <w:t xml:space="preserve"> </w:t>
      </w:r>
      <w:r w:rsidR="00E41845" w:rsidRPr="0018514E">
        <w:rPr>
          <w:sz w:val="28"/>
          <w:szCs w:val="28"/>
        </w:rPr>
        <w:t>3</w:t>
      </w:r>
      <w:r w:rsidR="003A7657">
        <w:rPr>
          <w:sz w:val="28"/>
          <w:szCs w:val="28"/>
        </w:rPr>
        <w:t>1</w:t>
      </w:r>
      <w:r w:rsidR="00656B60" w:rsidRPr="0018514E">
        <w:rPr>
          <w:sz w:val="28"/>
          <w:szCs w:val="28"/>
        </w:rPr>
        <w:t xml:space="preserve"> – </w:t>
      </w:r>
      <w:r w:rsidR="003A7657">
        <w:rPr>
          <w:sz w:val="28"/>
          <w:szCs w:val="28"/>
        </w:rPr>
        <w:t xml:space="preserve">February 2, </w:t>
      </w:r>
      <w:r w:rsidR="00893BCA" w:rsidRPr="0018514E">
        <w:rPr>
          <w:sz w:val="28"/>
          <w:szCs w:val="28"/>
        </w:rPr>
        <w:t>201</w:t>
      </w:r>
      <w:r w:rsidR="003A7657">
        <w:rPr>
          <w:sz w:val="28"/>
          <w:szCs w:val="28"/>
        </w:rPr>
        <w:t>2</w:t>
      </w:r>
    </w:p>
    <w:p w:rsidR="006C274C" w:rsidRPr="0018514E" w:rsidRDefault="006C274C" w:rsidP="006C274C">
      <w:pPr>
        <w:rPr>
          <w:sz w:val="28"/>
          <w:szCs w:val="28"/>
        </w:rPr>
      </w:pPr>
    </w:p>
    <w:p w:rsidR="006C274C" w:rsidRPr="0018514E" w:rsidRDefault="006C274C" w:rsidP="006C274C">
      <w:pPr>
        <w:rPr>
          <w:sz w:val="28"/>
          <w:szCs w:val="28"/>
        </w:rPr>
      </w:pPr>
      <w:r w:rsidRPr="0018514E">
        <w:rPr>
          <w:sz w:val="28"/>
          <w:szCs w:val="28"/>
        </w:rPr>
        <w:t xml:space="preserve">Compliance Review </w:t>
      </w:r>
    </w:p>
    <w:p w:rsidR="006C274C" w:rsidRPr="0018514E" w:rsidRDefault="006C274C" w:rsidP="006C274C">
      <w:pPr>
        <w:rPr>
          <w:sz w:val="28"/>
          <w:szCs w:val="28"/>
        </w:rPr>
      </w:pPr>
      <w:r w:rsidRPr="0018514E">
        <w:rPr>
          <w:sz w:val="28"/>
          <w:szCs w:val="28"/>
        </w:rPr>
        <w:t>Team Members:</w:t>
      </w:r>
      <w:r w:rsidRPr="0018514E">
        <w:rPr>
          <w:sz w:val="28"/>
          <w:szCs w:val="28"/>
        </w:rPr>
        <w:tab/>
      </w:r>
      <w:r w:rsidRPr="0018514E">
        <w:rPr>
          <w:sz w:val="28"/>
          <w:szCs w:val="28"/>
        </w:rPr>
        <w:tab/>
      </w:r>
      <w:r w:rsidR="003A7657">
        <w:rPr>
          <w:sz w:val="28"/>
          <w:szCs w:val="28"/>
        </w:rPr>
        <w:t>John Potts</w:t>
      </w:r>
      <w:r w:rsidRPr="0018514E">
        <w:rPr>
          <w:sz w:val="28"/>
          <w:szCs w:val="28"/>
        </w:rPr>
        <w:t>, Lead Reviewer</w:t>
      </w:r>
    </w:p>
    <w:p w:rsidR="003A7657" w:rsidRDefault="003A7657">
      <w:pPr>
        <w:rPr>
          <w:sz w:val="28"/>
          <w:szCs w:val="28"/>
        </w:rPr>
      </w:pPr>
      <w:r>
        <w:rPr>
          <w:sz w:val="28"/>
          <w:szCs w:val="28"/>
        </w:rPr>
        <w:tab/>
      </w:r>
      <w:r>
        <w:rPr>
          <w:sz w:val="28"/>
          <w:szCs w:val="28"/>
        </w:rPr>
        <w:tab/>
      </w:r>
      <w:r>
        <w:rPr>
          <w:sz w:val="28"/>
          <w:szCs w:val="28"/>
        </w:rPr>
        <w:tab/>
      </w:r>
      <w:r>
        <w:rPr>
          <w:sz w:val="28"/>
          <w:szCs w:val="28"/>
        </w:rPr>
        <w:tab/>
        <w:t>Donald Lucas, Reviewer</w:t>
      </w:r>
      <w:r w:rsidR="00893BCA" w:rsidRPr="0018514E">
        <w:rPr>
          <w:sz w:val="28"/>
          <w:szCs w:val="28"/>
        </w:rPr>
        <w:tab/>
      </w:r>
      <w:r w:rsidR="00893BCA" w:rsidRPr="0018514E">
        <w:rPr>
          <w:sz w:val="28"/>
          <w:szCs w:val="28"/>
        </w:rPr>
        <w:tab/>
      </w:r>
      <w:r w:rsidR="00893BCA" w:rsidRPr="0018514E">
        <w:rPr>
          <w:sz w:val="28"/>
          <w:szCs w:val="28"/>
        </w:rPr>
        <w:tab/>
      </w:r>
      <w:r w:rsidR="00893BCA" w:rsidRPr="0018514E">
        <w:rPr>
          <w:sz w:val="28"/>
          <w:szCs w:val="28"/>
        </w:rPr>
        <w:tab/>
      </w:r>
    </w:p>
    <w:p w:rsidR="00F80A8D" w:rsidRPr="0018514E" w:rsidRDefault="00E646D4" w:rsidP="003A7657">
      <w:pPr>
        <w:ind w:left="2160" w:firstLine="720"/>
        <w:rPr>
          <w:sz w:val="28"/>
          <w:szCs w:val="28"/>
        </w:rPr>
      </w:pPr>
      <w:r w:rsidRPr="0018514E">
        <w:rPr>
          <w:sz w:val="28"/>
          <w:szCs w:val="28"/>
        </w:rPr>
        <w:t>Gregory Campbell</w:t>
      </w:r>
      <w:r w:rsidR="00893BCA" w:rsidRPr="0018514E">
        <w:rPr>
          <w:sz w:val="28"/>
          <w:szCs w:val="28"/>
        </w:rPr>
        <w:t>, Reviewer</w:t>
      </w:r>
    </w:p>
    <w:p w:rsidR="00F80A8D" w:rsidRPr="00E84E61" w:rsidRDefault="00F80A8D">
      <w:pPr>
        <w:rPr>
          <w:sz w:val="28"/>
          <w:szCs w:val="28"/>
        </w:rPr>
      </w:pPr>
      <w:r w:rsidRPr="0018514E">
        <w:rPr>
          <w:sz w:val="28"/>
          <w:szCs w:val="28"/>
        </w:rPr>
        <w:br w:type="page"/>
      </w:r>
    </w:p>
    <w:p w:rsidR="00F80A8D" w:rsidRPr="0018514E" w:rsidRDefault="00F80A8D">
      <w:pPr>
        <w:pStyle w:val="BHLevel1"/>
        <w:rPr>
          <w:sz w:val="28"/>
          <w:szCs w:val="28"/>
        </w:rPr>
      </w:pPr>
      <w:bookmarkStart w:id="3" w:name="_Toc106790238"/>
      <w:bookmarkStart w:id="4" w:name="_Toc323724592"/>
      <w:r w:rsidRPr="0018514E">
        <w:rPr>
          <w:sz w:val="28"/>
          <w:szCs w:val="28"/>
        </w:rPr>
        <w:lastRenderedPageBreak/>
        <w:t>JURISDICTION AND AUTHORITIES</w:t>
      </w:r>
      <w:bookmarkEnd w:id="3"/>
      <w:bookmarkEnd w:id="4"/>
    </w:p>
    <w:p w:rsidR="00F80A8D" w:rsidRPr="0018514E" w:rsidRDefault="00F80A8D" w:rsidP="008A60E2">
      <w:pPr>
        <w:spacing w:line="360" w:lineRule="auto"/>
        <w:rPr>
          <w:sz w:val="28"/>
          <w:szCs w:val="28"/>
        </w:rPr>
      </w:pPr>
    </w:p>
    <w:p w:rsidR="00F80A8D" w:rsidRPr="0018514E" w:rsidRDefault="00F80A8D" w:rsidP="00934513">
      <w:pPr>
        <w:spacing w:line="360" w:lineRule="auto"/>
        <w:jc w:val="both"/>
        <w:rPr>
          <w:sz w:val="28"/>
          <w:szCs w:val="28"/>
        </w:rPr>
      </w:pPr>
      <w:r w:rsidRPr="0018514E">
        <w:rPr>
          <w:sz w:val="28"/>
          <w:szCs w:val="28"/>
        </w:rPr>
        <w:t xml:space="preserve">The Federal Transit Administration (FTA) Office of Civil Rights is authorized by the Secretary of Transportation to conduct civil rights compliance reviews.   </w:t>
      </w:r>
      <w:r w:rsidR="00B27E73">
        <w:rPr>
          <w:sz w:val="28"/>
          <w:szCs w:val="28"/>
        </w:rPr>
        <w:t>Kitsap Transit</w:t>
      </w:r>
      <w:r w:rsidR="00173183" w:rsidRPr="0018514E">
        <w:rPr>
          <w:sz w:val="28"/>
          <w:szCs w:val="28"/>
        </w:rPr>
        <w:t xml:space="preserve"> (</w:t>
      </w:r>
      <w:r w:rsidR="00B27E73">
        <w:rPr>
          <w:sz w:val="28"/>
          <w:szCs w:val="28"/>
        </w:rPr>
        <w:t>KT</w:t>
      </w:r>
      <w:r w:rsidR="00173183" w:rsidRPr="0018514E">
        <w:rPr>
          <w:sz w:val="28"/>
          <w:szCs w:val="28"/>
        </w:rPr>
        <w:t xml:space="preserve">) </w:t>
      </w:r>
      <w:r w:rsidRPr="0018514E">
        <w:rPr>
          <w:sz w:val="28"/>
          <w:szCs w:val="28"/>
        </w:rPr>
        <w:t xml:space="preserve">is a recipient of FTA funding assistance and is therefore subject to the Title VI compliance conditions associated with the use of these funds pursuant to the following: </w:t>
      </w:r>
    </w:p>
    <w:p w:rsidR="005305BB" w:rsidRPr="00447DE4" w:rsidRDefault="005305BB" w:rsidP="004247E7">
      <w:pPr>
        <w:numPr>
          <w:ilvl w:val="0"/>
          <w:numId w:val="6"/>
        </w:numPr>
        <w:spacing w:after="120"/>
        <w:jc w:val="both"/>
        <w:rPr>
          <w:sz w:val="28"/>
          <w:szCs w:val="28"/>
        </w:rPr>
      </w:pPr>
      <w:r w:rsidRPr="00447DE4">
        <w:rPr>
          <w:sz w:val="28"/>
          <w:szCs w:val="28"/>
        </w:rPr>
        <w:t xml:space="preserve">Title VI of the Civil Rights Act of 1964 (42 U.S.C. Section 2000d). </w:t>
      </w:r>
    </w:p>
    <w:p w:rsidR="005305BB" w:rsidRPr="00447DE4" w:rsidRDefault="005305BB" w:rsidP="004247E7">
      <w:pPr>
        <w:numPr>
          <w:ilvl w:val="0"/>
          <w:numId w:val="6"/>
        </w:numPr>
        <w:spacing w:after="120"/>
        <w:jc w:val="both"/>
        <w:rPr>
          <w:sz w:val="28"/>
          <w:szCs w:val="28"/>
        </w:rPr>
      </w:pPr>
      <w:r w:rsidRPr="00447DE4">
        <w:rPr>
          <w:sz w:val="28"/>
          <w:szCs w:val="28"/>
        </w:rPr>
        <w:t xml:space="preserve">Federal Transit Laws, as amended (49 U.S.C. Chapter 53 et seq.). </w:t>
      </w:r>
    </w:p>
    <w:p w:rsidR="005305BB" w:rsidRPr="00447DE4" w:rsidRDefault="005305BB" w:rsidP="004247E7">
      <w:pPr>
        <w:numPr>
          <w:ilvl w:val="0"/>
          <w:numId w:val="6"/>
        </w:numPr>
        <w:spacing w:after="120"/>
        <w:jc w:val="both"/>
        <w:rPr>
          <w:sz w:val="28"/>
          <w:szCs w:val="28"/>
        </w:rPr>
      </w:pPr>
      <w:r w:rsidRPr="00447DE4">
        <w:rPr>
          <w:sz w:val="28"/>
          <w:szCs w:val="28"/>
        </w:rPr>
        <w:t xml:space="preserve">Uniform Relocation Assistance and Real Property Acquisition Policies Act of 1970, as amended (42 U.S.C. 4601, et seq.). </w:t>
      </w:r>
    </w:p>
    <w:p w:rsidR="005305BB" w:rsidRPr="00447DE4" w:rsidRDefault="005305BB" w:rsidP="004247E7">
      <w:pPr>
        <w:numPr>
          <w:ilvl w:val="0"/>
          <w:numId w:val="6"/>
        </w:numPr>
        <w:spacing w:after="120"/>
        <w:jc w:val="both"/>
        <w:rPr>
          <w:sz w:val="28"/>
          <w:szCs w:val="28"/>
        </w:rPr>
      </w:pPr>
      <w:r w:rsidRPr="00447DE4">
        <w:rPr>
          <w:sz w:val="28"/>
          <w:szCs w:val="28"/>
        </w:rPr>
        <w:t xml:space="preserve">Department of Justice regulation, 28 CFR part 42, Subpart F, “Coordination of Enforcement of Nondiscrimination in Federally-Assisted Programs” (December 1, 1976, unless otherwise noted). </w:t>
      </w:r>
    </w:p>
    <w:p w:rsidR="005305BB" w:rsidRPr="00447DE4" w:rsidRDefault="005305BB" w:rsidP="004247E7">
      <w:pPr>
        <w:numPr>
          <w:ilvl w:val="0"/>
          <w:numId w:val="6"/>
        </w:numPr>
        <w:spacing w:after="120"/>
        <w:jc w:val="both"/>
        <w:rPr>
          <w:sz w:val="28"/>
          <w:szCs w:val="28"/>
        </w:rPr>
      </w:pPr>
      <w:r w:rsidRPr="00447DE4">
        <w:rPr>
          <w:sz w:val="28"/>
          <w:szCs w:val="28"/>
        </w:rPr>
        <w:t xml:space="preserve">DOT regulation, 49 CFR part 21, “Nondiscrimination in Federally-Assisted Programs of the Department of Transportation—Effectuation of Title VI of the Civil Rights Act of 1964” (June 18, 1970, unless otherwise noted). </w:t>
      </w:r>
    </w:p>
    <w:p w:rsidR="005305BB" w:rsidRPr="00447DE4" w:rsidRDefault="005305BB" w:rsidP="004247E7">
      <w:pPr>
        <w:numPr>
          <w:ilvl w:val="0"/>
          <w:numId w:val="6"/>
        </w:numPr>
        <w:spacing w:after="120"/>
        <w:jc w:val="both"/>
        <w:rPr>
          <w:sz w:val="28"/>
          <w:szCs w:val="28"/>
        </w:rPr>
      </w:pPr>
      <w:r w:rsidRPr="00447DE4">
        <w:rPr>
          <w:sz w:val="28"/>
          <w:szCs w:val="28"/>
        </w:rPr>
        <w:t xml:space="preserve">Joint FTA/Federal Highway Administration (FHWA) regulation, 23 CFR part 771, “Environmental Impact and Related Procedures” (August 28, 1987). </w:t>
      </w:r>
    </w:p>
    <w:p w:rsidR="005305BB" w:rsidRPr="00447DE4" w:rsidRDefault="005305BB" w:rsidP="004247E7">
      <w:pPr>
        <w:numPr>
          <w:ilvl w:val="0"/>
          <w:numId w:val="6"/>
        </w:numPr>
        <w:spacing w:after="120"/>
        <w:jc w:val="both"/>
        <w:rPr>
          <w:sz w:val="28"/>
          <w:szCs w:val="28"/>
        </w:rPr>
      </w:pPr>
      <w:r w:rsidRPr="00447DE4">
        <w:rPr>
          <w:sz w:val="28"/>
          <w:szCs w:val="28"/>
        </w:rPr>
        <w:t xml:space="preserve">Joint FTA/FHWA regulation, 23 CFR part 450 and 49 CFR part 613, “Planning Assistance and Standards,” (October 28, 1993, unless otherwise noted). </w:t>
      </w:r>
    </w:p>
    <w:p w:rsidR="005305BB" w:rsidRPr="00447DE4" w:rsidRDefault="005305BB" w:rsidP="004247E7">
      <w:pPr>
        <w:numPr>
          <w:ilvl w:val="0"/>
          <w:numId w:val="6"/>
        </w:numPr>
        <w:spacing w:after="120"/>
        <w:jc w:val="both"/>
        <w:rPr>
          <w:sz w:val="28"/>
          <w:szCs w:val="28"/>
        </w:rPr>
      </w:pPr>
      <w:r w:rsidRPr="00447DE4">
        <w:rPr>
          <w:sz w:val="28"/>
          <w:szCs w:val="28"/>
        </w:rPr>
        <w:t xml:space="preserve">DOT Order 5610.2, “U.S. DOT Order on Environmental Justice to Address Environmental Justice in Minority Populations and Low-Income Populations,” (April 15, 1997). </w:t>
      </w:r>
    </w:p>
    <w:p w:rsidR="005305BB" w:rsidRPr="00447DE4" w:rsidRDefault="005305BB" w:rsidP="004247E7">
      <w:pPr>
        <w:numPr>
          <w:ilvl w:val="0"/>
          <w:numId w:val="6"/>
        </w:numPr>
        <w:spacing w:after="120"/>
        <w:jc w:val="both"/>
        <w:rPr>
          <w:sz w:val="28"/>
          <w:szCs w:val="28"/>
        </w:rPr>
      </w:pPr>
      <w:r w:rsidRPr="00447DE4">
        <w:rPr>
          <w:sz w:val="28"/>
          <w:szCs w:val="28"/>
        </w:rPr>
        <w:t xml:space="preserve">DOT Policy Guidance Concerning Recipients’ Responsibilities to Limited English Proficient Persons, (December 14, 2005). </w:t>
      </w:r>
    </w:p>
    <w:p w:rsidR="005305BB" w:rsidRPr="00447DE4" w:rsidRDefault="005305BB" w:rsidP="004247E7">
      <w:pPr>
        <w:numPr>
          <w:ilvl w:val="0"/>
          <w:numId w:val="6"/>
        </w:numPr>
        <w:jc w:val="both"/>
        <w:rPr>
          <w:sz w:val="28"/>
          <w:szCs w:val="28"/>
        </w:rPr>
      </w:pPr>
      <w:r w:rsidRPr="00447DE4">
        <w:rPr>
          <w:sz w:val="28"/>
          <w:szCs w:val="28"/>
        </w:rPr>
        <w:t>Section 1</w:t>
      </w:r>
      <w:r>
        <w:rPr>
          <w:sz w:val="28"/>
          <w:szCs w:val="28"/>
        </w:rPr>
        <w:t>2 of FTA’s Master Agreement 17,</w:t>
      </w:r>
      <w:r w:rsidRPr="00447DE4">
        <w:rPr>
          <w:sz w:val="28"/>
          <w:szCs w:val="28"/>
        </w:rPr>
        <w:t xml:space="preserve"> (October 1, 20</w:t>
      </w:r>
      <w:r>
        <w:rPr>
          <w:sz w:val="28"/>
          <w:szCs w:val="28"/>
        </w:rPr>
        <w:t>10</w:t>
      </w:r>
      <w:r w:rsidRPr="00447DE4">
        <w:rPr>
          <w:sz w:val="28"/>
          <w:szCs w:val="28"/>
        </w:rPr>
        <w:t>).</w:t>
      </w:r>
    </w:p>
    <w:p w:rsidR="00E84E61" w:rsidRPr="005305BB" w:rsidRDefault="005305BB" w:rsidP="005305BB">
      <w:pPr>
        <w:rPr>
          <w:sz w:val="28"/>
        </w:rPr>
      </w:pPr>
      <w:r>
        <w:rPr>
          <w:sz w:val="28"/>
        </w:rPr>
        <w:br w:type="page"/>
      </w:r>
    </w:p>
    <w:p w:rsidR="00F80A8D" w:rsidRPr="0018514E" w:rsidRDefault="00F80A8D" w:rsidP="004D1FBA">
      <w:pPr>
        <w:pStyle w:val="BHLevel1"/>
        <w:rPr>
          <w:sz w:val="28"/>
          <w:szCs w:val="28"/>
        </w:rPr>
      </w:pPr>
      <w:bookmarkStart w:id="5" w:name="_Toc106790239"/>
      <w:bookmarkStart w:id="6" w:name="_Toc323724593"/>
      <w:r w:rsidRPr="0018514E">
        <w:rPr>
          <w:sz w:val="28"/>
          <w:szCs w:val="28"/>
        </w:rPr>
        <w:lastRenderedPageBreak/>
        <w:t>PURPOSE AND OBJECTIVES</w:t>
      </w:r>
      <w:bookmarkEnd w:id="5"/>
      <w:bookmarkEnd w:id="6"/>
      <w:r w:rsidRPr="0018514E">
        <w:rPr>
          <w:sz w:val="28"/>
          <w:szCs w:val="28"/>
        </w:rPr>
        <w:t xml:space="preserve"> </w:t>
      </w:r>
    </w:p>
    <w:p w:rsidR="00F80A8D" w:rsidRPr="00C126C1" w:rsidRDefault="00F80A8D">
      <w:pPr>
        <w:pStyle w:val="Heading4"/>
        <w:rPr>
          <w:sz w:val="28"/>
          <w:szCs w:val="28"/>
        </w:rPr>
      </w:pPr>
      <w:r w:rsidRPr="00C126C1">
        <w:rPr>
          <w:sz w:val="28"/>
          <w:szCs w:val="28"/>
        </w:rPr>
        <w:t>Purpose</w:t>
      </w:r>
    </w:p>
    <w:p w:rsidR="00F80A8D" w:rsidRPr="00E84E61" w:rsidRDefault="00F80A8D">
      <w:pPr>
        <w:rPr>
          <w:sz w:val="28"/>
          <w:szCs w:val="28"/>
        </w:rPr>
      </w:pPr>
    </w:p>
    <w:p w:rsidR="00F80A8D" w:rsidRPr="0018514E" w:rsidRDefault="00F80A8D">
      <w:pPr>
        <w:spacing w:line="360" w:lineRule="auto"/>
        <w:rPr>
          <w:sz w:val="28"/>
          <w:szCs w:val="28"/>
        </w:rPr>
      </w:pPr>
      <w:r w:rsidRPr="0018514E">
        <w:rPr>
          <w:sz w:val="28"/>
          <w:szCs w:val="28"/>
        </w:rPr>
        <w:t xml:space="preserve">The Federal Transit Administration (FTA) Office of Civil Rights periodically conducts discretionary reviews of grant recipients and subrecipients to determine whether they are honoring their commitments, as represented by certification, to comply with the requirements of 49 U.S.C. 5332.  In keeping with its regulations and guidelines, FTA determined that a Compliance Review of </w:t>
      </w:r>
      <w:r w:rsidR="00B27E73">
        <w:rPr>
          <w:sz w:val="28"/>
          <w:szCs w:val="28"/>
        </w:rPr>
        <w:t>KT</w:t>
      </w:r>
      <w:r w:rsidR="005772CD" w:rsidRPr="0018514E">
        <w:rPr>
          <w:sz w:val="28"/>
          <w:szCs w:val="28"/>
        </w:rPr>
        <w:t>’s</w:t>
      </w:r>
      <w:r w:rsidRPr="0018514E">
        <w:rPr>
          <w:sz w:val="28"/>
          <w:szCs w:val="28"/>
        </w:rPr>
        <w:t xml:space="preserve"> Title VI Program was necessary.  </w:t>
      </w:r>
    </w:p>
    <w:p w:rsidR="00F80A8D" w:rsidRPr="0018514E" w:rsidRDefault="00F80A8D">
      <w:pPr>
        <w:spacing w:line="360" w:lineRule="auto"/>
        <w:rPr>
          <w:b/>
          <w:sz w:val="28"/>
          <w:szCs w:val="28"/>
        </w:rPr>
      </w:pPr>
    </w:p>
    <w:p w:rsidR="00F80A8D" w:rsidRPr="00C126C1" w:rsidRDefault="00F80A8D">
      <w:pPr>
        <w:spacing w:line="360" w:lineRule="auto"/>
        <w:rPr>
          <w:sz w:val="28"/>
          <w:szCs w:val="28"/>
        </w:rPr>
      </w:pPr>
      <w:r w:rsidRPr="0018514E">
        <w:rPr>
          <w:sz w:val="28"/>
          <w:szCs w:val="28"/>
        </w:rPr>
        <w:t xml:space="preserve">The Office of Civil Rights authorized The DMP Group, LLC to conduct the Title VI Compliance Review of </w:t>
      </w:r>
      <w:r w:rsidR="00B27E73">
        <w:rPr>
          <w:sz w:val="28"/>
          <w:szCs w:val="28"/>
        </w:rPr>
        <w:t>KT</w:t>
      </w:r>
      <w:r w:rsidRPr="0018514E">
        <w:rPr>
          <w:sz w:val="28"/>
          <w:szCs w:val="28"/>
        </w:rPr>
        <w:t xml:space="preserve">.  The primary purpose of this Compliance Review was to determine the extent to which </w:t>
      </w:r>
      <w:r w:rsidR="00B27E73">
        <w:rPr>
          <w:sz w:val="28"/>
          <w:szCs w:val="28"/>
        </w:rPr>
        <w:t>KT</w:t>
      </w:r>
      <w:r w:rsidRPr="0018514E">
        <w:rPr>
          <w:sz w:val="28"/>
          <w:szCs w:val="28"/>
        </w:rPr>
        <w:t xml:space="preserve"> has met its General Reporting</w:t>
      </w:r>
      <w:r w:rsidR="006C5361" w:rsidRPr="0018514E">
        <w:rPr>
          <w:sz w:val="28"/>
          <w:szCs w:val="28"/>
        </w:rPr>
        <w:t xml:space="preserve"> Requirements</w:t>
      </w:r>
      <w:r w:rsidR="005D28F4">
        <w:rPr>
          <w:sz w:val="28"/>
          <w:szCs w:val="28"/>
        </w:rPr>
        <w:t xml:space="preserve"> and Guidelines</w:t>
      </w:r>
      <w:r w:rsidR="006C5361" w:rsidRPr="0018514E">
        <w:rPr>
          <w:sz w:val="28"/>
          <w:szCs w:val="28"/>
        </w:rPr>
        <w:t xml:space="preserve"> </w:t>
      </w:r>
      <w:r w:rsidRPr="0018514E">
        <w:rPr>
          <w:sz w:val="28"/>
          <w:szCs w:val="28"/>
        </w:rPr>
        <w:t>in accordance with FTA Circular 4702.1A, “</w:t>
      </w:r>
      <w:r w:rsidR="00C10267" w:rsidRPr="0018514E">
        <w:rPr>
          <w:bCs/>
          <w:sz w:val="28"/>
          <w:szCs w:val="28"/>
        </w:rPr>
        <w:t>Title VI a</w:t>
      </w:r>
      <w:r w:rsidRPr="0018514E">
        <w:rPr>
          <w:bCs/>
          <w:sz w:val="28"/>
          <w:szCs w:val="28"/>
        </w:rPr>
        <w:t>nd</w:t>
      </w:r>
      <w:r w:rsidR="00C10267" w:rsidRPr="0018514E">
        <w:rPr>
          <w:bCs/>
          <w:sz w:val="28"/>
          <w:szCs w:val="28"/>
        </w:rPr>
        <w:t xml:space="preserve"> Title VI-Dependent Guidelines f</w:t>
      </w:r>
      <w:r w:rsidRPr="0018514E">
        <w:rPr>
          <w:bCs/>
          <w:sz w:val="28"/>
          <w:szCs w:val="28"/>
        </w:rPr>
        <w:t>or Federal Transit Administration Recipients</w:t>
      </w:r>
      <w:r w:rsidR="00552C6A" w:rsidRPr="0018514E">
        <w:rPr>
          <w:bCs/>
          <w:sz w:val="28"/>
          <w:szCs w:val="28"/>
        </w:rPr>
        <w:t>.</w:t>
      </w:r>
      <w:r w:rsidRPr="0018514E">
        <w:rPr>
          <w:bCs/>
          <w:sz w:val="28"/>
          <w:szCs w:val="28"/>
        </w:rPr>
        <w:t>”</w:t>
      </w:r>
      <w:r w:rsidRPr="0018514E">
        <w:rPr>
          <w:sz w:val="28"/>
          <w:szCs w:val="28"/>
        </w:rPr>
        <w:t xml:space="preserve">  Members of the Compliance Review team also discussed with </w:t>
      </w:r>
      <w:r w:rsidR="00B27E73">
        <w:rPr>
          <w:sz w:val="28"/>
          <w:szCs w:val="28"/>
        </w:rPr>
        <w:t>KT</w:t>
      </w:r>
      <w:r w:rsidRPr="0018514E">
        <w:rPr>
          <w:sz w:val="28"/>
          <w:szCs w:val="28"/>
        </w:rPr>
        <w:t xml:space="preserve"> the requirements of the DOT Guidance on Special Language Services to Limited English Proficient (LEP) Beneficiaries that is contained in Circular 4702.1A.  The Compliance Review had a further purpose to provide technical assistance </w:t>
      </w:r>
      <w:r w:rsidR="003A7657">
        <w:rPr>
          <w:sz w:val="28"/>
          <w:szCs w:val="28"/>
        </w:rPr>
        <w:t>on the Program-</w:t>
      </w:r>
      <w:r w:rsidR="000A5FFB">
        <w:rPr>
          <w:sz w:val="28"/>
          <w:szCs w:val="28"/>
        </w:rPr>
        <w:t>S</w:t>
      </w:r>
      <w:r w:rsidR="003A7657">
        <w:rPr>
          <w:sz w:val="28"/>
          <w:szCs w:val="28"/>
        </w:rPr>
        <w:t>pecific Requirements and Guidelines for Recipients Serving Large Urbanized Areas a</w:t>
      </w:r>
      <w:r w:rsidR="00EF3EF5">
        <w:rPr>
          <w:sz w:val="28"/>
          <w:szCs w:val="28"/>
        </w:rPr>
        <w:t xml:space="preserve">s defined by FTA Circular 4702.1A, to discuss the proposed changes in FTA Circular 4702.1B, </w:t>
      </w:r>
      <w:r w:rsidRPr="0018514E">
        <w:rPr>
          <w:sz w:val="28"/>
          <w:szCs w:val="28"/>
        </w:rPr>
        <w:t xml:space="preserve">and to make recommendations regarding corrective actions, as deemed necessary and appropriate.  The Compliance Review was not an investigation to determine the merit of any specific discrimination complaint filed against </w:t>
      </w:r>
      <w:r w:rsidR="00B27E73">
        <w:rPr>
          <w:sz w:val="28"/>
          <w:szCs w:val="28"/>
        </w:rPr>
        <w:t>KT</w:t>
      </w:r>
      <w:r w:rsidRPr="00C126C1">
        <w:rPr>
          <w:sz w:val="28"/>
          <w:szCs w:val="28"/>
        </w:rPr>
        <w:t>.</w:t>
      </w:r>
    </w:p>
    <w:p w:rsidR="00EC2F91" w:rsidRDefault="00EC2F91">
      <w:pPr>
        <w:rPr>
          <w:b/>
          <w:sz w:val="28"/>
          <w:szCs w:val="28"/>
        </w:rPr>
      </w:pPr>
    </w:p>
    <w:p w:rsidR="00F80A8D" w:rsidRDefault="00F80A8D" w:rsidP="00FE7A20">
      <w:pPr>
        <w:pStyle w:val="Heading4"/>
        <w:rPr>
          <w:sz w:val="28"/>
          <w:szCs w:val="28"/>
        </w:rPr>
      </w:pPr>
      <w:r w:rsidRPr="0018514E">
        <w:rPr>
          <w:sz w:val="28"/>
          <w:szCs w:val="28"/>
        </w:rPr>
        <w:lastRenderedPageBreak/>
        <w:t>Objectives</w:t>
      </w:r>
    </w:p>
    <w:p w:rsidR="00B5535D" w:rsidRPr="008C7323" w:rsidRDefault="00B5535D" w:rsidP="00FE7A20">
      <w:pPr>
        <w:rPr>
          <w:sz w:val="28"/>
          <w:szCs w:val="28"/>
        </w:rPr>
      </w:pPr>
    </w:p>
    <w:p w:rsidR="00F80A8D" w:rsidRPr="0018514E" w:rsidRDefault="00F80A8D">
      <w:pPr>
        <w:spacing w:line="360" w:lineRule="auto"/>
        <w:rPr>
          <w:sz w:val="28"/>
          <w:szCs w:val="28"/>
        </w:rPr>
      </w:pPr>
      <w:r w:rsidRPr="0018514E">
        <w:rPr>
          <w:sz w:val="28"/>
          <w:szCs w:val="28"/>
        </w:rPr>
        <w:t>The objectives of FTA’s Title VI Program, as set forth in FTA Circular 4702.1A, “Title VI and Title VI-Dependent Guidelines for Federal Transit Administration Recipients,” are</w:t>
      </w:r>
      <w:r w:rsidR="00B5535D">
        <w:rPr>
          <w:sz w:val="28"/>
          <w:szCs w:val="28"/>
        </w:rPr>
        <w:t xml:space="preserve"> to</w:t>
      </w:r>
      <w:r w:rsidRPr="0018514E">
        <w:rPr>
          <w:sz w:val="28"/>
          <w:szCs w:val="28"/>
        </w:rPr>
        <w:t>:</w:t>
      </w:r>
    </w:p>
    <w:p w:rsidR="00F80A8D" w:rsidRPr="0018514E" w:rsidRDefault="00F80A8D" w:rsidP="00FE7A20">
      <w:pPr>
        <w:rPr>
          <w:sz w:val="28"/>
          <w:szCs w:val="28"/>
        </w:rPr>
      </w:pPr>
    </w:p>
    <w:p w:rsidR="00401342" w:rsidRDefault="00F80A8D" w:rsidP="001F6C5E">
      <w:pPr>
        <w:numPr>
          <w:ilvl w:val="0"/>
          <w:numId w:val="1"/>
        </w:numPr>
        <w:rPr>
          <w:sz w:val="28"/>
          <w:szCs w:val="28"/>
        </w:rPr>
      </w:pPr>
      <w:r w:rsidRPr="0018514E">
        <w:rPr>
          <w:sz w:val="28"/>
          <w:szCs w:val="28"/>
        </w:rPr>
        <w:t xml:space="preserve">Ensure that the level and quality of transportation service is provided without regard to race, color, or national origin; </w:t>
      </w:r>
    </w:p>
    <w:p w:rsidR="00401342" w:rsidRDefault="00401342" w:rsidP="001F6C5E">
      <w:pPr>
        <w:ind w:left="720"/>
        <w:rPr>
          <w:sz w:val="28"/>
          <w:szCs w:val="28"/>
        </w:rPr>
      </w:pPr>
    </w:p>
    <w:p w:rsidR="00401342" w:rsidRDefault="00F80A8D" w:rsidP="001F6C5E">
      <w:pPr>
        <w:numPr>
          <w:ilvl w:val="0"/>
          <w:numId w:val="1"/>
        </w:numPr>
        <w:rPr>
          <w:sz w:val="28"/>
          <w:szCs w:val="28"/>
        </w:rPr>
      </w:pPr>
      <w:r w:rsidRPr="0018514E">
        <w:rPr>
          <w:sz w:val="28"/>
          <w:szCs w:val="28"/>
        </w:rPr>
        <w:t xml:space="preserve">Identify and address, as appropriate, disproportionately high and adverse human health and environmental effects, including social and economic effects of programs and activities on minority populations and low-income populations; </w:t>
      </w:r>
    </w:p>
    <w:p w:rsidR="00401342" w:rsidRDefault="00401342" w:rsidP="001F6C5E">
      <w:pPr>
        <w:ind w:left="360"/>
        <w:rPr>
          <w:sz w:val="28"/>
          <w:szCs w:val="28"/>
        </w:rPr>
      </w:pPr>
    </w:p>
    <w:p w:rsidR="00401342" w:rsidRDefault="00F80A8D" w:rsidP="001F6C5E">
      <w:pPr>
        <w:numPr>
          <w:ilvl w:val="0"/>
          <w:numId w:val="1"/>
        </w:numPr>
        <w:rPr>
          <w:sz w:val="28"/>
          <w:szCs w:val="28"/>
        </w:rPr>
      </w:pPr>
      <w:r w:rsidRPr="0018514E">
        <w:rPr>
          <w:sz w:val="28"/>
          <w:szCs w:val="28"/>
        </w:rPr>
        <w:t xml:space="preserve">Promote the full and fair participation of all affected populations in transportation decision making; </w:t>
      </w:r>
    </w:p>
    <w:p w:rsidR="00401342" w:rsidRDefault="00401342" w:rsidP="001F6C5E">
      <w:pPr>
        <w:ind w:left="360"/>
        <w:rPr>
          <w:sz w:val="28"/>
          <w:szCs w:val="28"/>
        </w:rPr>
      </w:pPr>
    </w:p>
    <w:p w:rsidR="00401342" w:rsidRDefault="00F80A8D" w:rsidP="001F6C5E">
      <w:pPr>
        <w:numPr>
          <w:ilvl w:val="0"/>
          <w:numId w:val="1"/>
        </w:numPr>
        <w:rPr>
          <w:sz w:val="28"/>
          <w:szCs w:val="28"/>
        </w:rPr>
      </w:pPr>
      <w:r w:rsidRPr="0018514E">
        <w:rPr>
          <w:sz w:val="28"/>
          <w:szCs w:val="28"/>
        </w:rPr>
        <w:t xml:space="preserve">Prevent the denial, reduction, or delay in benefits related to programs and activities that benefit minority populations or low-income populations; </w:t>
      </w:r>
    </w:p>
    <w:p w:rsidR="00401342" w:rsidRDefault="00401342" w:rsidP="001F6C5E">
      <w:pPr>
        <w:ind w:left="360"/>
        <w:rPr>
          <w:sz w:val="28"/>
          <w:szCs w:val="28"/>
        </w:rPr>
      </w:pPr>
    </w:p>
    <w:p w:rsidR="00401342" w:rsidRDefault="00F80A8D" w:rsidP="001F6C5E">
      <w:pPr>
        <w:numPr>
          <w:ilvl w:val="0"/>
          <w:numId w:val="1"/>
        </w:numPr>
        <w:rPr>
          <w:sz w:val="28"/>
          <w:szCs w:val="28"/>
        </w:rPr>
      </w:pPr>
      <w:r w:rsidRPr="0018514E">
        <w:rPr>
          <w:sz w:val="28"/>
          <w:szCs w:val="28"/>
        </w:rPr>
        <w:t xml:space="preserve">Ensure meaningful access to programs and activities by persons with limited English proficiency.  </w:t>
      </w:r>
    </w:p>
    <w:p w:rsidR="00F80A8D" w:rsidRPr="0018514E" w:rsidRDefault="00F80A8D" w:rsidP="00934513">
      <w:pPr>
        <w:spacing w:line="360" w:lineRule="auto"/>
        <w:rPr>
          <w:sz w:val="28"/>
          <w:szCs w:val="28"/>
        </w:rPr>
      </w:pPr>
    </w:p>
    <w:p w:rsidR="00F80A8D" w:rsidRPr="0018514E" w:rsidRDefault="00F80A8D">
      <w:pPr>
        <w:spacing w:line="360" w:lineRule="auto"/>
        <w:rPr>
          <w:sz w:val="28"/>
          <w:szCs w:val="28"/>
        </w:rPr>
      </w:pPr>
      <w:r w:rsidRPr="0018514E">
        <w:rPr>
          <w:sz w:val="28"/>
          <w:szCs w:val="28"/>
        </w:rPr>
        <w:t>The objectives of Executive Order 13166 and the “</w:t>
      </w:r>
      <w:r w:rsidRPr="0018514E">
        <w:rPr>
          <w:bCs/>
          <w:sz w:val="28"/>
          <w:szCs w:val="28"/>
        </w:rPr>
        <w:t>DOT</w:t>
      </w:r>
      <w:r w:rsidRPr="0018514E">
        <w:rPr>
          <w:sz w:val="28"/>
          <w:szCs w:val="28"/>
        </w:rPr>
        <w:t xml:space="preserve"> Guidance to Recipients on Special Language Services to Limited English Proficient (LEP) Beneficiaries” are for FTA grantees to take reasonable steps to ensure “meaningful” access to transit services and programs for limited English proficient (LEP) persons.</w:t>
      </w:r>
    </w:p>
    <w:p w:rsidR="004B5E77" w:rsidRPr="0018514E" w:rsidRDefault="004B5E77">
      <w:pPr>
        <w:rPr>
          <w:b/>
          <w:caps/>
          <w:sz w:val="28"/>
          <w:szCs w:val="28"/>
          <w:u w:val="single"/>
        </w:rPr>
      </w:pPr>
      <w:bookmarkStart w:id="7" w:name="_Toc106790241"/>
      <w:r w:rsidRPr="0018514E">
        <w:rPr>
          <w:sz w:val="28"/>
          <w:szCs w:val="28"/>
        </w:rPr>
        <w:br w:type="page"/>
      </w:r>
    </w:p>
    <w:p w:rsidR="004B5E77" w:rsidRPr="008A60E2" w:rsidRDefault="00BA7EFF" w:rsidP="004B5E77">
      <w:pPr>
        <w:pStyle w:val="BHLevel1"/>
        <w:rPr>
          <w:sz w:val="28"/>
          <w:szCs w:val="28"/>
        </w:rPr>
      </w:pPr>
      <w:bookmarkStart w:id="8" w:name="_Toc323724594"/>
      <w:r>
        <w:rPr>
          <w:sz w:val="28"/>
          <w:szCs w:val="28"/>
        </w:rPr>
        <w:lastRenderedPageBreak/>
        <w:t>BACKGROUND INFORMATION</w:t>
      </w:r>
      <w:bookmarkEnd w:id="8"/>
    </w:p>
    <w:p w:rsidR="003C2C02" w:rsidRDefault="003C2C02">
      <w:pPr>
        <w:rPr>
          <w:sz w:val="28"/>
          <w:szCs w:val="28"/>
        </w:rPr>
      </w:pPr>
    </w:p>
    <w:p w:rsidR="00B54478" w:rsidRDefault="00AA6EAB" w:rsidP="00B54478">
      <w:pPr>
        <w:spacing w:line="360" w:lineRule="auto"/>
        <w:rPr>
          <w:sz w:val="28"/>
          <w:szCs w:val="28"/>
        </w:rPr>
      </w:pPr>
      <w:r w:rsidRPr="00AA6EAB">
        <w:rPr>
          <w:sz w:val="28"/>
          <w:szCs w:val="28"/>
        </w:rPr>
        <w:t xml:space="preserve">Kitsap Transit (KT) is a </w:t>
      </w:r>
      <w:r w:rsidR="00B54478" w:rsidRPr="00B54478">
        <w:rPr>
          <w:sz w:val="28"/>
          <w:szCs w:val="28"/>
        </w:rPr>
        <w:t xml:space="preserve">Washington municipal corporation and Public Transportation Benefit Area </w:t>
      </w:r>
      <w:r w:rsidR="00B54478">
        <w:rPr>
          <w:sz w:val="28"/>
          <w:szCs w:val="28"/>
        </w:rPr>
        <w:t xml:space="preserve">Authority under Ch. 36.57A RCW.  Established by the voting public in 1982, KT was </w:t>
      </w:r>
      <w:r w:rsidR="00B54478" w:rsidRPr="00B54478">
        <w:rPr>
          <w:sz w:val="28"/>
          <w:szCs w:val="28"/>
        </w:rPr>
        <w:t>organized for the purpose of providing a public transportation system and service for the residents of Kitsap County</w:t>
      </w:r>
      <w:r w:rsidR="00B54478">
        <w:rPr>
          <w:sz w:val="28"/>
          <w:szCs w:val="28"/>
        </w:rPr>
        <w:t>.</w:t>
      </w:r>
    </w:p>
    <w:p w:rsidR="00B54478" w:rsidRDefault="00B54478" w:rsidP="00AA6EAB">
      <w:pPr>
        <w:spacing w:line="360" w:lineRule="auto"/>
        <w:rPr>
          <w:sz w:val="28"/>
          <w:szCs w:val="28"/>
        </w:rPr>
      </w:pPr>
    </w:p>
    <w:p w:rsidR="00FB63A2" w:rsidRDefault="00432EAE" w:rsidP="00FB63A2">
      <w:pPr>
        <w:spacing w:line="360" w:lineRule="auto"/>
        <w:rPr>
          <w:sz w:val="28"/>
          <w:szCs w:val="28"/>
        </w:rPr>
      </w:pPr>
      <w:r>
        <w:rPr>
          <w:sz w:val="28"/>
          <w:szCs w:val="28"/>
        </w:rPr>
        <w:t>KT is</w:t>
      </w:r>
      <w:r w:rsidR="00AA6EAB">
        <w:rPr>
          <w:sz w:val="28"/>
          <w:szCs w:val="28"/>
        </w:rPr>
        <w:t xml:space="preserve"> </w:t>
      </w:r>
      <w:r w:rsidR="00AA6EAB" w:rsidRPr="00AA6EAB">
        <w:rPr>
          <w:sz w:val="28"/>
          <w:szCs w:val="28"/>
        </w:rPr>
        <w:t xml:space="preserve">governed by a </w:t>
      </w:r>
      <w:r>
        <w:rPr>
          <w:sz w:val="28"/>
          <w:szCs w:val="28"/>
        </w:rPr>
        <w:t>10</w:t>
      </w:r>
      <w:r w:rsidR="00AA6EAB" w:rsidRPr="00AA6EAB">
        <w:rPr>
          <w:sz w:val="28"/>
          <w:szCs w:val="28"/>
        </w:rPr>
        <w:t xml:space="preserve">-member Board of Commissioners </w:t>
      </w:r>
      <w:r w:rsidR="00B759EA">
        <w:rPr>
          <w:sz w:val="28"/>
          <w:szCs w:val="28"/>
        </w:rPr>
        <w:t>(Board)</w:t>
      </w:r>
      <w:r w:rsidR="00FB63A2">
        <w:rPr>
          <w:sz w:val="28"/>
          <w:szCs w:val="28"/>
        </w:rPr>
        <w:t xml:space="preserve">.  </w:t>
      </w:r>
      <w:r w:rsidR="00FB63A2" w:rsidRPr="00FB63A2">
        <w:rPr>
          <w:sz w:val="28"/>
          <w:szCs w:val="28"/>
        </w:rPr>
        <w:t xml:space="preserve">Beginning in 2010, as the result of a change in state law, membership on the KT Board increased from nine to ten </w:t>
      </w:r>
      <w:r w:rsidR="00B5535D">
        <w:rPr>
          <w:sz w:val="28"/>
          <w:szCs w:val="28"/>
        </w:rPr>
        <w:t xml:space="preserve">members </w:t>
      </w:r>
      <w:r w:rsidR="00FB63A2" w:rsidRPr="00FB63A2">
        <w:rPr>
          <w:sz w:val="28"/>
          <w:szCs w:val="28"/>
        </w:rPr>
        <w:t xml:space="preserve">and now includes one non-voting member who represents the agency's labor unions.  The nine voting members of the KT Board are the three Kitsap County </w:t>
      </w:r>
      <w:r w:rsidR="005D28F4">
        <w:rPr>
          <w:sz w:val="28"/>
          <w:szCs w:val="28"/>
        </w:rPr>
        <w:t>C</w:t>
      </w:r>
      <w:r w:rsidR="00FB63A2" w:rsidRPr="00FB63A2">
        <w:rPr>
          <w:sz w:val="28"/>
          <w:szCs w:val="28"/>
        </w:rPr>
        <w:t xml:space="preserve">ommissioners, the </w:t>
      </w:r>
      <w:r w:rsidR="005D28F4">
        <w:rPr>
          <w:sz w:val="28"/>
          <w:szCs w:val="28"/>
        </w:rPr>
        <w:t>M</w:t>
      </w:r>
      <w:r w:rsidR="00FB63A2" w:rsidRPr="00FB63A2">
        <w:rPr>
          <w:sz w:val="28"/>
          <w:szCs w:val="28"/>
        </w:rPr>
        <w:t xml:space="preserve">ayors of the four incorporated </w:t>
      </w:r>
      <w:r w:rsidR="005D28F4">
        <w:rPr>
          <w:sz w:val="28"/>
          <w:szCs w:val="28"/>
        </w:rPr>
        <w:t>C</w:t>
      </w:r>
      <w:r w:rsidR="00FB63A2" w:rsidRPr="00FB63A2">
        <w:rPr>
          <w:sz w:val="28"/>
          <w:szCs w:val="28"/>
        </w:rPr>
        <w:t>ities in Kitsap County; Bainbridge Island, Bremerton, Port Orchard and Poulsbo</w:t>
      </w:r>
      <w:r w:rsidR="00FB63A2">
        <w:rPr>
          <w:sz w:val="28"/>
          <w:szCs w:val="28"/>
        </w:rPr>
        <w:t xml:space="preserve">, one Bremerton City Councilmember, and one at-large member from one of the other </w:t>
      </w:r>
      <w:r w:rsidR="005D28F4">
        <w:rPr>
          <w:sz w:val="28"/>
          <w:szCs w:val="28"/>
        </w:rPr>
        <w:t>C</w:t>
      </w:r>
      <w:r w:rsidR="00FB63A2">
        <w:rPr>
          <w:sz w:val="28"/>
          <w:szCs w:val="28"/>
        </w:rPr>
        <w:t xml:space="preserve">ity </w:t>
      </w:r>
      <w:r w:rsidR="005D28F4">
        <w:rPr>
          <w:sz w:val="28"/>
          <w:szCs w:val="28"/>
        </w:rPr>
        <w:t>C</w:t>
      </w:r>
      <w:r w:rsidR="00FB63A2">
        <w:rPr>
          <w:sz w:val="28"/>
          <w:szCs w:val="28"/>
        </w:rPr>
        <w:t>ouncils</w:t>
      </w:r>
      <w:r w:rsidR="00FB63A2" w:rsidRPr="00FB63A2">
        <w:rPr>
          <w:sz w:val="28"/>
          <w:szCs w:val="28"/>
        </w:rPr>
        <w:t>.</w:t>
      </w:r>
    </w:p>
    <w:p w:rsidR="00FB63A2" w:rsidRDefault="00FB63A2" w:rsidP="00AA6EAB">
      <w:pPr>
        <w:spacing w:line="360" w:lineRule="auto"/>
        <w:rPr>
          <w:sz w:val="28"/>
          <w:szCs w:val="28"/>
        </w:rPr>
      </w:pPr>
    </w:p>
    <w:p w:rsidR="00432EAE" w:rsidRDefault="00B759EA" w:rsidP="00AA6EAB">
      <w:pPr>
        <w:spacing w:line="360" w:lineRule="auto"/>
        <w:rPr>
          <w:sz w:val="28"/>
          <w:szCs w:val="28"/>
        </w:rPr>
      </w:pPr>
      <w:r>
        <w:rPr>
          <w:sz w:val="28"/>
          <w:szCs w:val="28"/>
        </w:rPr>
        <w:t xml:space="preserve">KT’s Executive Director reports to the Board and is responsible for </w:t>
      </w:r>
      <w:r w:rsidR="002E5A49">
        <w:rPr>
          <w:sz w:val="28"/>
          <w:szCs w:val="28"/>
        </w:rPr>
        <w:t xml:space="preserve">public </w:t>
      </w:r>
      <w:r w:rsidR="00225DD7">
        <w:rPr>
          <w:sz w:val="28"/>
          <w:szCs w:val="28"/>
        </w:rPr>
        <w:t>transportation</w:t>
      </w:r>
      <w:r>
        <w:rPr>
          <w:sz w:val="28"/>
          <w:szCs w:val="28"/>
        </w:rPr>
        <w:t xml:space="preserve"> operations which are organized across six functional </w:t>
      </w:r>
      <w:r w:rsidR="005E2623">
        <w:rPr>
          <w:sz w:val="28"/>
          <w:szCs w:val="28"/>
        </w:rPr>
        <w:t>departments.  The following department heads report to the Executive Director:  Operations Director, Maintenance Director, Service Development Director, Finance Director, Human Resources Director, and the Capital Development Director.</w:t>
      </w:r>
      <w:r w:rsidR="00233538">
        <w:rPr>
          <w:sz w:val="28"/>
          <w:szCs w:val="28"/>
        </w:rPr>
        <w:t xml:space="preserve">  </w:t>
      </w:r>
      <w:r w:rsidR="00DD2C7C">
        <w:rPr>
          <w:sz w:val="28"/>
          <w:szCs w:val="28"/>
        </w:rPr>
        <w:t>Prior to the site visit, t</w:t>
      </w:r>
      <w:r w:rsidR="00233538">
        <w:rPr>
          <w:sz w:val="28"/>
          <w:szCs w:val="28"/>
        </w:rPr>
        <w:t xml:space="preserve">he </w:t>
      </w:r>
      <w:r w:rsidR="007F263E">
        <w:rPr>
          <w:sz w:val="28"/>
          <w:szCs w:val="28"/>
        </w:rPr>
        <w:t xml:space="preserve">KT </w:t>
      </w:r>
      <w:r w:rsidR="00DD2C7C">
        <w:rPr>
          <w:sz w:val="28"/>
          <w:szCs w:val="28"/>
        </w:rPr>
        <w:t>Human Resource Director wa</w:t>
      </w:r>
      <w:r w:rsidR="00233538">
        <w:rPr>
          <w:sz w:val="28"/>
          <w:szCs w:val="28"/>
        </w:rPr>
        <w:t>s responsible for Title VI compliance</w:t>
      </w:r>
      <w:r w:rsidR="00DD2C7C">
        <w:rPr>
          <w:sz w:val="28"/>
          <w:szCs w:val="28"/>
        </w:rPr>
        <w:t>; however, during the site visit, the Review team was informed that th</w:t>
      </w:r>
      <w:r w:rsidR="00DD2C7C" w:rsidRPr="00DD2C7C">
        <w:rPr>
          <w:sz w:val="28"/>
          <w:szCs w:val="28"/>
        </w:rPr>
        <w:t xml:space="preserve">e KT Operations Director </w:t>
      </w:r>
      <w:r w:rsidR="00DD2C7C">
        <w:rPr>
          <w:sz w:val="28"/>
          <w:szCs w:val="28"/>
        </w:rPr>
        <w:t xml:space="preserve">had the </w:t>
      </w:r>
      <w:r w:rsidR="00DD2C7C" w:rsidRPr="00DD2C7C">
        <w:rPr>
          <w:sz w:val="28"/>
          <w:szCs w:val="28"/>
        </w:rPr>
        <w:t>responsib</w:t>
      </w:r>
      <w:r w:rsidR="00DD2C7C">
        <w:rPr>
          <w:sz w:val="28"/>
          <w:szCs w:val="28"/>
        </w:rPr>
        <w:t>i</w:t>
      </w:r>
      <w:r w:rsidR="00DD2C7C" w:rsidRPr="00DD2C7C">
        <w:rPr>
          <w:sz w:val="28"/>
          <w:szCs w:val="28"/>
        </w:rPr>
        <w:t>l</w:t>
      </w:r>
      <w:r w:rsidR="00DD2C7C">
        <w:rPr>
          <w:sz w:val="28"/>
          <w:szCs w:val="28"/>
        </w:rPr>
        <w:t xml:space="preserve">ity </w:t>
      </w:r>
      <w:r w:rsidR="00DD2C7C" w:rsidRPr="00DD2C7C">
        <w:rPr>
          <w:sz w:val="28"/>
          <w:szCs w:val="28"/>
        </w:rPr>
        <w:t>for Title VI compliance.</w:t>
      </w:r>
    </w:p>
    <w:p w:rsidR="00432EAE" w:rsidRDefault="00432EAE" w:rsidP="00AA6EAB">
      <w:pPr>
        <w:spacing w:line="360" w:lineRule="auto"/>
        <w:rPr>
          <w:sz w:val="28"/>
          <w:szCs w:val="28"/>
        </w:rPr>
      </w:pPr>
    </w:p>
    <w:p w:rsidR="00AA6EAB" w:rsidRPr="00AA6EAB" w:rsidRDefault="002E5A49" w:rsidP="00AA6EAB">
      <w:pPr>
        <w:spacing w:line="360" w:lineRule="auto"/>
        <w:rPr>
          <w:sz w:val="28"/>
          <w:szCs w:val="28"/>
        </w:rPr>
      </w:pPr>
      <w:r>
        <w:rPr>
          <w:sz w:val="28"/>
          <w:szCs w:val="28"/>
        </w:rPr>
        <w:lastRenderedPageBreak/>
        <w:t>Public transportation</w:t>
      </w:r>
      <w:r w:rsidR="00AA6EAB" w:rsidRPr="00AA6EAB">
        <w:rPr>
          <w:sz w:val="28"/>
          <w:szCs w:val="28"/>
        </w:rPr>
        <w:t xml:space="preserve"> service is provided to the Cities of Bremerton, Port Orchard, Poulsbo, Silverdale,</w:t>
      </w:r>
      <w:r w:rsidR="00AA6EAB">
        <w:rPr>
          <w:sz w:val="28"/>
          <w:szCs w:val="28"/>
        </w:rPr>
        <w:t xml:space="preserve"> </w:t>
      </w:r>
      <w:r w:rsidR="00AA6EAB" w:rsidRPr="00AA6EAB">
        <w:rPr>
          <w:sz w:val="28"/>
          <w:szCs w:val="28"/>
        </w:rPr>
        <w:t>an</w:t>
      </w:r>
      <w:r w:rsidR="00DD2C7C">
        <w:rPr>
          <w:sz w:val="28"/>
          <w:szCs w:val="28"/>
        </w:rPr>
        <w:t>d Bainbridge Island, to Naval Base</w:t>
      </w:r>
      <w:r w:rsidR="00AA6EAB" w:rsidRPr="00AA6EAB">
        <w:rPr>
          <w:sz w:val="28"/>
          <w:szCs w:val="28"/>
        </w:rPr>
        <w:t xml:space="preserve"> Kitsap, and to Kitsap County.</w:t>
      </w:r>
      <w:r w:rsidR="00EC2F91">
        <w:rPr>
          <w:sz w:val="28"/>
          <w:szCs w:val="28"/>
        </w:rPr>
        <w:t xml:space="preserve"> </w:t>
      </w:r>
      <w:r w:rsidR="00AA6EAB" w:rsidRPr="00AA6EAB">
        <w:rPr>
          <w:sz w:val="28"/>
          <w:szCs w:val="28"/>
        </w:rPr>
        <w:t xml:space="preserve"> Ferry service is provided</w:t>
      </w:r>
      <w:r w:rsidR="00AA6EAB">
        <w:rPr>
          <w:sz w:val="28"/>
          <w:szCs w:val="28"/>
        </w:rPr>
        <w:t xml:space="preserve"> </w:t>
      </w:r>
      <w:r w:rsidR="00AA6EAB" w:rsidRPr="00AA6EAB">
        <w:rPr>
          <w:sz w:val="28"/>
          <w:szCs w:val="28"/>
        </w:rPr>
        <w:t xml:space="preserve">between Bremerton and Port Orchard and Bremerton and Annapolis. </w:t>
      </w:r>
      <w:r w:rsidR="00AA6EAB">
        <w:rPr>
          <w:sz w:val="28"/>
          <w:szCs w:val="28"/>
        </w:rPr>
        <w:t xml:space="preserve"> </w:t>
      </w:r>
      <w:r w:rsidR="000919B6">
        <w:rPr>
          <w:sz w:val="28"/>
          <w:szCs w:val="28"/>
        </w:rPr>
        <w:t>According to the 2010 U.S. Census, t</w:t>
      </w:r>
      <w:r w:rsidR="00AA6EAB" w:rsidRPr="00AA6EAB">
        <w:rPr>
          <w:sz w:val="28"/>
          <w:szCs w:val="28"/>
        </w:rPr>
        <w:t xml:space="preserve">he </w:t>
      </w:r>
      <w:r w:rsidR="000919B6">
        <w:rPr>
          <w:sz w:val="28"/>
          <w:szCs w:val="28"/>
        </w:rPr>
        <w:t xml:space="preserve">total </w:t>
      </w:r>
      <w:r w:rsidR="00AA6EAB" w:rsidRPr="00AA6EAB">
        <w:rPr>
          <w:sz w:val="28"/>
          <w:szCs w:val="28"/>
        </w:rPr>
        <w:t>population of</w:t>
      </w:r>
      <w:r w:rsidR="00AA6EAB">
        <w:rPr>
          <w:sz w:val="28"/>
          <w:szCs w:val="28"/>
        </w:rPr>
        <w:t xml:space="preserve"> </w:t>
      </w:r>
      <w:r w:rsidR="000919B6">
        <w:rPr>
          <w:sz w:val="28"/>
          <w:szCs w:val="28"/>
        </w:rPr>
        <w:t>KT’s</w:t>
      </w:r>
      <w:r w:rsidR="00AA6EAB" w:rsidRPr="00AA6EAB">
        <w:rPr>
          <w:sz w:val="28"/>
          <w:szCs w:val="28"/>
        </w:rPr>
        <w:t xml:space="preserve"> service area is </w:t>
      </w:r>
      <w:r w:rsidR="000919B6">
        <w:rPr>
          <w:sz w:val="28"/>
          <w:szCs w:val="28"/>
        </w:rPr>
        <w:t>251,133</w:t>
      </w:r>
      <w:r w:rsidR="00AA6EAB" w:rsidRPr="00AA6EAB">
        <w:rPr>
          <w:sz w:val="28"/>
          <w:szCs w:val="28"/>
        </w:rPr>
        <w:t xml:space="preserve"> people.</w:t>
      </w:r>
    </w:p>
    <w:p w:rsidR="00AA6EAB" w:rsidRDefault="00AA6EAB" w:rsidP="00AA6EAB">
      <w:pPr>
        <w:spacing w:line="360" w:lineRule="auto"/>
        <w:rPr>
          <w:sz w:val="28"/>
          <w:szCs w:val="28"/>
        </w:rPr>
      </w:pPr>
    </w:p>
    <w:p w:rsidR="00AA6EAB" w:rsidRDefault="00AA6EAB" w:rsidP="00AA6EAB">
      <w:pPr>
        <w:spacing w:line="360" w:lineRule="auto"/>
        <w:rPr>
          <w:sz w:val="28"/>
          <w:szCs w:val="28"/>
        </w:rPr>
      </w:pPr>
      <w:r w:rsidRPr="00AA6EAB">
        <w:rPr>
          <w:sz w:val="28"/>
          <w:szCs w:val="28"/>
        </w:rPr>
        <w:t xml:space="preserve">KT operates </w:t>
      </w:r>
      <w:r w:rsidR="00DD2C7C">
        <w:rPr>
          <w:sz w:val="28"/>
          <w:szCs w:val="28"/>
        </w:rPr>
        <w:t>39</w:t>
      </w:r>
      <w:r w:rsidRPr="00AA6EAB">
        <w:rPr>
          <w:sz w:val="28"/>
          <w:szCs w:val="28"/>
        </w:rPr>
        <w:t xml:space="preserve"> bus routes in fixed</w:t>
      </w:r>
      <w:r w:rsidR="005D28F4">
        <w:rPr>
          <w:sz w:val="28"/>
          <w:szCs w:val="28"/>
        </w:rPr>
        <w:t>-</w:t>
      </w:r>
      <w:r w:rsidRPr="00AA6EAB">
        <w:rPr>
          <w:sz w:val="28"/>
          <w:szCs w:val="28"/>
        </w:rPr>
        <w:t>route service</w:t>
      </w:r>
      <w:r w:rsidR="000C61E6">
        <w:rPr>
          <w:sz w:val="28"/>
          <w:szCs w:val="28"/>
        </w:rPr>
        <w:t xml:space="preserve">, Dial-a-Ride service in Bainbridge and South Kitsap, </w:t>
      </w:r>
      <w:r w:rsidRPr="00AA6EAB">
        <w:rPr>
          <w:sz w:val="28"/>
          <w:szCs w:val="28"/>
        </w:rPr>
        <w:t xml:space="preserve">and </w:t>
      </w:r>
      <w:r w:rsidR="000C61E6">
        <w:rPr>
          <w:sz w:val="28"/>
          <w:szCs w:val="28"/>
        </w:rPr>
        <w:t>one</w:t>
      </w:r>
      <w:r w:rsidRPr="00AA6EAB">
        <w:rPr>
          <w:sz w:val="28"/>
          <w:szCs w:val="28"/>
        </w:rPr>
        <w:t xml:space="preserve"> ferry route. </w:t>
      </w:r>
      <w:r w:rsidR="000919B6">
        <w:rPr>
          <w:sz w:val="28"/>
          <w:szCs w:val="28"/>
        </w:rPr>
        <w:t xml:space="preserve"> </w:t>
      </w:r>
      <w:r w:rsidRPr="00AA6EAB">
        <w:rPr>
          <w:sz w:val="28"/>
          <w:szCs w:val="28"/>
        </w:rPr>
        <w:t>It also provides</w:t>
      </w:r>
      <w:r>
        <w:rPr>
          <w:sz w:val="28"/>
          <w:szCs w:val="28"/>
        </w:rPr>
        <w:t xml:space="preserve"> </w:t>
      </w:r>
      <w:r w:rsidRPr="00FE7A20">
        <w:rPr>
          <w:i/>
          <w:sz w:val="28"/>
          <w:szCs w:val="28"/>
        </w:rPr>
        <w:t>ACCESS</w:t>
      </w:r>
      <w:r w:rsidRPr="00AA6EAB">
        <w:rPr>
          <w:sz w:val="28"/>
          <w:szCs w:val="28"/>
        </w:rPr>
        <w:t xml:space="preserve"> service for persons that cannot ride public trans</w:t>
      </w:r>
      <w:r w:rsidR="002E5A49">
        <w:rPr>
          <w:sz w:val="28"/>
          <w:szCs w:val="28"/>
        </w:rPr>
        <w:t>portation</w:t>
      </w:r>
      <w:r w:rsidRPr="00AA6EAB">
        <w:rPr>
          <w:sz w:val="28"/>
          <w:szCs w:val="28"/>
        </w:rPr>
        <w:t xml:space="preserve"> due to age or disability. </w:t>
      </w:r>
      <w:r w:rsidR="000C61E6">
        <w:rPr>
          <w:sz w:val="28"/>
          <w:szCs w:val="28"/>
        </w:rPr>
        <w:t xml:space="preserve"> </w:t>
      </w:r>
      <w:r w:rsidRPr="00AA6EAB">
        <w:rPr>
          <w:sz w:val="28"/>
          <w:szCs w:val="28"/>
        </w:rPr>
        <w:t>This service</w:t>
      </w:r>
      <w:r>
        <w:rPr>
          <w:sz w:val="28"/>
          <w:szCs w:val="28"/>
        </w:rPr>
        <w:t xml:space="preserve"> </w:t>
      </w:r>
      <w:r w:rsidRPr="00AA6EAB">
        <w:rPr>
          <w:sz w:val="28"/>
          <w:szCs w:val="28"/>
        </w:rPr>
        <w:t>is used to meet ADA paratransit requirements and includes supplemental taxi service.</w:t>
      </w:r>
      <w:r w:rsidR="00C633F4">
        <w:rPr>
          <w:sz w:val="28"/>
          <w:szCs w:val="28"/>
        </w:rPr>
        <w:t xml:space="preserve"> </w:t>
      </w:r>
      <w:r w:rsidRPr="00AA6EAB">
        <w:rPr>
          <w:sz w:val="28"/>
          <w:szCs w:val="28"/>
        </w:rPr>
        <w:t xml:space="preserve"> KT also</w:t>
      </w:r>
      <w:r>
        <w:rPr>
          <w:sz w:val="28"/>
          <w:szCs w:val="28"/>
        </w:rPr>
        <w:t xml:space="preserve"> </w:t>
      </w:r>
      <w:r w:rsidR="009B229A">
        <w:rPr>
          <w:sz w:val="28"/>
          <w:szCs w:val="28"/>
        </w:rPr>
        <w:t xml:space="preserve">operates </w:t>
      </w:r>
      <w:r w:rsidRPr="00AA6EAB">
        <w:rPr>
          <w:sz w:val="28"/>
          <w:szCs w:val="28"/>
        </w:rPr>
        <w:t>a unique service</w:t>
      </w:r>
      <w:r w:rsidR="009B229A">
        <w:rPr>
          <w:sz w:val="28"/>
          <w:szCs w:val="28"/>
        </w:rPr>
        <w:t xml:space="preserve"> called the W</w:t>
      </w:r>
      <w:r w:rsidRPr="00AA6EAB">
        <w:rPr>
          <w:sz w:val="28"/>
          <w:szCs w:val="28"/>
        </w:rPr>
        <w:t>orker/</w:t>
      </w:r>
      <w:r w:rsidR="009B229A">
        <w:rPr>
          <w:sz w:val="28"/>
          <w:szCs w:val="28"/>
        </w:rPr>
        <w:t>D</w:t>
      </w:r>
      <w:r w:rsidRPr="00AA6EAB">
        <w:rPr>
          <w:sz w:val="28"/>
          <w:szCs w:val="28"/>
        </w:rPr>
        <w:t xml:space="preserve">river program. </w:t>
      </w:r>
      <w:r w:rsidR="000C61E6">
        <w:rPr>
          <w:sz w:val="28"/>
          <w:szCs w:val="28"/>
        </w:rPr>
        <w:t xml:space="preserve"> </w:t>
      </w:r>
      <w:r w:rsidRPr="00AA6EAB">
        <w:rPr>
          <w:sz w:val="28"/>
          <w:szCs w:val="28"/>
        </w:rPr>
        <w:t xml:space="preserve">This service consists of </w:t>
      </w:r>
      <w:r w:rsidR="009B229A">
        <w:rPr>
          <w:sz w:val="28"/>
          <w:szCs w:val="28"/>
        </w:rPr>
        <w:t>30</w:t>
      </w:r>
      <w:r w:rsidRPr="00AA6EAB">
        <w:rPr>
          <w:sz w:val="28"/>
          <w:szCs w:val="28"/>
        </w:rPr>
        <w:t xml:space="preserve"> routes to the Puget</w:t>
      </w:r>
      <w:r>
        <w:rPr>
          <w:sz w:val="28"/>
          <w:szCs w:val="28"/>
        </w:rPr>
        <w:t xml:space="preserve"> </w:t>
      </w:r>
      <w:r w:rsidRPr="00AA6EAB">
        <w:rPr>
          <w:sz w:val="28"/>
          <w:szCs w:val="28"/>
        </w:rPr>
        <w:t xml:space="preserve">Sound Naval Shipyard and the Naval </w:t>
      </w:r>
      <w:r w:rsidR="00421A80">
        <w:rPr>
          <w:sz w:val="28"/>
          <w:szCs w:val="28"/>
        </w:rPr>
        <w:t>Base</w:t>
      </w:r>
      <w:r w:rsidR="00421A80" w:rsidRPr="00AA6EAB">
        <w:rPr>
          <w:sz w:val="28"/>
          <w:szCs w:val="28"/>
        </w:rPr>
        <w:t xml:space="preserve"> </w:t>
      </w:r>
      <w:r w:rsidR="00421A80" w:rsidRPr="00421A80">
        <w:rPr>
          <w:sz w:val="28"/>
          <w:szCs w:val="28"/>
        </w:rPr>
        <w:t>Kitsap – Bremerton and Bangor</w:t>
      </w:r>
      <w:r w:rsidRPr="00AA6EAB">
        <w:rPr>
          <w:sz w:val="28"/>
          <w:szCs w:val="28"/>
        </w:rPr>
        <w:t xml:space="preserve">. </w:t>
      </w:r>
      <w:r w:rsidR="000C61E6">
        <w:rPr>
          <w:sz w:val="28"/>
          <w:szCs w:val="28"/>
        </w:rPr>
        <w:t xml:space="preserve"> </w:t>
      </w:r>
      <w:r w:rsidRPr="00AA6EAB">
        <w:rPr>
          <w:sz w:val="28"/>
          <w:szCs w:val="28"/>
        </w:rPr>
        <w:t>The buses are driven by full</w:t>
      </w:r>
      <w:r w:rsidR="000C61E6">
        <w:rPr>
          <w:sz w:val="28"/>
          <w:szCs w:val="28"/>
        </w:rPr>
        <w:t>-</w:t>
      </w:r>
      <w:r w:rsidRPr="00AA6EAB">
        <w:rPr>
          <w:sz w:val="28"/>
          <w:szCs w:val="28"/>
        </w:rPr>
        <w:t xml:space="preserve">time employees </w:t>
      </w:r>
      <w:r w:rsidR="009B229A">
        <w:rPr>
          <w:sz w:val="28"/>
          <w:szCs w:val="28"/>
        </w:rPr>
        <w:t xml:space="preserve">(“Worker”) </w:t>
      </w:r>
      <w:r w:rsidRPr="00AA6EAB">
        <w:rPr>
          <w:sz w:val="28"/>
          <w:szCs w:val="28"/>
        </w:rPr>
        <w:t>of the military facilities that are also part</w:t>
      </w:r>
      <w:r w:rsidR="005D28F4">
        <w:rPr>
          <w:sz w:val="28"/>
          <w:szCs w:val="28"/>
        </w:rPr>
        <w:t>-</w:t>
      </w:r>
      <w:r w:rsidRPr="00AA6EAB">
        <w:rPr>
          <w:sz w:val="28"/>
          <w:szCs w:val="28"/>
        </w:rPr>
        <w:t xml:space="preserve">time </w:t>
      </w:r>
      <w:r w:rsidR="000C61E6">
        <w:rPr>
          <w:sz w:val="28"/>
          <w:szCs w:val="28"/>
        </w:rPr>
        <w:t>KT bus operators</w:t>
      </w:r>
      <w:r w:rsidR="009B229A">
        <w:rPr>
          <w:sz w:val="28"/>
          <w:szCs w:val="28"/>
        </w:rPr>
        <w:t xml:space="preserve"> (“Driver”)</w:t>
      </w:r>
      <w:r w:rsidRPr="00AA6EAB">
        <w:rPr>
          <w:sz w:val="28"/>
          <w:szCs w:val="28"/>
        </w:rPr>
        <w:t xml:space="preserve">. </w:t>
      </w:r>
      <w:r w:rsidR="000C61E6">
        <w:rPr>
          <w:sz w:val="28"/>
          <w:szCs w:val="28"/>
        </w:rPr>
        <w:t xml:space="preserve"> </w:t>
      </w:r>
      <w:r w:rsidRPr="00AA6EAB">
        <w:rPr>
          <w:sz w:val="28"/>
          <w:szCs w:val="28"/>
        </w:rPr>
        <w:t xml:space="preserve">All bus </w:t>
      </w:r>
      <w:r w:rsidR="002E5A49">
        <w:rPr>
          <w:sz w:val="28"/>
          <w:szCs w:val="28"/>
        </w:rPr>
        <w:t>public transportation</w:t>
      </w:r>
      <w:r w:rsidRPr="00AA6EAB">
        <w:rPr>
          <w:sz w:val="28"/>
          <w:szCs w:val="28"/>
        </w:rPr>
        <w:t xml:space="preserve"> service is provided directly by KT. </w:t>
      </w:r>
      <w:r w:rsidR="009B229A">
        <w:rPr>
          <w:sz w:val="28"/>
          <w:szCs w:val="28"/>
        </w:rPr>
        <w:t xml:space="preserve"> </w:t>
      </w:r>
      <w:r w:rsidRPr="00AA6EAB">
        <w:rPr>
          <w:sz w:val="28"/>
          <w:szCs w:val="28"/>
        </w:rPr>
        <w:t>The ferry service is operated</w:t>
      </w:r>
      <w:r>
        <w:rPr>
          <w:sz w:val="28"/>
          <w:szCs w:val="28"/>
        </w:rPr>
        <w:t xml:space="preserve"> </w:t>
      </w:r>
      <w:r w:rsidRPr="00AA6EAB">
        <w:rPr>
          <w:sz w:val="28"/>
          <w:szCs w:val="28"/>
        </w:rPr>
        <w:t xml:space="preserve">under a contract with Kitsap Harbor Tours, LLC. </w:t>
      </w:r>
      <w:r w:rsidR="009B229A">
        <w:rPr>
          <w:sz w:val="28"/>
          <w:szCs w:val="28"/>
        </w:rPr>
        <w:t xml:space="preserve"> </w:t>
      </w:r>
      <w:r w:rsidRPr="00AA6EAB">
        <w:rPr>
          <w:sz w:val="28"/>
          <w:szCs w:val="28"/>
        </w:rPr>
        <w:t>KT also operates a van pool program.</w:t>
      </w:r>
    </w:p>
    <w:p w:rsidR="00AA6EAB" w:rsidRPr="00AA6EAB" w:rsidRDefault="00AA6EAB" w:rsidP="00AA6EAB">
      <w:pPr>
        <w:spacing w:line="360" w:lineRule="auto"/>
        <w:rPr>
          <w:sz w:val="28"/>
          <w:szCs w:val="28"/>
        </w:rPr>
      </w:pPr>
    </w:p>
    <w:p w:rsidR="00421A80" w:rsidRPr="00421A80" w:rsidRDefault="00421A80" w:rsidP="00421A80">
      <w:pPr>
        <w:spacing w:line="360" w:lineRule="auto"/>
        <w:rPr>
          <w:sz w:val="28"/>
          <w:szCs w:val="28"/>
        </w:rPr>
      </w:pPr>
      <w:r w:rsidRPr="00421A80">
        <w:rPr>
          <w:sz w:val="28"/>
          <w:szCs w:val="28"/>
        </w:rPr>
        <w:t>The fixed-route service operates between 4:30 a.m. and 9:00 p.m. Monday through Friday.  Saturday service operates between 10:00 a.m. to 6:00 p.m.  No service operates on Sundays.  ADA paratransit service operates during the same hours as fixed-route service.  The Bremerton-Port Orchard ferry service also operates between 4:30 a.m. and 9:00 p.m. on weekdays and between 10:00 a.m. and 6:00 p.m. on Saturdays.  The Bremerton-Annapolis ferry service operates weekdays, only during the peak periods, with eight trips in each peak.</w:t>
      </w:r>
    </w:p>
    <w:p w:rsidR="00AA6EAB" w:rsidRPr="00AA6EAB" w:rsidRDefault="00AA6EAB" w:rsidP="00AA6EAB">
      <w:pPr>
        <w:spacing w:line="360" w:lineRule="auto"/>
        <w:rPr>
          <w:sz w:val="28"/>
          <w:szCs w:val="28"/>
        </w:rPr>
      </w:pPr>
    </w:p>
    <w:p w:rsidR="00AA6EAB" w:rsidRPr="00AA6EAB" w:rsidRDefault="00AA6EAB" w:rsidP="00AA6EAB">
      <w:pPr>
        <w:spacing w:line="360" w:lineRule="auto"/>
        <w:rPr>
          <w:sz w:val="28"/>
          <w:szCs w:val="28"/>
        </w:rPr>
      </w:pPr>
      <w:r w:rsidRPr="00AA6EAB">
        <w:rPr>
          <w:sz w:val="28"/>
          <w:szCs w:val="28"/>
        </w:rPr>
        <w:lastRenderedPageBreak/>
        <w:t>The basic adult fare for fixed</w:t>
      </w:r>
      <w:r w:rsidR="005D28F4">
        <w:rPr>
          <w:sz w:val="28"/>
          <w:szCs w:val="28"/>
        </w:rPr>
        <w:t>-</w:t>
      </w:r>
      <w:r w:rsidRPr="00AA6EAB">
        <w:rPr>
          <w:sz w:val="28"/>
          <w:szCs w:val="28"/>
        </w:rPr>
        <w:t>route bus service, the ferry service, and the</w:t>
      </w:r>
    </w:p>
    <w:p w:rsidR="00AA6EAB" w:rsidRDefault="007F263E" w:rsidP="00AA6EAB">
      <w:pPr>
        <w:spacing w:line="360" w:lineRule="auto"/>
        <w:rPr>
          <w:sz w:val="28"/>
          <w:szCs w:val="28"/>
        </w:rPr>
      </w:pPr>
      <w:r>
        <w:rPr>
          <w:sz w:val="28"/>
          <w:szCs w:val="28"/>
        </w:rPr>
        <w:t>Worker/D</w:t>
      </w:r>
      <w:r w:rsidR="00AA6EAB" w:rsidRPr="00AA6EAB">
        <w:rPr>
          <w:sz w:val="28"/>
          <w:szCs w:val="28"/>
        </w:rPr>
        <w:t xml:space="preserve">river service is $2.00. </w:t>
      </w:r>
      <w:r>
        <w:rPr>
          <w:sz w:val="28"/>
          <w:szCs w:val="28"/>
        </w:rPr>
        <w:t xml:space="preserve"> </w:t>
      </w:r>
      <w:r w:rsidR="00AA6EAB" w:rsidRPr="00AA6EAB">
        <w:rPr>
          <w:sz w:val="28"/>
          <w:szCs w:val="28"/>
        </w:rPr>
        <w:t>A reduced fare of $1.00 is offered to senior</w:t>
      </w:r>
      <w:r w:rsidR="002C7D83">
        <w:rPr>
          <w:sz w:val="28"/>
          <w:szCs w:val="28"/>
        </w:rPr>
        <w:t xml:space="preserve"> citizens</w:t>
      </w:r>
      <w:r w:rsidR="00AA6EAB" w:rsidRPr="00AA6EAB">
        <w:rPr>
          <w:sz w:val="28"/>
          <w:szCs w:val="28"/>
        </w:rPr>
        <w:t>, youths, persons</w:t>
      </w:r>
      <w:r w:rsidR="00AA6EAB">
        <w:rPr>
          <w:sz w:val="28"/>
          <w:szCs w:val="28"/>
        </w:rPr>
        <w:t xml:space="preserve"> </w:t>
      </w:r>
      <w:r w:rsidR="00AA6EAB" w:rsidRPr="00AA6EAB">
        <w:rPr>
          <w:sz w:val="28"/>
          <w:szCs w:val="28"/>
        </w:rPr>
        <w:t xml:space="preserve">with disabilities, and persons with a Medicare card. </w:t>
      </w:r>
      <w:r>
        <w:rPr>
          <w:sz w:val="28"/>
          <w:szCs w:val="28"/>
        </w:rPr>
        <w:t xml:space="preserve"> </w:t>
      </w:r>
      <w:r w:rsidR="00AA6EAB" w:rsidRPr="00AA6EAB">
        <w:rPr>
          <w:sz w:val="28"/>
          <w:szCs w:val="28"/>
        </w:rPr>
        <w:t xml:space="preserve">The fare for </w:t>
      </w:r>
      <w:r w:rsidR="00AA6EAB" w:rsidRPr="00405497">
        <w:rPr>
          <w:i/>
          <w:sz w:val="28"/>
          <w:szCs w:val="28"/>
        </w:rPr>
        <w:t>ACCESS</w:t>
      </w:r>
      <w:r w:rsidR="00AA6EAB" w:rsidRPr="00AA6EAB">
        <w:rPr>
          <w:sz w:val="28"/>
          <w:szCs w:val="28"/>
        </w:rPr>
        <w:t xml:space="preserve"> service is $2.00,</w:t>
      </w:r>
      <w:r w:rsidR="00AA6EAB">
        <w:rPr>
          <w:sz w:val="28"/>
          <w:szCs w:val="28"/>
        </w:rPr>
        <w:t xml:space="preserve"> </w:t>
      </w:r>
      <w:r w:rsidR="00AA6EAB" w:rsidRPr="00AA6EAB">
        <w:rPr>
          <w:sz w:val="28"/>
          <w:szCs w:val="28"/>
        </w:rPr>
        <w:t xml:space="preserve">with $3.00 charged for trips in outlying areas. </w:t>
      </w:r>
      <w:r>
        <w:rPr>
          <w:sz w:val="28"/>
          <w:szCs w:val="28"/>
        </w:rPr>
        <w:t xml:space="preserve"> </w:t>
      </w:r>
      <w:r w:rsidR="00AA6EAB" w:rsidRPr="00AA6EAB">
        <w:rPr>
          <w:sz w:val="28"/>
          <w:szCs w:val="28"/>
        </w:rPr>
        <w:t>A number of different pass programs are</w:t>
      </w:r>
      <w:r w:rsidR="00AA6EAB">
        <w:rPr>
          <w:sz w:val="28"/>
          <w:szCs w:val="28"/>
        </w:rPr>
        <w:t xml:space="preserve"> </w:t>
      </w:r>
      <w:r w:rsidR="00AA6EAB" w:rsidRPr="00AA6EAB">
        <w:rPr>
          <w:sz w:val="28"/>
          <w:szCs w:val="28"/>
        </w:rPr>
        <w:t>available to passengers.</w:t>
      </w:r>
    </w:p>
    <w:p w:rsidR="00AA6EAB" w:rsidRPr="00AA6EAB" w:rsidRDefault="00AA6EAB" w:rsidP="00AA6EAB">
      <w:pPr>
        <w:spacing w:line="360" w:lineRule="auto"/>
        <w:rPr>
          <w:sz w:val="28"/>
          <w:szCs w:val="28"/>
        </w:rPr>
      </w:pPr>
    </w:p>
    <w:p w:rsidR="00AA6EAB" w:rsidRDefault="00A23DD5" w:rsidP="00AA6EAB">
      <w:pPr>
        <w:spacing w:line="360" w:lineRule="auto"/>
        <w:rPr>
          <w:sz w:val="28"/>
          <w:szCs w:val="28"/>
        </w:rPr>
      </w:pPr>
      <w:r w:rsidRPr="00A23DD5">
        <w:rPr>
          <w:sz w:val="28"/>
          <w:szCs w:val="28"/>
        </w:rPr>
        <w:t xml:space="preserve">KT operates a fleet of 117 buses for fixed-route and Worker/Driver service. </w:t>
      </w:r>
      <w:r w:rsidR="00EC2F91">
        <w:rPr>
          <w:sz w:val="28"/>
          <w:szCs w:val="28"/>
        </w:rPr>
        <w:t xml:space="preserve"> </w:t>
      </w:r>
      <w:r w:rsidRPr="00A23DD5">
        <w:rPr>
          <w:sz w:val="28"/>
          <w:szCs w:val="28"/>
        </w:rPr>
        <w:t>The bus fleet consists of various sized transit coaches and small vehicles.  The current peak requirement is for 84 vehicles.   KT's paratransit fleet (</w:t>
      </w:r>
      <w:r w:rsidRPr="00A23DD5">
        <w:rPr>
          <w:i/>
          <w:sz w:val="28"/>
          <w:szCs w:val="28"/>
        </w:rPr>
        <w:t>ACCESS</w:t>
      </w:r>
      <w:r w:rsidRPr="00A23DD5">
        <w:rPr>
          <w:sz w:val="28"/>
          <w:szCs w:val="28"/>
        </w:rPr>
        <w:t>) consists of 61vehicles.</w:t>
      </w:r>
      <w:r>
        <w:rPr>
          <w:sz w:val="28"/>
          <w:szCs w:val="28"/>
        </w:rPr>
        <w:t xml:space="preserve">  The current peak requirement is for 57 vehicles which include vanpools (VanLink</w:t>
      </w:r>
      <w:r w:rsidR="00EC2F91">
        <w:rPr>
          <w:sz w:val="28"/>
          <w:szCs w:val="28"/>
        </w:rPr>
        <w:t xml:space="preserve"> – see below</w:t>
      </w:r>
      <w:r>
        <w:rPr>
          <w:sz w:val="28"/>
          <w:szCs w:val="28"/>
        </w:rPr>
        <w:t xml:space="preserve">) that supplement the </w:t>
      </w:r>
      <w:r w:rsidRPr="002B363B">
        <w:rPr>
          <w:i/>
          <w:sz w:val="28"/>
          <w:szCs w:val="28"/>
        </w:rPr>
        <w:t>ACCESS</w:t>
      </w:r>
      <w:r>
        <w:rPr>
          <w:sz w:val="28"/>
          <w:szCs w:val="28"/>
        </w:rPr>
        <w:t xml:space="preserve"> program.   KT also operates a vanpool program with 150 assigned to that fleet and 49 vehicles assigned to the VanLink program that supplements </w:t>
      </w:r>
      <w:r w:rsidRPr="002B363B">
        <w:rPr>
          <w:i/>
          <w:sz w:val="28"/>
          <w:szCs w:val="28"/>
        </w:rPr>
        <w:t>ACCESS</w:t>
      </w:r>
      <w:r>
        <w:rPr>
          <w:sz w:val="28"/>
          <w:szCs w:val="28"/>
        </w:rPr>
        <w:t xml:space="preserve"> transportation.  </w:t>
      </w:r>
      <w:r w:rsidR="00AA6EAB" w:rsidRPr="00AA6EAB">
        <w:rPr>
          <w:sz w:val="28"/>
          <w:szCs w:val="28"/>
        </w:rPr>
        <w:t>KT operates from three bus</w:t>
      </w:r>
      <w:r w:rsidR="00AA6EAB">
        <w:rPr>
          <w:sz w:val="28"/>
          <w:szCs w:val="28"/>
        </w:rPr>
        <w:t xml:space="preserve"> </w:t>
      </w:r>
      <w:r w:rsidR="00AA6EAB" w:rsidRPr="00AA6EAB">
        <w:rPr>
          <w:sz w:val="28"/>
          <w:szCs w:val="28"/>
        </w:rPr>
        <w:t>facilities: Charleston Base (primary maintenance base), North Base, and South Base; six</w:t>
      </w:r>
      <w:r w:rsidR="00AA6EAB">
        <w:rPr>
          <w:sz w:val="28"/>
          <w:szCs w:val="28"/>
        </w:rPr>
        <w:t xml:space="preserve"> </w:t>
      </w:r>
      <w:r w:rsidR="00AA6EAB" w:rsidRPr="00AA6EAB">
        <w:rPr>
          <w:sz w:val="28"/>
          <w:szCs w:val="28"/>
        </w:rPr>
        <w:t xml:space="preserve">transit centers (including the </w:t>
      </w:r>
      <w:r>
        <w:rPr>
          <w:sz w:val="28"/>
          <w:szCs w:val="28"/>
        </w:rPr>
        <w:t>Bremerton</w:t>
      </w:r>
      <w:r w:rsidR="00AA6EAB" w:rsidRPr="00AA6EAB">
        <w:rPr>
          <w:sz w:val="28"/>
          <w:szCs w:val="28"/>
        </w:rPr>
        <w:t xml:space="preserve"> Transportation Center) that are spread across its service</w:t>
      </w:r>
      <w:r w:rsidR="00AA6EAB">
        <w:rPr>
          <w:sz w:val="28"/>
          <w:szCs w:val="28"/>
        </w:rPr>
        <w:t xml:space="preserve"> </w:t>
      </w:r>
      <w:r w:rsidR="00AA6EAB" w:rsidRPr="00AA6EAB">
        <w:rPr>
          <w:sz w:val="28"/>
          <w:szCs w:val="28"/>
        </w:rPr>
        <w:t xml:space="preserve">area; and three ferry terminals. </w:t>
      </w:r>
      <w:r w:rsidR="007F263E">
        <w:rPr>
          <w:sz w:val="28"/>
          <w:szCs w:val="28"/>
        </w:rPr>
        <w:t xml:space="preserve"> </w:t>
      </w:r>
      <w:r w:rsidR="00AA6EAB" w:rsidRPr="00AA6EAB">
        <w:rPr>
          <w:sz w:val="28"/>
          <w:szCs w:val="28"/>
        </w:rPr>
        <w:t>The headquarters facility is in downtown Bremerton near the</w:t>
      </w:r>
      <w:r w:rsidR="00AA6EAB">
        <w:rPr>
          <w:sz w:val="28"/>
          <w:szCs w:val="28"/>
        </w:rPr>
        <w:t xml:space="preserve"> </w:t>
      </w:r>
      <w:r w:rsidR="00AA6EAB" w:rsidRPr="00AA6EAB">
        <w:rPr>
          <w:sz w:val="28"/>
          <w:szCs w:val="28"/>
        </w:rPr>
        <w:t xml:space="preserve">ferry terminal and </w:t>
      </w:r>
      <w:r>
        <w:rPr>
          <w:sz w:val="28"/>
          <w:szCs w:val="28"/>
        </w:rPr>
        <w:t>Bremerton</w:t>
      </w:r>
      <w:r w:rsidRPr="00AA6EAB">
        <w:rPr>
          <w:sz w:val="28"/>
          <w:szCs w:val="28"/>
        </w:rPr>
        <w:t xml:space="preserve"> </w:t>
      </w:r>
      <w:r w:rsidR="00AA6EAB" w:rsidRPr="00AA6EAB">
        <w:rPr>
          <w:sz w:val="28"/>
          <w:szCs w:val="28"/>
        </w:rPr>
        <w:t>Transportation Center, a facility jointly operated with the</w:t>
      </w:r>
      <w:r w:rsidR="00AA6EAB">
        <w:rPr>
          <w:sz w:val="28"/>
          <w:szCs w:val="28"/>
        </w:rPr>
        <w:t xml:space="preserve"> </w:t>
      </w:r>
      <w:r w:rsidR="00AA6EAB" w:rsidRPr="00AA6EAB">
        <w:rPr>
          <w:sz w:val="28"/>
          <w:szCs w:val="28"/>
        </w:rPr>
        <w:t>Washington State Ferry system.</w:t>
      </w:r>
      <w:r w:rsidR="00AA6EAB">
        <w:rPr>
          <w:sz w:val="28"/>
          <w:szCs w:val="28"/>
        </w:rPr>
        <w:t xml:space="preserve">  </w:t>
      </w:r>
    </w:p>
    <w:p w:rsidR="00AA6EAB" w:rsidRDefault="00AA6EAB" w:rsidP="00AA6EAB">
      <w:pPr>
        <w:spacing w:line="360" w:lineRule="auto"/>
        <w:rPr>
          <w:sz w:val="28"/>
          <w:szCs w:val="28"/>
        </w:rPr>
      </w:pPr>
    </w:p>
    <w:p w:rsidR="00932E61" w:rsidRDefault="00932E61" w:rsidP="00932E61">
      <w:pPr>
        <w:spacing w:line="360" w:lineRule="auto"/>
        <w:rPr>
          <w:sz w:val="28"/>
        </w:rPr>
      </w:pPr>
      <w:r>
        <w:rPr>
          <w:sz w:val="28"/>
        </w:rPr>
        <w:t xml:space="preserve">The following table represents a demographic profile of the KT </w:t>
      </w:r>
      <w:r w:rsidR="002C7D83">
        <w:rPr>
          <w:sz w:val="28"/>
        </w:rPr>
        <w:t>s</w:t>
      </w:r>
      <w:r>
        <w:rPr>
          <w:sz w:val="28"/>
        </w:rPr>
        <w:t xml:space="preserve">ervice </w:t>
      </w:r>
      <w:r w:rsidR="002C7D83">
        <w:rPr>
          <w:sz w:val="28"/>
        </w:rPr>
        <w:t>a</w:t>
      </w:r>
      <w:r>
        <w:rPr>
          <w:sz w:val="28"/>
        </w:rPr>
        <w:t>rea using data from the 2000 and the 2010 Census.  The table shows the 2000 and 2010 population by racial/ethnic group, the increase (or decrease) in population from 2000 to 2010, and the percentage of the racial/ethnic group population to the total population in both 2000 and 2010.</w:t>
      </w:r>
    </w:p>
    <w:p w:rsidR="00932E61" w:rsidRDefault="00932E61" w:rsidP="00726CB3">
      <w:pPr>
        <w:spacing w:line="360" w:lineRule="auto"/>
        <w:rPr>
          <w:sz w:val="28"/>
        </w:rPr>
      </w:pPr>
    </w:p>
    <w:p w:rsidR="003E3F8A" w:rsidRDefault="003E3F8A" w:rsidP="003E3F8A">
      <w:pPr>
        <w:spacing w:line="360" w:lineRule="auto"/>
        <w:rPr>
          <w:sz w:val="28"/>
        </w:rPr>
      </w:pPr>
      <w:r>
        <w:rPr>
          <w:sz w:val="28"/>
        </w:rPr>
        <w:lastRenderedPageBreak/>
        <w:t xml:space="preserve">From 2000 to 2010, the total population of the KT service area increased 8.3 percent.  The White population increased 6.1 percent, while the Black population decreased less than one percent, the Hispanic population increased 63.2 percent, the Asian population increased 21.6 percent, </w:t>
      </w:r>
      <w:r w:rsidR="002C7D83">
        <w:rPr>
          <w:sz w:val="28"/>
        </w:rPr>
        <w:t xml:space="preserve">the </w:t>
      </w:r>
      <w:r>
        <w:rPr>
          <w:sz w:val="28"/>
        </w:rPr>
        <w:t xml:space="preserve">Hawaiian/Pacific Islander population increased 28 percent, and the American Indian/Alaskan Native increased 7.4 percent.  In 2010, 82.6 percent of the total population was White (a decrease of 1.7 percent from 2000), 2.6 percent was Black (a negligible decrease), 6.2 percent was Hispanic (an increase of 2.1 percent), 4.9 percent was Asian (a negligible increase), 0.9 percent was Hawaiian/Pacific Islander (a negligible increase), and 1.6 percent was American Indian/Alaskan Native (a negligible increase).  </w:t>
      </w:r>
      <w:r w:rsidRPr="00BC0682">
        <w:rPr>
          <w:sz w:val="28"/>
        </w:rPr>
        <w:t xml:space="preserve">According to the 2000 Census, </w:t>
      </w:r>
      <w:r w:rsidR="00A23DD5">
        <w:rPr>
          <w:sz w:val="28"/>
        </w:rPr>
        <w:t>19,601 persons (</w:t>
      </w:r>
      <w:r>
        <w:rPr>
          <w:sz w:val="28"/>
        </w:rPr>
        <w:t>8.5</w:t>
      </w:r>
      <w:r w:rsidRPr="00BC0682">
        <w:rPr>
          <w:sz w:val="28"/>
        </w:rPr>
        <w:t xml:space="preserve"> percent</w:t>
      </w:r>
      <w:r w:rsidR="00A23DD5">
        <w:rPr>
          <w:sz w:val="28"/>
        </w:rPr>
        <w:t>)</w:t>
      </w:r>
      <w:r w:rsidRPr="00BC0682">
        <w:rPr>
          <w:sz w:val="28"/>
        </w:rPr>
        <w:t xml:space="preserve"> of the population had income below the poverty level and </w:t>
      </w:r>
      <w:r>
        <w:rPr>
          <w:sz w:val="28"/>
        </w:rPr>
        <w:t>5,244</w:t>
      </w:r>
      <w:r>
        <w:rPr>
          <w:bCs/>
          <w:sz w:val="28"/>
        </w:rPr>
        <w:t xml:space="preserve"> </w:t>
      </w:r>
      <w:r w:rsidRPr="00BC0682">
        <w:rPr>
          <w:sz w:val="28"/>
        </w:rPr>
        <w:t>persons (</w:t>
      </w:r>
      <w:r>
        <w:rPr>
          <w:sz w:val="28"/>
        </w:rPr>
        <w:t>2.3</w:t>
      </w:r>
      <w:r w:rsidRPr="00BC0682">
        <w:rPr>
          <w:sz w:val="28"/>
        </w:rPr>
        <w:t xml:space="preserve"> percent) of the population had </w:t>
      </w:r>
      <w:r>
        <w:rPr>
          <w:sz w:val="28"/>
        </w:rPr>
        <w:t>l</w:t>
      </w:r>
      <w:r w:rsidRPr="00BC0682">
        <w:rPr>
          <w:sz w:val="28"/>
        </w:rPr>
        <w:t xml:space="preserve">imited English </w:t>
      </w:r>
      <w:r>
        <w:rPr>
          <w:sz w:val="28"/>
        </w:rPr>
        <w:t>proficiency (LEP).</w:t>
      </w:r>
    </w:p>
    <w:p w:rsidR="003E3F8A" w:rsidRDefault="003E3F8A">
      <w:pPr>
        <w:rPr>
          <w:b/>
          <w:sz w:val="32"/>
          <w:szCs w:val="32"/>
          <w:highlight w:val="yellow"/>
        </w:rPr>
      </w:pPr>
      <w:r>
        <w:rPr>
          <w:b/>
          <w:sz w:val="32"/>
          <w:szCs w:val="32"/>
          <w:highlight w:val="yellow"/>
        </w:rPr>
        <w:br w:type="page"/>
      </w:r>
    </w:p>
    <w:p w:rsidR="003E3F8A" w:rsidRDefault="003E3F8A" w:rsidP="003E3F8A">
      <w:pPr>
        <w:rPr>
          <w:b/>
          <w:sz w:val="32"/>
          <w:szCs w:val="32"/>
          <w:highlight w:val="yellow"/>
        </w:rPr>
      </w:pPr>
    </w:p>
    <w:p w:rsidR="003E3F8A" w:rsidRDefault="003E3F8A" w:rsidP="003E3F8A">
      <w:pPr>
        <w:jc w:val="center"/>
        <w:rPr>
          <w:b/>
          <w:sz w:val="24"/>
          <w:szCs w:val="24"/>
        </w:rPr>
      </w:pPr>
      <w:r>
        <w:rPr>
          <w:b/>
          <w:sz w:val="24"/>
          <w:szCs w:val="24"/>
        </w:rPr>
        <w:t>Table 1 – Demographics of the Kitsap County</w:t>
      </w:r>
    </w:p>
    <w:p w:rsidR="003E3F8A" w:rsidRDefault="003E3F8A" w:rsidP="003E3F8A">
      <w:pPr>
        <w:jc w:val="center"/>
        <w:rPr>
          <w:b/>
          <w:bCs/>
          <w:sz w:val="24"/>
          <w:szCs w:val="24"/>
        </w:rPr>
      </w:pPr>
      <w:r>
        <w:rPr>
          <w:b/>
          <w:sz w:val="24"/>
          <w:szCs w:val="24"/>
        </w:rPr>
        <w:t xml:space="preserve">Racial/ Ethnic Breakdown - </w:t>
      </w:r>
      <w:r>
        <w:rPr>
          <w:b/>
          <w:bCs/>
          <w:sz w:val="24"/>
          <w:szCs w:val="24"/>
        </w:rPr>
        <w:t>Source: 2000 and 2010 U.S. Census</w:t>
      </w:r>
    </w:p>
    <w:tbl>
      <w:tblPr>
        <w:tblW w:w="10230"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1261"/>
        <w:gridCol w:w="1080"/>
        <w:gridCol w:w="1080"/>
        <w:gridCol w:w="180"/>
        <w:gridCol w:w="900"/>
        <w:gridCol w:w="180"/>
        <w:gridCol w:w="1080"/>
        <w:gridCol w:w="1105"/>
        <w:gridCol w:w="1351"/>
      </w:tblGrid>
      <w:tr w:rsidR="000252B2" w:rsidTr="000252B2">
        <w:trPr>
          <w:trHeight w:val="540"/>
        </w:trPr>
        <w:tc>
          <w:tcPr>
            <w:tcW w:w="2013"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0252B2" w:rsidRDefault="000252B2">
            <w:pPr>
              <w:rPr>
                <w:b/>
                <w:bCs/>
                <w:sz w:val="24"/>
                <w:szCs w:val="24"/>
              </w:rPr>
            </w:pPr>
            <w:r>
              <w:rPr>
                <w:b/>
                <w:bCs/>
                <w:sz w:val="24"/>
                <w:szCs w:val="24"/>
              </w:rPr>
              <w:t>Racial/ Ethnic Group</w:t>
            </w:r>
          </w:p>
        </w:tc>
        <w:tc>
          <w:tcPr>
            <w:tcW w:w="234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0252B2" w:rsidRDefault="000252B2">
            <w:pPr>
              <w:keepNext/>
              <w:jc w:val="center"/>
              <w:outlineLvl w:val="3"/>
              <w:rPr>
                <w:b/>
                <w:sz w:val="24"/>
                <w:szCs w:val="24"/>
              </w:rPr>
            </w:pPr>
            <w:r>
              <w:rPr>
                <w:b/>
                <w:sz w:val="24"/>
                <w:szCs w:val="24"/>
              </w:rPr>
              <w:t>Kitsap County</w:t>
            </w:r>
          </w:p>
          <w:p w:rsidR="000252B2" w:rsidRDefault="000252B2">
            <w:pPr>
              <w:keepNext/>
              <w:jc w:val="center"/>
              <w:outlineLvl w:val="3"/>
              <w:rPr>
                <w:b/>
                <w:sz w:val="24"/>
                <w:szCs w:val="24"/>
              </w:rPr>
            </w:pPr>
            <w:r>
              <w:rPr>
                <w:b/>
                <w:sz w:val="24"/>
                <w:szCs w:val="24"/>
              </w:rPr>
              <w:t xml:space="preserve"> 2000</w:t>
            </w:r>
          </w:p>
        </w:tc>
        <w:tc>
          <w:tcPr>
            <w:tcW w:w="2340" w:type="dxa"/>
            <w:gridSpan w:val="4"/>
            <w:tcBorders>
              <w:top w:val="single" w:sz="4" w:space="0" w:color="auto"/>
              <w:left w:val="single" w:sz="4" w:space="0" w:color="auto"/>
              <w:bottom w:val="single" w:sz="4" w:space="0" w:color="auto"/>
              <w:right w:val="single" w:sz="4" w:space="0" w:color="auto"/>
            </w:tcBorders>
            <w:shd w:val="clear" w:color="auto" w:fill="D9D9D9"/>
            <w:hideMark/>
          </w:tcPr>
          <w:p w:rsidR="000252B2" w:rsidRDefault="000252B2">
            <w:pPr>
              <w:keepNext/>
              <w:jc w:val="center"/>
              <w:outlineLvl w:val="3"/>
              <w:rPr>
                <w:b/>
                <w:sz w:val="24"/>
                <w:szCs w:val="24"/>
              </w:rPr>
            </w:pPr>
            <w:r>
              <w:rPr>
                <w:b/>
                <w:sz w:val="24"/>
                <w:szCs w:val="24"/>
              </w:rPr>
              <w:t xml:space="preserve">Kitsap County </w:t>
            </w:r>
          </w:p>
          <w:p w:rsidR="000252B2" w:rsidRDefault="000252B2">
            <w:pPr>
              <w:keepNext/>
              <w:jc w:val="center"/>
              <w:outlineLvl w:val="3"/>
              <w:rPr>
                <w:b/>
                <w:sz w:val="24"/>
                <w:szCs w:val="24"/>
              </w:rPr>
            </w:pPr>
            <w:r>
              <w:rPr>
                <w:b/>
                <w:sz w:val="24"/>
                <w:szCs w:val="24"/>
              </w:rPr>
              <w:t>2010</w:t>
            </w:r>
          </w:p>
        </w:tc>
        <w:tc>
          <w:tcPr>
            <w:tcW w:w="3536" w:type="dxa"/>
            <w:gridSpan w:val="3"/>
            <w:tcBorders>
              <w:top w:val="single" w:sz="4" w:space="0" w:color="auto"/>
              <w:left w:val="single" w:sz="4" w:space="0" w:color="auto"/>
              <w:bottom w:val="single" w:sz="4" w:space="0" w:color="auto"/>
              <w:right w:val="single" w:sz="4" w:space="0" w:color="auto"/>
            </w:tcBorders>
            <w:shd w:val="clear" w:color="auto" w:fill="D9D9D9"/>
            <w:hideMark/>
          </w:tcPr>
          <w:p w:rsidR="000252B2" w:rsidRDefault="000252B2">
            <w:pPr>
              <w:keepNext/>
              <w:jc w:val="center"/>
              <w:outlineLvl w:val="3"/>
              <w:rPr>
                <w:b/>
                <w:sz w:val="24"/>
                <w:szCs w:val="24"/>
              </w:rPr>
            </w:pPr>
            <w:r>
              <w:rPr>
                <w:b/>
                <w:sz w:val="24"/>
                <w:szCs w:val="24"/>
              </w:rPr>
              <w:t>Change in Kitsap County</w:t>
            </w:r>
          </w:p>
        </w:tc>
      </w:tr>
      <w:tr w:rsidR="000252B2" w:rsidTr="000252B2">
        <w:trPr>
          <w:trHeight w:val="145"/>
        </w:trPr>
        <w:tc>
          <w:tcPr>
            <w:tcW w:w="2013" w:type="dxa"/>
            <w:vMerge/>
            <w:tcBorders>
              <w:top w:val="single" w:sz="4" w:space="0" w:color="auto"/>
              <w:left w:val="single" w:sz="4" w:space="0" w:color="auto"/>
              <w:bottom w:val="single" w:sz="4" w:space="0" w:color="auto"/>
              <w:right w:val="single" w:sz="4" w:space="0" w:color="auto"/>
            </w:tcBorders>
            <w:vAlign w:val="center"/>
            <w:hideMark/>
          </w:tcPr>
          <w:p w:rsidR="000252B2" w:rsidRDefault="000252B2">
            <w:pPr>
              <w:rPr>
                <w:b/>
                <w:bCs/>
                <w:sz w:val="24"/>
                <w:szCs w:val="24"/>
              </w:rPr>
            </w:pPr>
          </w:p>
        </w:tc>
        <w:tc>
          <w:tcPr>
            <w:tcW w:w="1261" w:type="dxa"/>
            <w:tcBorders>
              <w:top w:val="single" w:sz="4" w:space="0" w:color="auto"/>
              <w:left w:val="single" w:sz="4" w:space="0" w:color="auto"/>
              <w:bottom w:val="single" w:sz="4" w:space="0" w:color="auto"/>
              <w:right w:val="single" w:sz="4" w:space="0" w:color="auto"/>
            </w:tcBorders>
            <w:shd w:val="clear" w:color="auto" w:fill="D9D9D9"/>
            <w:hideMark/>
          </w:tcPr>
          <w:p w:rsidR="000252B2" w:rsidRDefault="000252B2">
            <w:pPr>
              <w:jc w:val="center"/>
              <w:rPr>
                <w:b/>
                <w:sz w:val="24"/>
                <w:szCs w:val="24"/>
              </w:rPr>
            </w:pPr>
            <w:r>
              <w:rPr>
                <w:b/>
                <w:sz w:val="24"/>
                <w:szCs w:val="24"/>
              </w:rPr>
              <w:t>Number</w:t>
            </w:r>
          </w:p>
        </w:tc>
        <w:tc>
          <w:tcPr>
            <w:tcW w:w="1080" w:type="dxa"/>
            <w:tcBorders>
              <w:top w:val="single" w:sz="4" w:space="0" w:color="auto"/>
              <w:left w:val="single" w:sz="4" w:space="0" w:color="auto"/>
              <w:bottom w:val="single" w:sz="4" w:space="0" w:color="auto"/>
              <w:right w:val="single" w:sz="4" w:space="0" w:color="auto"/>
            </w:tcBorders>
            <w:shd w:val="clear" w:color="auto" w:fill="D9D9D9"/>
            <w:hideMark/>
          </w:tcPr>
          <w:p w:rsidR="000252B2" w:rsidRDefault="000252B2">
            <w:pPr>
              <w:jc w:val="center"/>
              <w:rPr>
                <w:b/>
                <w:sz w:val="24"/>
                <w:szCs w:val="24"/>
              </w:rPr>
            </w:pPr>
            <w:r>
              <w:rPr>
                <w:b/>
                <w:sz w:val="24"/>
                <w:szCs w:val="24"/>
              </w:rPr>
              <w:t>Percent</w:t>
            </w:r>
          </w:p>
        </w:tc>
        <w:tc>
          <w:tcPr>
            <w:tcW w:w="1260" w:type="dxa"/>
            <w:gridSpan w:val="2"/>
            <w:tcBorders>
              <w:top w:val="single" w:sz="4" w:space="0" w:color="auto"/>
              <w:left w:val="single" w:sz="4" w:space="0" w:color="auto"/>
              <w:bottom w:val="single" w:sz="4" w:space="0" w:color="auto"/>
              <w:right w:val="single" w:sz="4" w:space="0" w:color="auto"/>
            </w:tcBorders>
            <w:shd w:val="clear" w:color="auto" w:fill="D9D9D9"/>
            <w:hideMark/>
          </w:tcPr>
          <w:p w:rsidR="000252B2" w:rsidRDefault="000252B2">
            <w:pPr>
              <w:jc w:val="center"/>
              <w:rPr>
                <w:b/>
                <w:sz w:val="24"/>
                <w:szCs w:val="24"/>
              </w:rPr>
            </w:pPr>
            <w:r>
              <w:rPr>
                <w:b/>
                <w:sz w:val="24"/>
                <w:szCs w:val="24"/>
              </w:rPr>
              <w:t>Number</w:t>
            </w:r>
          </w:p>
        </w:tc>
        <w:tc>
          <w:tcPr>
            <w:tcW w:w="1080" w:type="dxa"/>
            <w:gridSpan w:val="2"/>
            <w:tcBorders>
              <w:top w:val="single" w:sz="4" w:space="0" w:color="auto"/>
              <w:left w:val="single" w:sz="4" w:space="0" w:color="auto"/>
              <w:bottom w:val="single" w:sz="4" w:space="0" w:color="auto"/>
              <w:right w:val="single" w:sz="4" w:space="0" w:color="auto"/>
            </w:tcBorders>
            <w:shd w:val="clear" w:color="auto" w:fill="D9D9D9"/>
            <w:hideMark/>
          </w:tcPr>
          <w:p w:rsidR="000252B2" w:rsidRDefault="000252B2">
            <w:pPr>
              <w:jc w:val="center"/>
              <w:rPr>
                <w:b/>
                <w:sz w:val="24"/>
                <w:szCs w:val="24"/>
              </w:rPr>
            </w:pPr>
            <w:r>
              <w:rPr>
                <w:b/>
                <w:sz w:val="24"/>
                <w:szCs w:val="24"/>
              </w:rPr>
              <w:t>Percent</w:t>
            </w:r>
          </w:p>
        </w:tc>
        <w:tc>
          <w:tcPr>
            <w:tcW w:w="1080" w:type="dxa"/>
            <w:tcBorders>
              <w:top w:val="single" w:sz="4" w:space="0" w:color="auto"/>
              <w:left w:val="single" w:sz="4" w:space="0" w:color="auto"/>
              <w:bottom w:val="single" w:sz="4" w:space="0" w:color="auto"/>
              <w:right w:val="single" w:sz="4" w:space="0" w:color="auto"/>
            </w:tcBorders>
            <w:shd w:val="clear" w:color="auto" w:fill="D9D9D9"/>
            <w:hideMark/>
          </w:tcPr>
          <w:p w:rsidR="000252B2" w:rsidRDefault="000252B2">
            <w:pPr>
              <w:jc w:val="center"/>
              <w:rPr>
                <w:b/>
                <w:sz w:val="24"/>
                <w:szCs w:val="24"/>
              </w:rPr>
            </w:pPr>
            <w:r>
              <w:rPr>
                <w:b/>
                <w:sz w:val="24"/>
                <w:szCs w:val="24"/>
              </w:rPr>
              <w:t>Number</w:t>
            </w:r>
          </w:p>
        </w:tc>
        <w:tc>
          <w:tcPr>
            <w:tcW w:w="1105" w:type="dxa"/>
            <w:tcBorders>
              <w:top w:val="single" w:sz="4" w:space="0" w:color="auto"/>
              <w:left w:val="single" w:sz="4" w:space="0" w:color="auto"/>
              <w:bottom w:val="single" w:sz="4" w:space="0" w:color="auto"/>
              <w:right w:val="single" w:sz="4" w:space="0" w:color="auto"/>
            </w:tcBorders>
            <w:shd w:val="clear" w:color="auto" w:fill="D9D9D9"/>
            <w:hideMark/>
          </w:tcPr>
          <w:p w:rsidR="000252B2" w:rsidRDefault="000252B2">
            <w:pPr>
              <w:jc w:val="center"/>
              <w:rPr>
                <w:b/>
                <w:sz w:val="24"/>
                <w:szCs w:val="24"/>
              </w:rPr>
            </w:pPr>
            <w:r>
              <w:rPr>
                <w:b/>
                <w:sz w:val="24"/>
                <w:szCs w:val="24"/>
              </w:rPr>
              <w:t>Percent change ethnic group</w:t>
            </w:r>
          </w:p>
        </w:tc>
        <w:tc>
          <w:tcPr>
            <w:tcW w:w="1351" w:type="dxa"/>
            <w:tcBorders>
              <w:top w:val="single" w:sz="4" w:space="0" w:color="auto"/>
              <w:left w:val="single" w:sz="4" w:space="0" w:color="auto"/>
              <w:bottom w:val="single" w:sz="4" w:space="0" w:color="auto"/>
              <w:right w:val="single" w:sz="4" w:space="0" w:color="auto"/>
            </w:tcBorders>
            <w:shd w:val="clear" w:color="auto" w:fill="D9D9D9"/>
            <w:hideMark/>
          </w:tcPr>
          <w:p w:rsidR="000252B2" w:rsidRDefault="000252B2">
            <w:pPr>
              <w:jc w:val="center"/>
              <w:rPr>
                <w:b/>
                <w:sz w:val="24"/>
                <w:szCs w:val="24"/>
              </w:rPr>
            </w:pPr>
            <w:r>
              <w:rPr>
                <w:b/>
                <w:sz w:val="24"/>
                <w:szCs w:val="24"/>
              </w:rPr>
              <w:t>Percent change total population</w:t>
            </w:r>
          </w:p>
        </w:tc>
      </w:tr>
      <w:tr w:rsidR="000252B2" w:rsidTr="000252B2">
        <w:trPr>
          <w:trHeight w:val="270"/>
        </w:trPr>
        <w:tc>
          <w:tcPr>
            <w:tcW w:w="2013" w:type="dxa"/>
            <w:tcBorders>
              <w:top w:val="single" w:sz="4" w:space="0" w:color="auto"/>
              <w:left w:val="single" w:sz="4" w:space="0" w:color="auto"/>
              <w:bottom w:val="single" w:sz="4" w:space="0" w:color="auto"/>
              <w:right w:val="single" w:sz="4" w:space="0" w:color="auto"/>
            </w:tcBorders>
            <w:hideMark/>
          </w:tcPr>
          <w:p w:rsidR="000252B2" w:rsidRDefault="000252B2">
            <w:pPr>
              <w:keepNext/>
              <w:tabs>
                <w:tab w:val="right" w:pos="1795"/>
              </w:tabs>
              <w:outlineLvl w:val="3"/>
              <w:rPr>
                <w:sz w:val="24"/>
                <w:szCs w:val="24"/>
              </w:rPr>
            </w:pPr>
            <w:r>
              <w:rPr>
                <w:sz w:val="24"/>
                <w:szCs w:val="24"/>
              </w:rPr>
              <w:t>White</w:t>
            </w:r>
            <w:r>
              <w:rPr>
                <w:sz w:val="24"/>
                <w:szCs w:val="24"/>
              </w:rPr>
              <w:tab/>
            </w:r>
          </w:p>
        </w:tc>
        <w:tc>
          <w:tcPr>
            <w:tcW w:w="1261" w:type="dxa"/>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195,481</w:t>
            </w:r>
          </w:p>
        </w:tc>
        <w:tc>
          <w:tcPr>
            <w:tcW w:w="1080" w:type="dxa"/>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84.3%</w:t>
            </w:r>
          </w:p>
        </w:tc>
        <w:tc>
          <w:tcPr>
            <w:tcW w:w="1260" w:type="dxa"/>
            <w:gridSpan w:val="2"/>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207,369</w:t>
            </w:r>
          </w:p>
        </w:tc>
        <w:tc>
          <w:tcPr>
            <w:tcW w:w="1080" w:type="dxa"/>
            <w:gridSpan w:val="2"/>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82.6%</w:t>
            </w:r>
          </w:p>
        </w:tc>
        <w:tc>
          <w:tcPr>
            <w:tcW w:w="1080" w:type="dxa"/>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11,888</w:t>
            </w:r>
          </w:p>
        </w:tc>
        <w:tc>
          <w:tcPr>
            <w:tcW w:w="1105" w:type="dxa"/>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6.1%</w:t>
            </w:r>
          </w:p>
        </w:tc>
        <w:tc>
          <w:tcPr>
            <w:tcW w:w="1351" w:type="dxa"/>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(1.7%)</w:t>
            </w:r>
          </w:p>
        </w:tc>
      </w:tr>
      <w:tr w:rsidR="000252B2" w:rsidTr="000252B2">
        <w:trPr>
          <w:trHeight w:val="260"/>
        </w:trPr>
        <w:tc>
          <w:tcPr>
            <w:tcW w:w="2013" w:type="dxa"/>
            <w:tcBorders>
              <w:top w:val="single" w:sz="4" w:space="0" w:color="auto"/>
              <w:left w:val="single" w:sz="4" w:space="0" w:color="auto"/>
              <w:bottom w:val="single" w:sz="4" w:space="0" w:color="auto"/>
              <w:right w:val="single" w:sz="4" w:space="0" w:color="auto"/>
            </w:tcBorders>
            <w:hideMark/>
          </w:tcPr>
          <w:p w:rsidR="000252B2" w:rsidRDefault="000252B2">
            <w:pPr>
              <w:keepNext/>
              <w:outlineLvl w:val="3"/>
              <w:rPr>
                <w:sz w:val="24"/>
                <w:szCs w:val="24"/>
              </w:rPr>
            </w:pPr>
            <w:r>
              <w:rPr>
                <w:sz w:val="24"/>
                <w:szCs w:val="24"/>
              </w:rPr>
              <w:t>Black</w:t>
            </w:r>
          </w:p>
        </w:tc>
        <w:tc>
          <w:tcPr>
            <w:tcW w:w="1261" w:type="dxa"/>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6,648</w:t>
            </w:r>
          </w:p>
        </w:tc>
        <w:tc>
          <w:tcPr>
            <w:tcW w:w="1080" w:type="dxa"/>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2.9%</w:t>
            </w:r>
          </w:p>
        </w:tc>
        <w:tc>
          <w:tcPr>
            <w:tcW w:w="1260" w:type="dxa"/>
            <w:gridSpan w:val="2"/>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6,650</w:t>
            </w:r>
          </w:p>
        </w:tc>
        <w:tc>
          <w:tcPr>
            <w:tcW w:w="1080" w:type="dxa"/>
            <w:gridSpan w:val="2"/>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2.6%</w:t>
            </w:r>
          </w:p>
        </w:tc>
        <w:tc>
          <w:tcPr>
            <w:tcW w:w="1080" w:type="dxa"/>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2</w:t>
            </w:r>
          </w:p>
        </w:tc>
        <w:tc>
          <w:tcPr>
            <w:tcW w:w="1105" w:type="dxa"/>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0.0%</w:t>
            </w:r>
          </w:p>
        </w:tc>
        <w:tc>
          <w:tcPr>
            <w:tcW w:w="1351" w:type="dxa"/>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(0.2%)</w:t>
            </w:r>
          </w:p>
        </w:tc>
      </w:tr>
      <w:tr w:rsidR="000252B2" w:rsidTr="000252B2">
        <w:trPr>
          <w:trHeight w:val="557"/>
        </w:trPr>
        <w:tc>
          <w:tcPr>
            <w:tcW w:w="2013" w:type="dxa"/>
            <w:tcBorders>
              <w:top w:val="single" w:sz="4" w:space="0" w:color="auto"/>
              <w:left w:val="single" w:sz="4" w:space="0" w:color="auto"/>
              <w:bottom w:val="single" w:sz="4" w:space="0" w:color="auto"/>
              <w:right w:val="single" w:sz="4" w:space="0" w:color="auto"/>
            </w:tcBorders>
            <w:hideMark/>
          </w:tcPr>
          <w:p w:rsidR="000252B2" w:rsidRDefault="000252B2">
            <w:pPr>
              <w:keepNext/>
              <w:outlineLvl w:val="3"/>
              <w:rPr>
                <w:sz w:val="24"/>
                <w:szCs w:val="24"/>
              </w:rPr>
            </w:pPr>
            <w:r>
              <w:rPr>
                <w:sz w:val="24"/>
                <w:szCs w:val="24"/>
              </w:rPr>
              <w:t>American Indian and Alaska Native</w:t>
            </w:r>
          </w:p>
        </w:tc>
        <w:tc>
          <w:tcPr>
            <w:tcW w:w="1261" w:type="dxa"/>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3,760</w:t>
            </w:r>
          </w:p>
        </w:tc>
        <w:tc>
          <w:tcPr>
            <w:tcW w:w="1080" w:type="dxa"/>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1.6%</w:t>
            </w:r>
          </w:p>
        </w:tc>
        <w:tc>
          <w:tcPr>
            <w:tcW w:w="1260" w:type="dxa"/>
            <w:gridSpan w:val="2"/>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4,040</w:t>
            </w:r>
          </w:p>
        </w:tc>
        <w:tc>
          <w:tcPr>
            <w:tcW w:w="1080" w:type="dxa"/>
            <w:gridSpan w:val="2"/>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1.6%</w:t>
            </w:r>
          </w:p>
        </w:tc>
        <w:tc>
          <w:tcPr>
            <w:tcW w:w="1080" w:type="dxa"/>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280</w:t>
            </w:r>
          </w:p>
        </w:tc>
        <w:tc>
          <w:tcPr>
            <w:tcW w:w="1105" w:type="dxa"/>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7.4%</w:t>
            </w:r>
          </w:p>
        </w:tc>
        <w:tc>
          <w:tcPr>
            <w:tcW w:w="1351" w:type="dxa"/>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0.0%</w:t>
            </w:r>
          </w:p>
        </w:tc>
      </w:tr>
      <w:tr w:rsidR="000252B2" w:rsidTr="000252B2">
        <w:trPr>
          <w:trHeight w:val="287"/>
        </w:trPr>
        <w:tc>
          <w:tcPr>
            <w:tcW w:w="2013" w:type="dxa"/>
            <w:tcBorders>
              <w:top w:val="single" w:sz="4" w:space="0" w:color="auto"/>
              <w:left w:val="single" w:sz="4" w:space="0" w:color="auto"/>
              <w:bottom w:val="single" w:sz="4" w:space="0" w:color="auto"/>
              <w:right w:val="single" w:sz="4" w:space="0" w:color="auto"/>
            </w:tcBorders>
            <w:hideMark/>
          </w:tcPr>
          <w:p w:rsidR="000252B2" w:rsidRDefault="000252B2">
            <w:pPr>
              <w:keepNext/>
              <w:outlineLvl w:val="3"/>
              <w:rPr>
                <w:sz w:val="24"/>
                <w:szCs w:val="24"/>
              </w:rPr>
            </w:pPr>
            <w:r>
              <w:rPr>
                <w:sz w:val="24"/>
                <w:szCs w:val="24"/>
              </w:rPr>
              <w:t>Asian</w:t>
            </w:r>
          </w:p>
        </w:tc>
        <w:tc>
          <w:tcPr>
            <w:tcW w:w="1261" w:type="dxa"/>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10,192</w:t>
            </w:r>
          </w:p>
        </w:tc>
        <w:tc>
          <w:tcPr>
            <w:tcW w:w="1080" w:type="dxa"/>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4.4%</w:t>
            </w:r>
          </w:p>
        </w:tc>
        <w:tc>
          <w:tcPr>
            <w:tcW w:w="1260" w:type="dxa"/>
            <w:gridSpan w:val="2"/>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12,396</w:t>
            </w:r>
          </w:p>
        </w:tc>
        <w:tc>
          <w:tcPr>
            <w:tcW w:w="1080" w:type="dxa"/>
            <w:gridSpan w:val="2"/>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4.9%</w:t>
            </w:r>
          </w:p>
        </w:tc>
        <w:tc>
          <w:tcPr>
            <w:tcW w:w="1080" w:type="dxa"/>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2,204</w:t>
            </w:r>
          </w:p>
        </w:tc>
        <w:tc>
          <w:tcPr>
            <w:tcW w:w="1105" w:type="dxa"/>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21.6%</w:t>
            </w:r>
          </w:p>
        </w:tc>
        <w:tc>
          <w:tcPr>
            <w:tcW w:w="1351" w:type="dxa"/>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0.5%</w:t>
            </w:r>
          </w:p>
        </w:tc>
      </w:tr>
      <w:tr w:rsidR="000252B2" w:rsidTr="000252B2">
        <w:trPr>
          <w:trHeight w:val="270"/>
        </w:trPr>
        <w:tc>
          <w:tcPr>
            <w:tcW w:w="2013" w:type="dxa"/>
            <w:tcBorders>
              <w:top w:val="single" w:sz="4" w:space="0" w:color="auto"/>
              <w:left w:val="single" w:sz="4" w:space="0" w:color="auto"/>
              <w:bottom w:val="single" w:sz="4" w:space="0" w:color="auto"/>
              <w:right w:val="single" w:sz="4" w:space="0" w:color="auto"/>
            </w:tcBorders>
            <w:hideMark/>
          </w:tcPr>
          <w:p w:rsidR="000252B2" w:rsidRDefault="000252B2">
            <w:pPr>
              <w:keepNext/>
              <w:outlineLvl w:val="3"/>
              <w:rPr>
                <w:sz w:val="24"/>
                <w:szCs w:val="24"/>
              </w:rPr>
            </w:pPr>
            <w:r>
              <w:rPr>
                <w:sz w:val="24"/>
                <w:szCs w:val="24"/>
              </w:rPr>
              <w:t>Hawaiian/Pacific Islander</w:t>
            </w:r>
          </w:p>
        </w:tc>
        <w:tc>
          <w:tcPr>
            <w:tcW w:w="1261" w:type="dxa"/>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1,805</w:t>
            </w:r>
          </w:p>
        </w:tc>
        <w:tc>
          <w:tcPr>
            <w:tcW w:w="1080" w:type="dxa"/>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0.8%</w:t>
            </w:r>
          </w:p>
        </w:tc>
        <w:tc>
          <w:tcPr>
            <w:tcW w:w="1260" w:type="dxa"/>
            <w:gridSpan w:val="2"/>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2,310</w:t>
            </w:r>
          </w:p>
        </w:tc>
        <w:tc>
          <w:tcPr>
            <w:tcW w:w="1080" w:type="dxa"/>
            <w:gridSpan w:val="2"/>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0.9%</w:t>
            </w:r>
          </w:p>
        </w:tc>
        <w:tc>
          <w:tcPr>
            <w:tcW w:w="1080" w:type="dxa"/>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505</w:t>
            </w:r>
          </w:p>
        </w:tc>
        <w:tc>
          <w:tcPr>
            <w:tcW w:w="1105" w:type="dxa"/>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28.0%</w:t>
            </w:r>
          </w:p>
        </w:tc>
        <w:tc>
          <w:tcPr>
            <w:tcW w:w="1351" w:type="dxa"/>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0.1%</w:t>
            </w:r>
          </w:p>
        </w:tc>
      </w:tr>
      <w:tr w:rsidR="000252B2" w:rsidTr="000252B2">
        <w:trPr>
          <w:trHeight w:val="270"/>
        </w:trPr>
        <w:tc>
          <w:tcPr>
            <w:tcW w:w="2013" w:type="dxa"/>
            <w:tcBorders>
              <w:top w:val="single" w:sz="4" w:space="0" w:color="auto"/>
              <w:left w:val="single" w:sz="4" w:space="0" w:color="auto"/>
              <w:bottom w:val="single" w:sz="4" w:space="0" w:color="auto"/>
              <w:right w:val="single" w:sz="4" w:space="0" w:color="auto"/>
            </w:tcBorders>
            <w:hideMark/>
          </w:tcPr>
          <w:p w:rsidR="000252B2" w:rsidRDefault="000252B2">
            <w:pPr>
              <w:keepNext/>
              <w:outlineLvl w:val="3"/>
              <w:rPr>
                <w:sz w:val="24"/>
                <w:szCs w:val="24"/>
              </w:rPr>
            </w:pPr>
            <w:r>
              <w:rPr>
                <w:sz w:val="24"/>
                <w:szCs w:val="24"/>
              </w:rPr>
              <w:t>Other Race</w:t>
            </w:r>
          </w:p>
        </w:tc>
        <w:tc>
          <w:tcPr>
            <w:tcW w:w="1261" w:type="dxa"/>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3,309</w:t>
            </w:r>
          </w:p>
        </w:tc>
        <w:tc>
          <w:tcPr>
            <w:tcW w:w="1080" w:type="dxa"/>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1.4%</w:t>
            </w:r>
          </w:p>
        </w:tc>
        <w:tc>
          <w:tcPr>
            <w:tcW w:w="1260" w:type="dxa"/>
            <w:gridSpan w:val="2"/>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3,919</w:t>
            </w:r>
          </w:p>
        </w:tc>
        <w:tc>
          <w:tcPr>
            <w:tcW w:w="1080" w:type="dxa"/>
            <w:gridSpan w:val="2"/>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1.6%</w:t>
            </w:r>
          </w:p>
        </w:tc>
        <w:tc>
          <w:tcPr>
            <w:tcW w:w="1080" w:type="dxa"/>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610</w:t>
            </w:r>
          </w:p>
        </w:tc>
        <w:tc>
          <w:tcPr>
            <w:tcW w:w="1105" w:type="dxa"/>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18.4%</w:t>
            </w:r>
          </w:p>
        </w:tc>
        <w:tc>
          <w:tcPr>
            <w:tcW w:w="1351" w:type="dxa"/>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0.1%</w:t>
            </w:r>
          </w:p>
        </w:tc>
      </w:tr>
      <w:tr w:rsidR="000252B2" w:rsidTr="000252B2">
        <w:trPr>
          <w:trHeight w:val="298"/>
        </w:trPr>
        <w:tc>
          <w:tcPr>
            <w:tcW w:w="2013" w:type="dxa"/>
            <w:tcBorders>
              <w:top w:val="single" w:sz="4" w:space="0" w:color="auto"/>
              <w:left w:val="single" w:sz="4" w:space="0" w:color="auto"/>
              <w:bottom w:val="single" w:sz="4" w:space="0" w:color="auto"/>
              <w:right w:val="single" w:sz="4" w:space="0" w:color="auto"/>
            </w:tcBorders>
            <w:hideMark/>
          </w:tcPr>
          <w:p w:rsidR="000252B2" w:rsidRDefault="000252B2">
            <w:pPr>
              <w:keepNext/>
              <w:outlineLvl w:val="3"/>
              <w:rPr>
                <w:sz w:val="24"/>
                <w:szCs w:val="24"/>
              </w:rPr>
            </w:pPr>
            <w:r>
              <w:rPr>
                <w:sz w:val="24"/>
                <w:szCs w:val="24"/>
              </w:rPr>
              <w:t>Two or More</w:t>
            </w:r>
          </w:p>
        </w:tc>
        <w:tc>
          <w:tcPr>
            <w:tcW w:w="1261" w:type="dxa"/>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10,774</w:t>
            </w:r>
          </w:p>
        </w:tc>
        <w:tc>
          <w:tcPr>
            <w:tcW w:w="1080" w:type="dxa"/>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4.6%</w:t>
            </w:r>
          </w:p>
        </w:tc>
        <w:tc>
          <w:tcPr>
            <w:tcW w:w="1260" w:type="dxa"/>
            <w:gridSpan w:val="2"/>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14,449</w:t>
            </w:r>
          </w:p>
        </w:tc>
        <w:tc>
          <w:tcPr>
            <w:tcW w:w="1080" w:type="dxa"/>
            <w:gridSpan w:val="2"/>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5.8%</w:t>
            </w:r>
          </w:p>
        </w:tc>
        <w:tc>
          <w:tcPr>
            <w:tcW w:w="1080" w:type="dxa"/>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3,675</w:t>
            </w:r>
          </w:p>
        </w:tc>
        <w:tc>
          <w:tcPr>
            <w:tcW w:w="1105" w:type="dxa"/>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34.1%</w:t>
            </w:r>
          </w:p>
        </w:tc>
        <w:tc>
          <w:tcPr>
            <w:tcW w:w="1351" w:type="dxa"/>
            <w:tcBorders>
              <w:top w:val="single" w:sz="4" w:space="0" w:color="auto"/>
              <w:left w:val="single" w:sz="4" w:space="0" w:color="auto"/>
              <w:bottom w:val="sing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1.1%</w:t>
            </w:r>
          </w:p>
        </w:tc>
      </w:tr>
      <w:tr w:rsidR="000252B2" w:rsidTr="000252B2">
        <w:trPr>
          <w:trHeight w:val="298"/>
        </w:trPr>
        <w:tc>
          <w:tcPr>
            <w:tcW w:w="2013" w:type="dxa"/>
            <w:tcBorders>
              <w:top w:val="single" w:sz="4" w:space="0" w:color="auto"/>
              <w:left w:val="single" w:sz="4" w:space="0" w:color="auto"/>
              <w:bottom w:val="double" w:sz="4" w:space="0" w:color="auto"/>
              <w:right w:val="single" w:sz="4" w:space="0" w:color="auto"/>
            </w:tcBorders>
            <w:hideMark/>
          </w:tcPr>
          <w:p w:rsidR="000252B2" w:rsidRDefault="000252B2">
            <w:pPr>
              <w:keepNext/>
              <w:outlineLvl w:val="3"/>
              <w:rPr>
                <w:sz w:val="24"/>
                <w:szCs w:val="24"/>
              </w:rPr>
            </w:pPr>
            <w:r>
              <w:rPr>
                <w:sz w:val="24"/>
                <w:szCs w:val="24"/>
              </w:rPr>
              <w:t>Hispanic Origin</w:t>
            </w:r>
            <w:r>
              <w:rPr>
                <w:sz w:val="24"/>
                <w:szCs w:val="24"/>
                <w:vertAlign w:val="superscript"/>
              </w:rPr>
              <w:footnoteReference w:id="1"/>
            </w:r>
          </w:p>
        </w:tc>
        <w:tc>
          <w:tcPr>
            <w:tcW w:w="1261" w:type="dxa"/>
            <w:tcBorders>
              <w:top w:val="single" w:sz="4" w:space="0" w:color="auto"/>
              <w:left w:val="single" w:sz="4" w:space="0" w:color="auto"/>
              <w:bottom w:val="doub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9,609</w:t>
            </w:r>
          </w:p>
        </w:tc>
        <w:tc>
          <w:tcPr>
            <w:tcW w:w="1080" w:type="dxa"/>
            <w:tcBorders>
              <w:top w:val="single" w:sz="4" w:space="0" w:color="auto"/>
              <w:left w:val="single" w:sz="4" w:space="0" w:color="auto"/>
              <w:bottom w:val="doub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4.1%</w:t>
            </w:r>
          </w:p>
        </w:tc>
        <w:tc>
          <w:tcPr>
            <w:tcW w:w="1260" w:type="dxa"/>
            <w:gridSpan w:val="2"/>
            <w:tcBorders>
              <w:top w:val="single" w:sz="4" w:space="0" w:color="auto"/>
              <w:left w:val="single" w:sz="4" w:space="0" w:color="auto"/>
              <w:bottom w:val="doub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15,686</w:t>
            </w:r>
          </w:p>
        </w:tc>
        <w:tc>
          <w:tcPr>
            <w:tcW w:w="1080" w:type="dxa"/>
            <w:gridSpan w:val="2"/>
            <w:tcBorders>
              <w:top w:val="single" w:sz="4" w:space="0" w:color="auto"/>
              <w:left w:val="single" w:sz="4" w:space="0" w:color="auto"/>
              <w:bottom w:val="doub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6.2%</w:t>
            </w:r>
          </w:p>
        </w:tc>
        <w:tc>
          <w:tcPr>
            <w:tcW w:w="1080" w:type="dxa"/>
            <w:tcBorders>
              <w:top w:val="single" w:sz="4" w:space="0" w:color="auto"/>
              <w:left w:val="single" w:sz="4" w:space="0" w:color="auto"/>
              <w:bottom w:val="doub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6,077</w:t>
            </w:r>
          </w:p>
        </w:tc>
        <w:tc>
          <w:tcPr>
            <w:tcW w:w="1105" w:type="dxa"/>
            <w:tcBorders>
              <w:top w:val="single" w:sz="4" w:space="0" w:color="auto"/>
              <w:left w:val="single" w:sz="4" w:space="0" w:color="auto"/>
              <w:bottom w:val="doub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63.2%</w:t>
            </w:r>
          </w:p>
        </w:tc>
        <w:tc>
          <w:tcPr>
            <w:tcW w:w="1351" w:type="dxa"/>
            <w:tcBorders>
              <w:top w:val="single" w:sz="4" w:space="0" w:color="auto"/>
              <w:left w:val="single" w:sz="4" w:space="0" w:color="auto"/>
              <w:bottom w:val="double" w:sz="4" w:space="0" w:color="auto"/>
              <w:right w:val="single" w:sz="4" w:space="0" w:color="auto"/>
            </w:tcBorders>
            <w:vAlign w:val="bottom"/>
            <w:hideMark/>
          </w:tcPr>
          <w:p w:rsidR="000252B2" w:rsidRDefault="000252B2">
            <w:pPr>
              <w:jc w:val="right"/>
              <w:rPr>
                <w:color w:val="000000"/>
                <w:sz w:val="24"/>
                <w:szCs w:val="24"/>
              </w:rPr>
            </w:pPr>
            <w:r>
              <w:rPr>
                <w:color w:val="000000"/>
                <w:sz w:val="24"/>
                <w:szCs w:val="24"/>
              </w:rPr>
              <w:t>2.1%</w:t>
            </w:r>
          </w:p>
        </w:tc>
      </w:tr>
      <w:tr w:rsidR="000252B2" w:rsidTr="000252B2">
        <w:trPr>
          <w:trHeight w:val="339"/>
        </w:trPr>
        <w:tc>
          <w:tcPr>
            <w:tcW w:w="2013" w:type="dxa"/>
            <w:tcBorders>
              <w:top w:val="double" w:sz="4" w:space="0" w:color="auto"/>
              <w:left w:val="double" w:sz="4" w:space="0" w:color="auto"/>
              <w:bottom w:val="double" w:sz="4" w:space="0" w:color="auto"/>
              <w:right w:val="single" w:sz="4" w:space="0" w:color="auto"/>
            </w:tcBorders>
            <w:vAlign w:val="center"/>
            <w:hideMark/>
          </w:tcPr>
          <w:p w:rsidR="000252B2" w:rsidRDefault="000252B2">
            <w:pPr>
              <w:keepNext/>
              <w:outlineLvl w:val="3"/>
              <w:rPr>
                <w:b/>
                <w:sz w:val="24"/>
                <w:szCs w:val="24"/>
                <w:u w:val="single"/>
              </w:rPr>
            </w:pPr>
            <w:r>
              <w:rPr>
                <w:b/>
                <w:sz w:val="24"/>
                <w:szCs w:val="24"/>
                <w:u w:val="single"/>
              </w:rPr>
              <w:t>Total</w:t>
            </w:r>
          </w:p>
        </w:tc>
        <w:tc>
          <w:tcPr>
            <w:tcW w:w="1261" w:type="dxa"/>
            <w:tcBorders>
              <w:top w:val="double" w:sz="4" w:space="0" w:color="auto"/>
              <w:left w:val="single" w:sz="4" w:space="0" w:color="auto"/>
              <w:bottom w:val="double" w:sz="4" w:space="0" w:color="auto"/>
              <w:right w:val="single" w:sz="4" w:space="0" w:color="auto"/>
            </w:tcBorders>
            <w:vAlign w:val="bottom"/>
            <w:hideMark/>
          </w:tcPr>
          <w:p w:rsidR="000252B2" w:rsidRDefault="000252B2">
            <w:pPr>
              <w:jc w:val="right"/>
              <w:rPr>
                <w:b/>
                <w:color w:val="000000"/>
                <w:sz w:val="24"/>
                <w:szCs w:val="24"/>
                <w:u w:val="single"/>
              </w:rPr>
            </w:pPr>
            <w:r>
              <w:rPr>
                <w:b/>
                <w:color w:val="000000"/>
                <w:sz w:val="24"/>
                <w:szCs w:val="24"/>
                <w:u w:val="single"/>
              </w:rPr>
              <w:t>231,969</w:t>
            </w:r>
          </w:p>
        </w:tc>
        <w:tc>
          <w:tcPr>
            <w:tcW w:w="1080" w:type="dxa"/>
            <w:tcBorders>
              <w:top w:val="double" w:sz="4" w:space="0" w:color="auto"/>
              <w:left w:val="single" w:sz="4" w:space="0" w:color="auto"/>
              <w:bottom w:val="double" w:sz="4" w:space="0" w:color="auto"/>
              <w:right w:val="double" w:sz="4" w:space="0" w:color="auto"/>
            </w:tcBorders>
            <w:shd w:val="solid" w:color="FFFFFF" w:fill="auto"/>
            <w:vAlign w:val="bottom"/>
            <w:hideMark/>
          </w:tcPr>
          <w:p w:rsidR="000252B2" w:rsidRDefault="000252B2">
            <w:pPr>
              <w:jc w:val="right"/>
              <w:rPr>
                <w:b/>
                <w:color w:val="000000"/>
                <w:sz w:val="24"/>
                <w:szCs w:val="24"/>
                <w:u w:val="single"/>
              </w:rPr>
            </w:pPr>
            <w:r>
              <w:rPr>
                <w:b/>
                <w:color w:val="000000"/>
                <w:sz w:val="24"/>
                <w:szCs w:val="24"/>
                <w:u w:val="single"/>
              </w:rPr>
              <w:t>100%</w:t>
            </w:r>
          </w:p>
        </w:tc>
        <w:tc>
          <w:tcPr>
            <w:tcW w:w="1260" w:type="dxa"/>
            <w:gridSpan w:val="2"/>
            <w:tcBorders>
              <w:top w:val="double" w:sz="4" w:space="0" w:color="auto"/>
              <w:left w:val="single" w:sz="4" w:space="0" w:color="auto"/>
              <w:bottom w:val="double" w:sz="4" w:space="0" w:color="auto"/>
              <w:right w:val="double" w:sz="4" w:space="0" w:color="auto"/>
            </w:tcBorders>
            <w:shd w:val="solid" w:color="FFFFFF" w:fill="auto"/>
            <w:vAlign w:val="bottom"/>
            <w:hideMark/>
          </w:tcPr>
          <w:p w:rsidR="000252B2" w:rsidRDefault="000252B2">
            <w:pPr>
              <w:jc w:val="right"/>
              <w:rPr>
                <w:b/>
                <w:color w:val="000000"/>
                <w:sz w:val="24"/>
                <w:szCs w:val="24"/>
                <w:u w:val="single"/>
              </w:rPr>
            </w:pPr>
            <w:r>
              <w:rPr>
                <w:b/>
                <w:color w:val="000000"/>
                <w:sz w:val="24"/>
                <w:szCs w:val="24"/>
                <w:u w:val="single"/>
              </w:rPr>
              <w:t>251,133</w:t>
            </w:r>
          </w:p>
        </w:tc>
        <w:tc>
          <w:tcPr>
            <w:tcW w:w="1080" w:type="dxa"/>
            <w:gridSpan w:val="2"/>
            <w:tcBorders>
              <w:top w:val="double" w:sz="4" w:space="0" w:color="auto"/>
              <w:left w:val="single" w:sz="4" w:space="0" w:color="auto"/>
              <w:bottom w:val="double" w:sz="4" w:space="0" w:color="auto"/>
              <w:right w:val="double" w:sz="4" w:space="0" w:color="auto"/>
            </w:tcBorders>
            <w:shd w:val="solid" w:color="FFFFFF" w:fill="auto"/>
            <w:vAlign w:val="bottom"/>
            <w:hideMark/>
          </w:tcPr>
          <w:p w:rsidR="000252B2" w:rsidRDefault="000252B2">
            <w:pPr>
              <w:jc w:val="right"/>
              <w:rPr>
                <w:b/>
                <w:color w:val="000000"/>
                <w:sz w:val="24"/>
                <w:szCs w:val="24"/>
                <w:u w:val="single"/>
              </w:rPr>
            </w:pPr>
            <w:r>
              <w:rPr>
                <w:b/>
                <w:color w:val="000000"/>
                <w:sz w:val="24"/>
                <w:szCs w:val="24"/>
                <w:u w:val="single"/>
              </w:rPr>
              <w:t>100%</w:t>
            </w:r>
          </w:p>
        </w:tc>
        <w:tc>
          <w:tcPr>
            <w:tcW w:w="1080" w:type="dxa"/>
            <w:tcBorders>
              <w:top w:val="double" w:sz="4" w:space="0" w:color="auto"/>
              <w:left w:val="single" w:sz="4" w:space="0" w:color="auto"/>
              <w:bottom w:val="double" w:sz="4" w:space="0" w:color="auto"/>
              <w:right w:val="double" w:sz="4" w:space="0" w:color="auto"/>
            </w:tcBorders>
            <w:shd w:val="solid" w:color="FFFFFF" w:fill="auto"/>
            <w:vAlign w:val="bottom"/>
            <w:hideMark/>
          </w:tcPr>
          <w:p w:rsidR="000252B2" w:rsidRDefault="000252B2">
            <w:pPr>
              <w:jc w:val="right"/>
              <w:rPr>
                <w:b/>
                <w:color w:val="000000"/>
                <w:sz w:val="24"/>
                <w:szCs w:val="24"/>
                <w:u w:val="single"/>
              </w:rPr>
            </w:pPr>
            <w:r>
              <w:rPr>
                <w:b/>
                <w:color w:val="000000"/>
                <w:sz w:val="24"/>
                <w:szCs w:val="24"/>
                <w:u w:val="single"/>
              </w:rPr>
              <w:t>19,164</w:t>
            </w:r>
          </w:p>
        </w:tc>
        <w:tc>
          <w:tcPr>
            <w:tcW w:w="1105" w:type="dxa"/>
            <w:tcBorders>
              <w:top w:val="double" w:sz="4" w:space="0" w:color="auto"/>
              <w:left w:val="single" w:sz="4" w:space="0" w:color="auto"/>
              <w:bottom w:val="double" w:sz="4" w:space="0" w:color="auto"/>
              <w:right w:val="double" w:sz="4" w:space="0" w:color="auto"/>
            </w:tcBorders>
            <w:shd w:val="solid" w:color="FFFFFF" w:fill="auto"/>
            <w:vAlign w:val="bottom"/>
            <w:hideMark/>
          </w:tcPr>
          <w:p w:rsidR="000252B2" w:rsidRDefault="000252B2">
            <w:pPr>
              <w:jc w:val="right"/>
              <w:rPr>
                <w:b/>
                <w:color w:val="000000"/>
                <w:sz w:val="24"/>
                <w:szCs w:val="24"/>
                <w:u w:val="single"/>
              </w:rPr>
            </w:pPr>
            <w:r>
              <w:rPr>
                <w:b/>
                <w:color w:val="000000"/>
                <w:sz w:val="24"/>
                <w:szCs w:val="24"/>
                <w:u w:val="single"/>
              </w:rPr>
              <w:t>8.3%</w:t>
            </w:r>
          </w:p>
        </w:tc>
        <w:tc>
          <w:tcPr>
            <w:tcW w:w="1351" w:type="dxa"/>
            <w:tcBorders>
              <w:top w:val="double" w:sz="4" w:space="0" w:color="auto"/>
              <w:left w:val="single" w:sz="4" w:space="0" w:color="auto"/>
              <w:bottom w:val="double" w:sz="4" w:space="0" w:color="auto"/>
              <w:right w:val="double" w:sz="4" w:space="0" w:color="auto"/>
            </w:tcBorders>
            <w:shd w:val="solid" w:color="FFFFFF" w:fill="auto"/>
            <w:vAlign w:val="bottom"/>
            <w:hideMark/>
          </w:tcPr>
          <w:p w:rsidR="000252B2" w:rsidRDefault="000252B2">
            <w:pPr>
              <w:jc w:val="right"/>
              <w:rPr>
                <w:b/>
                <w:color w:val="000000"/>
                <w:sz w:val="24"/>
                <w:szCs w:val="24"/>
                <w:u w:val="single"/>
              </w:rPr>
            </w:pPr>
            <w:r>
              <w:rPr>
                <w:b/>
                <w:color w:val="000000"/>
                <w:sz w:val="24"/>
                <w:szCs w:val="24"/>
                <w:u w:val="single"/>
              </w:rPr>
              <w:t>0.0%</w:t>
            </w:r>
          </w:p>
        </w:tc>
      </w:tr>
      <w:tr w:rsidR="000252B2" w:rsidTr="00EF7079">
        <w:trPr>
          <w:gridAfter w:val="4"/>
          <w:wAfter w:w="3716" w:type="dxa"/>
          <w:trHeight w:val="339"/>
        </w:trPr>
        <w:tc>
          <w:tcPr>
            <w:tcW w:w="2013" w:type="dxa"/>
            <w:tcBorders>
              <w:top w:val="double" w:sz="4" w:space="0" w:color="auto"/>
              <w:left w:val="nil"/>
              <w:bottom w:val="single" w:sz="4" w:space="0" w:color="000000" w:themeColor="text1"/>
              <w:right w:val="nil"/>
            </w:tcBorders>
            <w:vAlign w:val="center"/>
          </w:tcPr>
          <w:p w:rsidR="000252B2" w:rsidRDefault="000252B2">
            <w:pPr>
              <w:keepNext/>
              <w:outlineLvl w:val="3"/>
              <w:rPr>
                <w:b/>
                <w:sz w:val="24"/>
                <w:szCs w:val="24"/>
                <w:u w:val="single"/>
              </w:rPr>
            </w:pPr>
          </w:p>
        </w:tc>
        <w:tc>
          <w:tcPr>
            <w:tcW w:w="1261" w:type="dxa"/>
            <w:tcBorders>
              <w:top w:val="double" w:sz="4" w:space="0" w:color="auto"/>
              <w:left w:val="nil"/>
              <w:bottom w:val="single" w:sz="4" w:space="0" w:color="000000" w:themeColor="text1"/>
              <w:right w:val="nil"/>
            </w:tcBorders>
            <w:vAlign w:val="bottom"/>
          </w:tcPr>
          <w:p w:rsidR="000252B2" w:rsidRDefault="000252B2">
            <w:pPr>
              <w:jc w:val="right"/>
              <w:rPr>
                <w:b/>
                <w:color w:val="000000"/>
                <w:sz w:val="24"/>
                <w:szCs w:val="24"/>
                <w:u w:val="single"/>
              </w:rPr>
            </w:pPr>
          </w:p>
        </w:tc>
        <w:tc>
          <w:tcPr>
            <w:tcW w:w="1080" w:type="dxa"/>
            <w:tcBorders>
              <w:top w:val="double" w:sz="4" w:space="0" w:color="auto"/>
              <w:left w:val="nil"/>
              <w:bottom w:val="single" w:sz="4" w:space="0" w:color="000000" w:themeColor="text1"/>
              <w:right w:val="nil"/>
            </w:tcBorders>
            <w:shd w:val="solid" w:color="FFFFFF" w:fill="auto"/>
            <w:vAlign w:val="bottom"/>
          </w:tcPr>
          <w:p w:rsidR="000252B2" w:rsidRDefault="000252B2">
            <w:pPr>
              <w:jc w:val="right"/>
              <w:rPr>
                <w:b/>
                <w:color w:val="000000"/>
                <w:sz w:val="24"/>
                <w:szCs w:val="24"/>
                <w:u w:val="single"/>
              </w:rPr>
            </w:pPr>
          </w:p>
        </w:tc>
        <w:tc>
          <w:tcPr>
            <w:tcW w:w="1080" w:type="dxa"/>
            <w:tcBorders>
              <w:top w:val="double" w:sz="4" w:space="0" w:color="auto"/>
              <w:left w:val="nil"/>
              <w:bottom w:val="single" w:sz="4" w:space="0" w:color="000000" w:themeColor="text1"/>
              <w:right w:val="nil"/>
            </w:tcBorders>
            <w:shd w:val="solid" w:color="FFFFFF" w:fill="auto"/>
          </w:tcPr>
          <w:p w:rsidR="000252B2" w:rsidRDefault="000252B2">
            <w:pPr>
              <w:jc w:val="right"/>
              <w:rPr>
                <w:b/>
                <w:color w:val="000000"/>
                <w:sz w:val="24"/>
                <w:szCs w:val="24"/>
                <w:u w:val="single"/>
              </w:rPr>
            </w:pPr>
          </w:p>
        </w:tc>
        <w:tc>
          <w:tcPr>
            <w:tcW w:w="1080" w:type="dxa"/>
            <w:gridSpan w:val="2"/>
            <w:tcBorders>
              <w:top w:val="double" w:sz="4" w:space="0" w:color="auto"/>
              <w:left w:val="nil"/>
              <w:bottom w:val="single" w:sz="4" w:space="0" w:color="000000" w:themeColor="text1"/>
              <w:right w:val="nil"/>
            </w:tcBorders>
            <w:shd w:val="solid" w:color="FFFFFF" w:fill="auto"/>
          </w:tcPr>
          <w:p w:rsidR="000252B2" w:rsidRDefault="000252B2">
            <w:pPr>
              <w:jc w:val="right"/>
              <w:rPr>
                <w:b/>
                <w:color w:val="000000"/>
                <w:sz w:val="24"/>
                <w:szCs w:val="24"/>
                <w:u w:val="single"/>
              </w:rPr>
            </w:pPr>
          </w:p>
        </w:tc>
      </w:tr>
      <w:tr w:rsidR="000252B2" w:rsidTr="00EF7079">
        <w:trPr>
          <w:gridAfter w:val="4"/>
          <w:wAfter w:w="3716" w:type="dxa"/>
          <w:trHeight w:val="339"/>
        </w:trPr>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52B2" w:rsidRDefault="000252B2" w:rsidP="003F6ED7">
            <w:pPr>
              <w:pStyle w:val="Heading4"/>
              <w:spacing w:line="276" w:lineRule="auto"/>
              <w:rPr>
                <w:b w:val="0"/>
                <w:szCs w:val="24"/>
              </w:rPr>
            </w:pPr>
            <w:r>
              <w:rPr>
                <w:b w:val="0"/>
                <w:szCs w:val="24"/>
              </w:rPr>
              <w:t>Low-Income</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52B2" w:rsidRDefault="000252B2">
            <w:pPr>
              <w:jc w:val="right"/>
              <w:rPr>
                <w:bCs/>
                <w:sz w:val="24"/>
                <w:szCs w:val="24"/>
              </w:rPr>
            </w:pPr>
            <w:r>
              <w:rPr>
                <w:bCs/>
                <w:sz w:val="24"/>
                <w:szCs w:val="24"/>
              </w:rPr>
              <w:t>19,601</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FFFFFF" w:fill="auto"/>
            <w:hideMark/>
          </w:tcPr>
          <w:p w:rsidR="000252B2" w:rsidRDefault="000252B2">
            <w:pPr>
              <w:jc w:val="right"/>
              <w:rPr>
                <w:bCs/>
                <w:sz w:val="24"/>
                <w:szCs w:val="24"/>
              </w:rPr>
            </w:pPr>
            <w:r>
              <w:rPr>
                <w:bCs/>
                <w:sz w:val="24"/>
                <w:szCs w:val="24"/>
              </w:rPr>
              <w:t>8.5%</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00" w:fill="FFFFFF" w:themeFill="background1"/>
          </w:tcPr>
          <w:p w:rsidR="000252B2" w:rsidRPr="00EF7079" w:rsidRDefault="00F45C08">
            <w:pPr>
              <w:jc w:val="right"/>
              <w:rPr>
                <w:bCs/>
                <w:sz w:val="24"/>
                <w:szCs w:val="24"/>
              </w:rPr>
            </w:pPr>
            <w:r w:rsidRPr="00EF7079">
              <w:rPr>
                <w:bCs/>
                <w:sz w:val="24"/>
                <w:szCs w:val="24"/>
              </w:rPr>
              <w:t>23,250</w:t>
            </w:r>
            <w:r w:rsidRPr="00EF7079">
              <w:rPr>
                <w:bCs/>
                <w:sz w:val="24"/>
                <w:szCs w:val="24"/>
                <w:vertAlign w:val="superscript"/>
              </w:rPr>
              <w:t>2</w:t>
            </w:r>
          </w:p>
        </w:tc>
        <w:tc>
          <w:tcPr>
            <w:tcW w:w="10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00" w:fill="FFFFFF" w:themeFill="background1"/>
          </w:tcPr>
          <w:p w:rsidR="000252B2" w:rsidRPr="00EF7079" w:rsidRDefault="00F45C08">
            <w:pPr>
              <w:jc w:val="right"/>
              <w:rPr>
                <w:bCs/>
                <w:sz w:val="24"/>
                <w:szCs w:val="24"/>
              </w:rPr>
            </w:pPr>
            <w:r w:rsidRPr="00EF7079">
              <w:rPr>
                <w:bCs/>
                <w:sz w:val="24"/>
                <w:szCs w:val="24"/>
              </w:rPr>
              <w:t>9.4%</w:t>
            </w:r>
          </w:p>
        </w:tc>
      </w:tr>
      <w:tr w:rsidR="000252B2" w:rsidTr="00EF7079">
        <w:trPr>
          <w:gridAfter w:val="4"/>
          <w:wAfter w:w="3716" w:type="dxa"/>
          <w:trHeight w:val="339"/>
        </w:trPr>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52B2" w:rsidRDefault="000252B2">
            <w:pPr>
              <w:pStyle w:val="Heading4"/>
              <w:spacing w:line="276" w:lineRule="auto"/>
              <w:rPr>
                <w:b w:val="0"/>
                <w:szCs w:val="24"/>
              </w:rPr>
            </w:pPr>
            <w:r>
              <w:rPr>
                <w:b w:val="0"/>
                <w:szCs w:val="24"/>
              </w:rPr>
              <w:t>Limited English</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52B2" w:rsidRDefault="000252B2">
            <w:pPr>
              <w:jc w:val="right"/>
              <w:rPr>
                <w:bCs/>
                <w:sz w:val="24"/>
                <w:szCs w:val="24"/>
              </w:rPr>
            </w:pPr>
            <w:r>
              <w:rPr>
                <w:bCs/>
                <w:sz w:val="24"/>
                <w:szCs w:val="24"/>
              </w:rPr>
              <w:t>5,244</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FFFFFF" w:fill="auto"/>
            <w:hideMark/>
          </w:tcPr>
          <w:p w:rsidR="000252B2" w:rsidRDefault="000252B2">
            <w:pPr>
              <w:jc w:val="right"/>
              <w:rPr>
                <w:bCs/>
                <w:sz w:val="24"/>
                <w:szCs w:val="24"/>
              </w:rPr>
            </w:pPr>
            <w:r>
              <w:rPr>
                <w:bCs/>
                <w:sz w:val="24"/>
                <w:szCs w:val="24"/>
              </w:rPr>
              <w:t>2.3%</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00" w:fill="FFFFFF" w:themeFill="background1"/>
          </w:tcPr>
          <w:p w:rsidR="000252B2" w:rsidRPr="00EF7079" w:rsidRDefault="00E3318B">
            <w:pPr>
              <w:jc w:val="right"/>
              <w:rPr>
                <w:bCs/>
                <w:sz w:val="24"/>
                <w:szCs w:val="24"/>
              </w:rPr>
            </w:pPr>
            <w:r w:rsidRPr="00EF7079">
              <w:rPr>
                <w:bCs/>
                <w:sz w:val="24"/>
                <w:szCs w:val="24"/>
              </w:rPr>
              <w:t>7,703</w:t>
            </w:r>
            <w:r w:rsidRPr="00EF7079">
              <w:rPr>
                <w:bCs/>
                <w:sz w:val="24"/>
                <w:szCs w:val="24"/>
                <w:vertAlign w:val="superscript"/>
              </w:rPr>
              <w:t>2</w:t>
            </w:r>
          </w:p>
        </w:tc>
        <w:tc>
          <w:tcPr>
            <w:tcW w:w="10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00" w:fill="FFFFFF" w:themeFill="background1"/>
          </w:tcPr>
          <w:p w:rsidR="000252B2" w:rsidRPr="00EF7079" w:rsidRDefault="00E3318B">
            <w:pPr>
              <w:jc w:val="right"/>
              <w:rPr>
                <w:bCs/>
                <w:sz w:val="24"/>
                <w:szCs w:val="24"/>
              </w:rPr>
            </w:pPr>
            <w:r w:rsidRPr="00EF7079">
              <w:rPr>
                <w:bCs/>
                <w:sz w:val="24"/>
                <w:szCs w:val="24"/>
              </w:rPr>
              <w:t>3.</w:t>
            </w:r>
            <w:r w:rsidR="00F45C08" w:rsidRPr="00EF7079">
              <w:rPr>
                <w:bCs/>
                <w:sz w:val="24"/>
                <w:szCs w:val="24"/>
              </w:rPr>
              <w:t>1</w:t>
            </w:r>
            <w:r w:rsidRPr="00EF7079">
              <w:rPr>
                <w:bCs/>
                <w:sz w:val="24"/>
                <w:szCs w:val="24"/>
              </w:rPr>
              <w:t>%</w:t>
            </w:r>
          </w:p>
        </w:tc>
      </w:tr>
    </w:tbl>
    <w:p w:rsidR="00726CB3" w:rsidRDefault="00726CB3" w:rsidP="00726CB3"/>
    <w:p w:rsidR="005305BB" w:rsidRDefault="005305BB" w:rsidP="005305BB">
      <w:pPr>
        <w:spacing w:line="360" w:lineRule="auto"/>
        <w:rPr>
          <w:sz w:val="28"/>
        </w:rPr>
      </w:pPr>
    </w:p>
    <w:p w:rsidR="00ED3B33" w:rsidRDefault="00ED3B33" w:rsidP="00E84E61">
      <w:pPr>
        <w:pStyle w:val="BodyText"/>
        <w:spacing w:line="360" w:lineRule="auto"/>
        <w:jc w:val="center"/>
        <w:rPr>
          <w:sz w:val="28"/>
        </w:rPr>
      </w:pPr>
    </w:p>
    <w:p w:rsidR="001E2593" w:rsidRDefault="001E2593">
      <w:pPr>
        <w:rPr>
          <w:b/>
          <w:sz w:val="28"/>
          <w:szCs w:val="28"/>
        </w:rPr>
      </w:pPr>
      <w:r>
        <w:rPr>
          <w:b/>
          <w:sz w:val="28"/>
          <w:szCs w:val="28"/>
        </w:rPr>
        <w:br w:type="page"/>
      </w:r>
    </w:p>
    <w:p w:rsidR="00176420" w:rsidRDefault="009734DD" w:rsidP="008B2510">
      <w:pPr>
        <w:pStyle w:val="BHLevel1"/>
        <w:rPr>
          <w:sz w:val="28"/>
          <w:szCs w:val="28"/>
        </w:rPr>
      </w:pPr>
      <w:bookmarkStart w:id="9" w:name="_Toc323724595"/>
      <w:r w:rsidRPr="008B2510">
        <w:rPr>
          <w:sz w:val="28"/>
          <w:szCs w:val="28"/>
        </w:rPr>
        <w:lastRenderedPageBreak/>
        <w:t>SCOPE AND METHODOLOGY</w:t>
      </w:r>
      <w:bookmarkEnd w:id="7"/>
      <w:bookmarkEnd w:id="9"/>
    </w:p>
    <w:p w:rsidR="00AE1FF2" w:rsidRPr="00BE19FD" w:rsidRDefault="00AE1FF2" w:rsidP="00E84E61">
      <w:pPr>
        <w:rPr>
          <w:sz w:val="28"/>
          <w:szCs w:val="28"/>
        </w:rPr>
      </w:pPr>
    </w:p>
    <w:p w:rsidR="00F80A8D" w:rsidRDefault="00F80A8D" w:rsidP="00405497">
      <w:pPr>
        <w:pStyle w:val="Heading4"/>
        <w:rPr>
          <w:sz w:val="28"/>
          <w:szCs w:val="28"/>
        </w:rPr>
      </w:pPr>
      <w:r>
        <w:rPr>
          <w:sz w:val="28"/>
          <w:szCs w:val="28"/>
        </w:rPr>
        <w:t>Scope</w:t>
      </w:r>
    </w:p>
    <w:p w:rsidR="00EC2F91" w:rsidRPr="008C7323" w:rsidRDefault="00EC2F91" w:rsidP="00405497">
      <w:pPr>
        <w:rPr>
          <w:sz w:val="28"/>
          <w:szCs w:val="28"/>
        </w:rPr>
      </w:pPr>
    </w:p>
    <w:p w:rsidR="00F80A8D" w:rsidRDefault="00F80A8D">
      <w:pPr>
        <w:spacing w:line="360" w:lineRule="auto"/>
        <w:rPr>
          <w:sz w:val="28"/>
          <w:szCs w:val="28"/>
        </w:rPr>
      </w:pPr>
      <w:r>
        <w:rPr>
          <w:sz w:val="28"/>
          <w:szCs w:val="28"/>
        </w:rPr>
        <w:t xml:space="preserve">The Title VI Compliance Review of </w:t>
      </w:r>
      <w:r w:rsidR="00B27E73">
        <w:rPr>
          <w:sz w:val="28"/>
          <w:szCs w:val="28"/>
        </w:rPr>
        <w:t>KT</w:t>
      </w:r>
      <w:r>
        <w:rPr>
          <w:sz w:val="28"/>
          <w:szCs w:val="28"/>
        </w:rPr>
        <w:t xml:space="preserve"> examined the following requirements as specified in FTA Circular 4702.1A: </w:t>
      </w:r>
    </w:p>
    <w:p w:rsidR="00550C55" w:rsidRDefault="00550C55" w:rsidP="00550C55">
      <w:pPr>
        <w:spacing w:line="360" w:lineRule="auto"/>
        <w:rPr>
          <w:sz w:val="28"/>
          <w:szCs w:val="28"/>
          <w:u w:val="single"/>
        </w:rPr>
      </w:pPr>
    </w:p>
    <w:p w:rsidR="00F80A8D" w:rsidRDefault="00F80A8D" w:rsidP="00550C55">
      <w:pPr>
        <w:spacing w:line="360" w:lineRule="auto"/>
        <w:rPr>
          <w:sz w:val="28"/>
          <w:szCs w:val="28"/>
        </w:rPr>
      </w:pPr>
      <w:r>
        <w:rPr>
          <w:sz w:val="28"/>
          <w:szCs w:val="28"/>
          <w:u w:val="single"/>
        </w:rPr>
        <w:t>General Reporting Requirements</w:t>
      </w:r>
      <w:r w:rsidR="000A65D4">
        <w:rPr>
          <w:sz w:val="28"/>
          <w:szCs w:val="28"/>
          <w:u w:val="single"/>
        </w:rPr>
        <w:t xml:space="preserve"> and Guidelines</w:t>
      </w:r>
      <w:r>
        <w:rPr>
          <w:sz w:val="28"/>
          <w:szCs w:val="28"/>
        </w:rPr>
        <w:t xml:space="preserve"> </w:t>
      </w:r>
      <w:r w:rsidR="00552C6A">
        <w:rPr>
          <w:sz w:val="28"/>
          <w:szCs w:val="28"/>
        </w:rPr>
        <w:t>–</w:t>
      </w:r>
      <w:r>
        <w:rPr>
          <w:sz w:val="28"/>
          <w:szCs w:val="28"/>
        </w:rPr>
        <w:t xml:space="preserve"> all</w:t>
      </w:r>
      <w:r w:rsidR="00552C6A">
        <w:rPr>
          <w:sz w:val="28"/>
          <w:szCs w:val="28"/>
        </w:rPr>
        <w:t xml:space="preserve"> </w:t>
      </w:r>
      <w:r>
        <w:rPr>
          <w:sz w:val="28"/>
          <w:szCs w:val="28"/>
        </w:rPr>
        <w:t>applicants, recipients</w:t>
      </w:r>
      <w:r w:rsidR="00B26E51">
        <w:rPr>
          <w:sz w:val="28"/>
          <w:szCs w:val="28"/>
        </w:rPr>
        <w:t>,</w:t>
      </w:r>
      <w:r>
        <w:rPr>
          <w:sz w:val="28"/>
          <w:szCs w:val="28"/>
        </w:rPr>
        <w:t xml:space="preserve"> and subrecipients shall maintain and submit the following:  </w:t>
      </w:r>
    </w:p>
    <w:p w:rsidR="00F80A8D" w:rsidRDefault="00F80A8D">
      <w:pPr>
        <w:rPr>
          <w:sz w:val="28"/>
          <w:szCs w:val="28"/>
        </w:rPr>
      </w:pPr>
    </w:p>
    <w:p w:rsidR="00F80A8D" w:rsidRDefault="00F80A8D" w:rsidP="00405497">
      <w:pPr>
        <w:numPr>
          <w:ilvl w:val="0"/>
          <w:numId w:val="4"/>
        </w:numPr>
        <w:tabs>
          <w:tab w:val="clear" w:pos="360"/>
        </w:tabs>
        <w:spacing w:line="360" w:lineRule="auto"/>
        <w:ind w:left="720"/>
        <w:rPr>
          <w:sz w:val="28"/>
          <w:szCs w:val="28"/>
        </w:rPr>
      </w:pPr>
      <w:r>
        <w:rPr>
          <w:sz w:val="28"/>
          <w:szCs w:val="28"/>
        </w:rPr>
        <w:t>Annual Title VI Certification and Assurance;</w:t>
      </w:r>
    </w:p>
    <w:p w:rsidR="00F80A8D" w:rsidRDefault="00F80A8D" w:rsidP="00405497">
      <w:pPr>
        <w:numPr>
          <w:ilvl w:val="0"/>
          <w:numId w:val="4"/>
        </w:numPr>
        <w:tabs>
          <w:tab w:val="clear" w:pos="360"/>
        </w:tabs>
        <w:spacing w:line="360" w:lineRule="auto"/>
        <w:ind w:left="720"/>
        <w:rPr>
          <w:sz w:val="28"/>
          <w:szCs w:val="28"/>
        </w:rPr>
      </w:pPr>
      <w:r>
        <w:rPr>
          <w:sz w:val="28"/>
          <w:szCs w:val="28"/>
        </w:rPr>
        <w:t>Title VI Complaint Procedures;</w:t>
      </w:r>
    </w:p>
    <w:p w:rsidR="00F80A8D" w:rsidRDefault="00F80A8D" w:rsidP="00405497">
      <w:pPr>
        <w:numPr>
          <w:ilvl w:val="0"/>
          <w:numId w:val="4"/>
        </w:numPr>
        <w:tabs>
          <w:tab w:val="clear" w:pos="360"/>
        </w:tabs>
        <w:spacing w:line="360" w:lineRule="auto"/>
        <w:ind w:left="720"/>
        <w:rPr>
          <w:sz w:val="28"/>
          <w:szCs w:val="28"/>
        </w:rPr>
      </w:pPr>
      <w:r>
        <w:rPr>
          <w:sz w:val="28"/>
          <w:szCs w:val="28"/>
        </w:rPr>
        <w:t>Record of Title VI Investigations, Complaints, and Lawsuits;</w:t>
      </w:r>
    </w:p>
    <w:p w:rsidR="00F80A8D" w:rsidRDefault="00F80A8D" w:rsidP="00405497">
      <w:pPr>
        <w:numPr>
          <w:ilvl w:val="0"/>
          <w:numId w:val="4"/>
        </w:numPr>
        <w:tabs>
          <w:tab w:val="clear" w:pos="360"/>
        </w:tabs>
        <w:spacing w:line="360" w:lineRule="auto"/>
        <w:ind w:left="720"/>
        <w:rPr>
          <w:sz w:val="28"/>
          <w:szCs w:val="28"/>
        </w:rPr>
      </w:pPr>
      <w:r>
        <w:rPr>
          <w:sz w:val="28"/>
          <w:szCs w:val="28"/>
        </w:rPr>
        <w:t>Language Access to LEP Persons;</w:t>
      </w:r>
    </w:p>
    <w:p w:rsidR="00F80A8D" w:rsidRDefault="00F80A8D" w:rsidP="00405497">
      <w:pPr>
        <w:numPr>
          <w:ilvl w:val="0"/>
          <w:numId w:val="4"/>
        </w:numPr>
        <w:tabs>
          <w:tab w:val="clear" w:pos="360"/>
        </w:tabs>
        <w:spacing w:line="360" w:lineRule="auto"/>
        <w:ind w:left="720"/>
        <w:rPr>
          <w:sz w:val="28"/>
          <w:szCs w:val="28"/>
        </w:rPr>
      </w:pPr>
      <w:r>
        <w:rPr>
          <w:sz w:val="28"/>
          <w:szCs w:val="28"/>
        </w:rPr>
        <w:t>Notice to Beneficiaries of Protection under Title VI;</w:t>
      </w:r>
    </w:p>
    <w:p w:rsidR="00F80A8D" w:rsidRDefault="00F80A8D" w:rsidP="00405497">
      <w:pPr>
        <w:numPr>
          <w:ilvl w:val="0"/>
          <w:numId w:val="4"/>
        </w:numPr>
        <w:tabs>
          <w:tab w:val="clear" w:pos="360"/>
        </w:tabs>
        <w:spacing w:line="360" w:lineRule="auto"/>
        <w:ind w:left="720"/>
        <w:rPr>
          <w:sz w:val="28"/>
          <w:szCs w:val="28"/>
        </w:rPr>
      </w:pPr>
      <w:r>
        <w:rPr>
          <w:sz w:val="28"/>
          <w:szCs w:val="28"/>
        </w:rPr>
        <w:t>Submit Title VI Program;</w:t>
      </w:r>
    </w:p>
    <w:p w:rsidR="00F80A8D" w:rsidRDefault="00F80A8D" w:rsidP="00405497">
      <w:pPr>
        <w:numPr>
          <w:ilvl w:val="0"/>
          <w:numId w:val="4"/>
        </w:numPr>
        <w:tabs>
          <w:tab w:val="clear" w:pos="360"/>
        </w:tabs>
        <w:spacing w:line="360" w:lineRule="auto"/>
        <w:ind w:left="720"/>
        <w:rPr>
          <w:sz w:val="28"/>
          <w:szCs w:val="28"/>
        </w:rPr>
      </w:pPr>
      <w:r>
        <w:rPr>
          <w:sz w:val="28"/>
          <w:szCs w:val="28"/>
        </w:rPr>
        <w:t>Environmental Justice Analysis of Construction Projects; and</w:t>
      </w:r>
    </w:p>
    <w:p w:rsidR="00F80A8D" w:rsidRDefault="00F80A8D" w:rsidP="00405497">
      <w:pPr>
        <w:numPr>
          <w:ilvl w:val="0"/>
          <w:numId w:val="4"/>
        </w:numPr>
        <w:tabs>
          <w:tab w:val="clear" w:pos="360"/>
        </w:tabs>
        <w:spacing w:line="360" w:lineRule="auto"/>
        <w:ind w:left="720"/>
        <w:rPr>
          <w:sz w:val="28"/>
          <w:szCs w:val="28"/>
        </w:rPr>
      </w:pPr>
      <w:r>
        <w:rPr>
          <w:sz w:val="28"/>
          <w:szCs w:val="28"/>
        </w:rPr>
        <w:t>Inclusive Public Participation.</w:t>
      </w:r>
    </w:p>
    <w:p w:rsidR="00656B60" w:rsidRPr="00656B60" w:rsidRDefault="00656B60" w:rsidP="00656B60">
      <w:pPr>
        <w:spacing w:line="360" w:lineRule="auto"/>
        <w:rPr>
          <w:sz w:val="28"/>
          <w:szCs w:val="28"/>
        </w:rPr>
      </w:pPr>
    </w:p>
    <w:p w:rsidR="00656B60" w:rsidRPr="00D9084A" w:rsidRDefault="00D9084A" w:rsidP="009F4178">
      <w:pPr>
        <w:spacing w:line="360" w:lineRule="auto"/>
        <w:rPr>
          <w:sz w:val="28"/>
          <w:szCs w:val="28"/>
        </w:rPr>
      </w:pPr>
      <w:r w:rsidRPr="00D9084A">
        <w:rPr>
          <w:sz w:val="28"/>
          <w:szCs w:val="28"/>
        </w:rPr>
        <w:t xml:space="preserve">Since </w:t>
      </w:r>
      <w:r w:rsidR="00B27E73">
        <w:rPr>
          <w:sz w:val="28"/>
          <w:szCs w:val="28"/>
        </w:rPr>
        <w:t>KT</w:t>
      </w:r>
      <w:r w:rsidR="00A9334F">
        <w:rPr>
          <w:sz w:val="28"/>
          <w:szCs w:val="28"/>
        </w:rPr>
        <w:t>’s service area population ha</w:t>
      </w:r>
      <w:r w:rsidR="009A5642">
        <w:rPr>
          <w:sz w:val="28"/>
          <w:szCs w:val="28"/>
        </w:rPr>
        <w:t>d</w:t>
      </w:r>
      <w:r w:rsidR="00A9334F">
        <w:rPr>
          <w:sz w:val="28"/>
          <w:szCs w:val="28"/>
        </w:rPr>
        <w:t xml:space="preserve"> only recently exceeded 200,000 people, the scope of th</w:t>
      </w:r>
      <w:r w:rsidR="009A5642">
        <w:rPr>
          <w:sz w:val="28"/>
          <w:szCs w:val="28"/>
        </w:rPr>
        <w:t>e</w:t>
      </w:r>
      <w:r w:rsidR="00A9334F">
        <w:rPr>
          <w:sz w:val="28"/>
          <w:szCs w:val="28"/>
        </w:rPr>
        <w:t xml:space="preserve"> Review d</w:t>
      </w:r>
      <w:r w:rsidR="009A5642">
        <w:rPr>
          <w:sz w:val="28"/>
          <w:szCs w:val="28"/>
        </w:rPr>
        <w:t>id</w:t>
      </w:r>
      <w:r w:rsidR="00A9334F">
        <w:rPr>
          <w:sz w:val="28"/>
          <w:szCs w:val="28"/>
        </w:rPr>
        <w:t xml:space="preserve"> not include a determination of compliance or deficiency for the Program-Specific Requirements and Guidelines for </w:t>
      </w:r>
      <w:r w:rsidR="009A5642">
        <w:rPr>
          <w:sz w:val="28"/>
          <w:szCs w:val="28"/>
        </w:rPr>
        <w:t xml:space="preserve">Recipients Serving </w:t>
      </w:r>
      <w:r w:rsidR="00A9334F">
        <w:rPr>
          <w:sz w:val="28"/>
          <w:szCs w:val="28"/>
        </w:rPr>
        <w:t>Large Urban</w:t>
      </w:r>
      <w:r w:rsidR="008A5FE7">
        <w:rPr>
          <w:sz w:val="28"/>
          <w:szCs w:val="28"/>
        </w:rPr>
        <w:t>ized</w:t>
      </w:r>
      <w:r w:rsidR="00A9334F">
        <w:rPr>
          <w:sz w:val="28"/>
          <w:szCs w:val="28"/>
        </w:rPr>
        <w:t xml:space="preserve"> Areas as defined by FTA Circular 4702.1A.  </w:t>
      </w:r>
      <w:r w:rsidR="009F4178">
        <w:rPr>
          <w:sz w:val="28"/>
          <w:szCs w:val="28"/>
        </w:rPr>
        <w:t xml:space="preserve">However, since </w:t>
      </w:r>
      <w:r w:rsidR="00B27E73">
        <w:rPr>
          <w:sz w:val="28"/>
          <w:szCs w:val="28"/>
        </w:rPr>
        <w:t>KT</w:t>
      </w:r>
      <w:r w:rsidR="009F4178">
        <w:rPr>
          <w:sz w:val="28"/>
          <w:szCs w:val="28"/>
        </w:rPr>
        <w:t xml:space="preserve"> </w:t>
      </w:r>
      <w:r w:rsidR="000A5FFB">
        <w:rPr>
          <w:sz w:val="28"/>
          <w:szCs w:val="28"/>
        </w:rPr>
        <w:t>will</w:t>
      </w:r>
      <w:r w:rsidR="00F30C39">
        <w:rPr>
          <w:sz w:val="28"/>
          <w:szCs w:val="28"/>
        </w:rPr>
        <w:t xml:space="preserve"> </w:t>
      </w:r>
      <w:r w:rsidR="00A9334F">
        <w:rPr>
          <w:sz w:val="28"/>
          <w:szCs w:val="28"/>
        </w:rPr>
        <w:t xml:space="preserve">now </w:t>
      </w:r>
      <w:r w:rsidR="009A5642">
        <w:rPr>
          <w:sz w:val="28"/>
          <w:szCs w:val="28"/>
        </w:rPr>
        <w:t xml:space="preserve">be </w:t>
      </w:r>
      <w:r w:rsidR="009F4178">
        <w:rPr>
          <w:sz w:val="28"/>
          <w:szCs w:val="28"/>
        </w:rPr>
        <w:t xml:space="preserve">required to </w:t>
      </w:r>
      <w:r w:rsidR="008A5FE7">
        <w:rPr>
          <w:sz w:val="28"/>
          <w:szCs w:val="28"/>
        </w:rPr>
        <w:t xml:space="preserve">integrate the Program-Specific Requirements and Guidelines for </w:t>
      </w:r>
      <w:r w:rsidR="009A5642">
        <w:rPr>
          <w:sz w:val="28"/>
          <w:szCs w:val="28"/>
        </w:rPr>
        <w:t xml:space="preserve">Recipients Serving </w:t>
      </w:r>
      <w:r w:rsidR="008A5FE7">
        <w:rPr>
          <w:sz w:val="28"/>
          <w:szCs w:val="28"/>
        </w:rPr>
        <w:t>Large Urbanized Areas into</w:t>
      </w:r>
      <w:r w:rsidR="00017470">
        <w:rPr>
          <w:sz w:val="28"/>
          <w:szCs w:val="28"/>
        </w:rPr>
        <w:t xml:space="preserve"> its </w:t>
      </w:r>
      <w:r w:rsidR="009A5642">
        <w:rPr>
          <w:sz w:val="28"/>
          <w:szCs w:val="28"/>
        </w:rPr>
        <w:t>Title VI program</w:t>
      </w:r>
      <w:r w:rsidR="00B10A37">
        <w:rPr>
          <w:sz w:val="28"/>
          <w:szCs w:val="28"/>
        </w:rPr>
        <w:t xml:space="preserve"> going forward</w:t>
      </w:r>
      <w:r w:rsidR="008A5FE7">
        <w:rPr>
          <w:sz w:val="28"/>
          <w:szCs w:val="28"/>
        </w:rPr>
        <w:t xml:space="preserve">, </w:t>
      </w:r>
      <w:r w:rsidR="009F4178">
        <w:rPr>
          <w:sz w:val="28"/>
          <w:szCs w:val="28"/>
        </w:rPr>
        <w:t>t</w:t>
      </w:r>
      <w:r w:rsidR="009118BE" w:rsidRPr="00D9084A">
        <w:rPr>
          <w:sz w:val="28"/>
          <w:szCs w:val="28"/>
        </w:rPr>
        <w:t>he Revi</w:t>
      </w:r>
      <w:r w:rsidRPr="00D9084A">
        <w:rPr>
          <w:sz w:val="28"/>
          <w:szCs w:val="28"/>
        </w:rPr>
        <w:t xml:space="preserve">ew team, in agreement with </w:t>
      </w:r>
      <w:r w:rsidR="00B27E73">
        <w:rPr>
          <w:sz w:val="28"/>
          <w:szCs w:val="28"/>
        </w:rPr>
        <w:t>KT</w:t>
      </w:r>
      <w:r w:rsidR="009118BE" w:rsidRPr="00D9084A">
        <w:rPr>
          <w:sz w:val="28"/>
          <w:szCs w:val="28"/>
        </w:rPr>
        <w:t xml:space="preserve">, provided technical assistance in the </w:t>
      </w:r>
      <w:r w:rsidR="009F4178">
        <w:rPr>
          <w:sz w:val="28"/>
          <w:szCs w:val="28"/>
        </w:rPr>
        <w:t xml:space="preserve">areas of </w:t>
      </w:r>
      <w:r w:rsidR="00EB69ED" w:rsidRPr="00EB69ED">
        <w:rPr>
          <w:i/>
          <w:sz w:val="28"/>
          <w:szCs w:val="28"/>
        </w:rPr>
        <w:t>Collect Demographic Data</w:t>
      </w:r>
      <w:r w:rsidR="00EB69ED">
        <w:rPr>
          <w:sz w:val="28"/>
          <w:szCs w:val="28"/>
        </w:rPr>
        <w:t>,</w:t>
      </w:r>
      <w:r w:rsidR="00EB69ED" w:rsidRPr="00EB69ED">
        <w:rPr>
          <w:i/>
          <w:sz w:val="28"/>
          <w:szCs w:val="28"/>
        </w:rPr>
        <w:t xml:space="preserve"> System-wide Service </w:t>
      </w:r>
      <w:r w:rsidR="00EB69ED" w:rsidRPr="00EB69ED">
        <w:rPr>
          <w:i/>
          <w:sz w:val="28"/>
          <w:szCs w:val="28"/>
        </w:rPr>
        <w:lastRenderedPageBreak/>
        <w:t>Standards and Policies</w:t>
      </w:r>
      <w:r w:rsidR="00EB69ED">
        <w:rPr>
          <w:sz w:val="28"/>
          <w:szCs w:val="28"/>
        </w:rPr>
        <w:t xml:space="preserve">, </w:t>
      </w:r>
      <w:r w:rsidR="009F4178" w:rsidRPr="00BB0BC6">
        <w:rPr>
          <w:i/>
          <w:sz w:val="28"/>
          <w:szCs w:val="28"/>
        </w:rPr>
        <w:t>Evaluation of Service and Fare Changes</w:t>
      </w:r>
      <w:r w:rsidR="0023257F">
        <w:rPr>
          <w:i/>
          <w:sz w:val="28"/>
          <w:szCs w:val="28"/>
        </w:rPr>
        <w:t>,</w:t>
      </w:r>
      <w:r w:rsidR="009F4178">
        <w:rPr>
          <w:sz w:val="28"/>
          <w:szCs w:val="28"/>
        </w:rPr>
        <w:t xml:space="preserve"> </w:t>
      </w:r>
      <w:r w:rsidR="009F4178" w:rsidRPr="00D9084A">
        <w:rPr>
          <w:sz w:val="28"/>
          <w:szCs w:val="28"/>
        </w:rPr>
        <w:t>and</w:t>
      </w:r>
      <w:r w:rsidR="009F4178">
        <w:rPr>
          <w:sz w:val="28"/>
          <w:szCs w:val="28"/>
        </w:rPr>
        <w:t xml:space="preserve"> </w:t>
      </w:r>
      <w:r w:rsidR="009F4178" w:rsidRPr="00BB0BC6">
        <w:rPr>
          <w:i/>
          <w:sz w:val="28"/>
          <w:szCs w:val="28"/>
        </w:rPr>
        <w:t>Monitoring Transit Service</w:t>
      </w:r>
      <w:r w:rsidR="00BB0BC6">
        <w:rPr>
          <w:sz w:val="28"/>
          <w:szCs w:val="28"/>
        </w:rPr>
        <w:t>.</w:t>
      </w:r>
      <w:r w:rsidR="00EB69ED">
        <w:rPr>
          <w:sz w:val="28"/>
          <w:szCs w:val="28"/>
        </w:rPr>
        <w:t xml:space="preserve">  In anticipation of the </w:t>
      </w:r>
      <w:r w:rsidR="00C420CE">
        <w:rPr>
          <w:sz w:val="28"/>
          <w:szCs w:val="28"/>
        </w:rPr>
        <w:t>soon to be implemented</w:t>
      </w:r>
      <w:r w:rsidR="00EB69ED">
        <w:rPr>
          <w:sz w:val="28"/>
          <w:szCs w:val="28"/>
        </w:rPr>
        <w:t xml:space="preserve"> </w:t>
      </w:r>
      <w:r w:rsidR="00017470">
        <w:rPr>
          <w:sz w:val="28"/>
          <w:szCs w:val="28"/>
        </w:rPr>
        <w:t xml:space="preserve">proposed </w:t>
      </w:r>
      <w:r w:rsidR="00EB69ED">
        <w:rPr>
          <w:sz w:val="28"/>
          <w:szCs w:val="28"/>
        </w:rPr>
        <w:t xml:space="preserve">FTA Circular 4702.1B, the Review team also discussed the </w:t>
      </w:r>
      <w:r w:rsidR="009A5642">
        <w:rPr>
          <w:sz w:val="28"/>
          <w:szCs w:val="28"/>
        </w:rPr>
        <w:t xml:space="preserve">proposed </w:t>
      </w:r>
      <w:r w:rsidR="00EB69ED">
        <w:rPr>
          <w:sz w:val="28"/>
          <w:szCs w:val="28"/>
        </w:rPr>
        <w:t xml:space="preserve">new Circular and how it </w:t>
      </w:r>
      <w:r w:rsidR="009A5642">
        <w:rPr>
          <w:sz w:val="28"/>
          <w:szCs w:val="28"/>
        </w:rPr>
        <w:t xml:space="preserve">would </w:t>
      </w:r>
      <w:r w:rsidR="00EB69ED">
        <w:rPr>
          <w:sz w:val="28"/>
          <w:szCs w:val="28"/>
        </w:rPr>
        <w:t>appl</w:t>
      </w:r>
      <w:r w:rsidR="009A5642">
        <w:rPr>
          <w:sz w:val="28"/>
          <w:szCs w:val="28"/>
        </w:rPr>
        <w:t>y</w:t>
      </w:r>
      <w:r w:rsidR="00EB69ED">
        <w:rPr>
          <w:sz w:val="28"/>
          <w:szCs w:val="28"/>
        </w:rPr>
        <w:t xml:space="preserve"> to KT.</w:t>
      </w:r>
    </w:p>
    <w:p w:rsidR="001055A6" w:rsidRPr="001055A6" w:rsidRDefault="001055A6" w:rsidP="001055A6">
      <w:pPr>
        <w:spacing w:line="360" w:lineRule="auto"/>
        <w:rPr>
          <w:sz w:val="28"/>
          <w:szCs w:val="28"/>
        </w:rPr>
      </w:pPr>
    </w:p>
    <w:p w:rsidR="00F80A8D" w:rsidRDefault="00F80A8D" w:rsidP="00405497">
      <w:pPr>
        <w:pStyle w:val="Heading4"/>
        <w:rPr>
          <w:sz w:val="28"/>
          <w:szCs w:val="28"/>
        </w:rPr>
      </w:pPr>
      <w:r>
        <w:rPr>
          <w:sz w:val="28"/>
          <w:szCs w:val="28"/>
        </w:rPr>
        <w:t>Methodology</w:t>
      </w:r>
    </w:p>
    <w:p w:rsidR="0023257F" w:rsidRPr="008C7323" w:rsidRDefault="0023257F" w:rsidP="00405497">
      <w:pPr>
        <w:rPr>
          <w:sz w:val="28"/>
          <w:szCs w:val="28"/>
        </w:rPr>
      </w:pPr>
    </w:p>
    <w:p w:rsidR="00F80A8D" w:rsidRDefault="00F80A8D">
      <w:pPr>
        <w:spacing w:line="360" w:lineRule="auto"/>
        <w:rPr>
          <w:sz w:val="28"/>
          <w:szCs w:val="28"/>
        </w:rPr>
      </w:pPr>
      <w:r>
        <w:rPr>
          <w:sz w:val="28"/>
          <w:szCs w:val="28"/>
        </w:rPr>
        <w:t xml:space="preserve">Initial interviews were conducted with the FTA Headquarters Civil Rights staff and the FTA </w:t>
      </w:r>
      <w:r w:rsidR="00CA1585">
        <w:rPr>
          <w:sz w:val="28"/>
          <w:szCs w:val="28"/>
        </w:rPr>
        <w:t xml:space="preserve">Region </w:t>
      </w:r>
      <w:r w:rsidR="00D50A8F">
        <w:rPr>
          <w:sz w:val="28"/>
          <w:szCs w:val="28"/>
        </w:rPr>
        <w:t>I</w:t>
      </w:r>
      <w:r w:rsidR="00656B60">
        <w:rPr>
          <w:sz w:val="28"/>
          <w:szCs w:val="28"/>
        </w:rPr>
        <w:t>X</w:t>
      </w:r>
      <w:r>
        <w:rPr>
          <w:sz w:val="28"/>
          <w:szCs w:val="28"/>
        </w:rPr>
        <w:t xml:space="preserve"> Civil Rights Officer to discuss specific Title VI issues and concerns regarding </w:t>
      </w:r>
      <w:r w:rsidR="00B27E73">
        <w:rPr>
          <w:sz w:val="28"/>
          <w:szCs w:val="28"/>
        </w:rPr>
        <w:t>KT</w:t>
      </w:r>
      <w:r>
        <w:rPr>
          <w:sz w:val="28"/>
          <w:szCs w:val="28"/>
        </w:rPr>
        <w:t>.</w:t>
      </w:r>
      <w:r>
        <w:rPr>
          <w:color w:val="33CCCC"/>
          <w:sz w:val="28"/>
          <w:szCs w:val="28"/>
        </w:rPr>
        <w:t xml:space="preserve">  </w:t>
      </w:r>
      <w:r>
        <w:rPr>
          <w:sz w:val="28"/>
          <w:szCs w:val="28"/>
        </w:rPr>
        <w:t xml:space="preserve">An agenda letter covering the Review was sent to </w:t>
      </w:r>
      <w:r w:rsidR="00B27E73">
        <w:rPr>
          <w:sz w:val="28"/>
          <w:szCs w:val="28"/>
        </w:rPr>
        <w:t>KT</w:t>
      </w:r>
      <w:r>
        <w:rPr>
          <w:sz w:val="28"/>
          <w:szCs w:val="28"/>
        </w:rPr>
        <w:t xml:space="preserve"> advising </w:t>
      </w:r>
      <w:r w:rsidR="004C1F75">
        <w:rPr>
          <w:sz w:val="28"/>
          <w:szCs w:val="28"/>
        </w:rPr>
        <w:t>it</w:t>
      </w:r>
      <w:r>
        <w:rPr>
          <w:sz w:val="28"/>
          <w:szCs w:val="28"/>
        </w:rPr>
        <w:t xml:space="preserve"> of the site visit and indicating additional information that would be needed and issues that would be discussed.  The Review team focused on the </w:t>
      </w:r>
      <w:r w:rsidR="00224031">
        <w:rPr>
          <w:sz w:val="28"/>
          <w:szCs w:val="28"/>
        </w:rPr>
        <w:t xml:space="preserve">General Reporting Requirements and Guidelines </w:t>
      </w:r>
      <w:r>
        <w:rPr>
          <w:sz w:val="28"/>
          <w:szCs w:val="28"/>
        </w:rPr>
        <w:t xml:space="preserve">that are contained in FTA Title VI Circular 4702.1A that became effective on May 13, 2007.  The General Reporting Requirements </w:t>
      </w:r>
      <w:r w:rsidR="003C68B7">
        <w:rPr>
          <w:sz w:val="28"/>
          <w:szCs w:val="28"/>
        </w:rPr>
        <w:t xml:space="preserve">and Guidelines </w:t>
      </w:r>
      <w:r>
        <w:rPr>
          <w:sz w:val="28"/>
          <w:szCs w:val="28"/>
        </w:rPr>
        <w:t xml:space="preserve">now include implementation of the Environmental Justice (EJ) and Limited English Proficiency (LEP) Executive Orders.  </w:t>
      </w:r>
    </w:p>
    <w:p w:rsidR="00F80A8D" w:rsidRDefault="00F80A8D">
      <w:pPr>
        <w:spacing w:line="360" w:lineRule="auto"/>
        <w:rPr>
          <w:sz w:val="28"/>
          <w:szCs w:val="28"/>
        </w:rPr>
      </w:pPr>
    </w:p>
    <w:p w:rsidR="00210A0B" w:rsidRDefault="00B27E73" w:rsidP="00210A0B">
      <w:pPr>
        <w:spacing w:line="360" w:lineRule="auto"/>
        <w:rPr>
          <w:sz w:val="28"/>
          <w:szCs w:val="28"/>
        </w:rPr>
      </w:pPr>
      <w:r>
        <w:rPr>
          <w:sz w:val="28"/>
          <w:szCs w:val="28"/>
        </w:rPr>
        <w:t>KT</w:t>
      </w:r>
      <w:r w:rsidR="00210A0B" w:rsidRPr="00210A0B">
        <w:rPr>
          <w:sz w:val="28"/>
          <w:szCs w:val="28"/>
        </w:rPr>
        <w:t xml:space="preserve"> was requested to provide the following documents in advance of the site visit:  </w:t>
      </w:r>
    </w:p>
    <w:p w:rsidR="00210A0B" w:rsidRPr="00210A0B" w:rsidRDefault="00210A0B" w:rsidP="004247E7">
      <w:pPr>
        <w:numPr>
          <w:ilvl w:val="0"/>
          <w:numId w:val="12"/>
        </w:numPr>
        <w:tabs>
          <w:tab w:val="clear" w:pos="1080"/>
          <w:tab w:val="num" w:pos="720"/>
        </w:tabs>
        <w:ind w:left="720"/>
        <w:rPr>
          <w:sz w:val="28"/>
          <w:szCs w:val="28"/>
        </w:rPr>
      </w:pPr>
      <w:r w:rsidRPr="00210A0B">
        <w:rPr>
          <w:rFonts w:cs="Arial"/>
          <w:sz w:val="28"/>
          <w:szCs w:val="22"/>
        </w:rPr>
        <w:t xml:space="preserve">Description of </w:t>
      </w:r>
      <w:r w:rsidR="00B27E73">
        <w:rPr>
          <w:rFonts w:cs="Arial"/>
          <w:sz w:val="28"/>
          <w:szCs w:val="22"/>
        </w:rPr>
        <w:t>KT</w:t>
      </w:r>
      <w:r w:rsidRPr="00210A0B">
        <w:rPr>
          <w:rFonts w:cs="Arial"/>
          <w:sz w:val="28"/>
          <w:szCs w:val="22"/>
        </w:rPr>
        <w:t>’s service area, including general population and other demographic information using the most recent Census data.</w:t>
      </w:r>
    </w:p>
    <w:p w:rsidR="00210A0B" w:rsidRPr="00210A0B" w:rsidRDefault="00210A0B" w:rsidP="001E2593">
      <w:pPr>
        <w:ind w:left="720"/>
        <w:rPr>
          <w:sz w:val="28"/>
          <w:szCs w:val="28"/>
        </w:rPr>
      </w:pPr>
    </w:p>
    <w:p w:rsidR="00210A0B" w:rsidRPr="00210A0B" w:rsidRDefault="00210A0B" w:rsidP="004247E7">
      <w:pPr>
        <w:numPr>
          <w:ilvl w:val="0"/>
          <w:numId w:val="12"/>
        </w:numPr>
        <w:tabs>
          <w:tab w:val="clear" w:pos="1080"/>
          <w:tab w:val="num" w:pos="1440"/>
        </w:tabs>
        <w:ind w:left="720"/>
        <w:rPr>
          <w:sz w:val="28"/>
          <w:szCs w:val="28"/>
        </w:rPr>
      </w:pPr>
      <w:r w:rsidRPr="00210A0B">
        <w:rPr>
          <w:rFonts w:cs="Arial"/>
          <w:sz w:val="28"/>
          <w:szCs w:val="22"/>
        </w:rPr>
        <w:t xml:space="preserve">Current description of </w:t>
      </w:r>
      <w:r w:rsidR="00B27E73">
        <w:rPr>
          <w:rFonts w:cs="Arial"/>
          <w:sz w:val="28"/>
          <w:szCs w:val="22"/>
        </w:rPr>
        <w:t>KT</w:t>
      </w:r>
      <w:r w:rsidRPr="00210A0B">
        <w:rPr>
          <w:rFonts w:cs="Arial"/>
          <w:sz w:val="28"/>
          <w:szCs w:val="22"/>
        </w:rPr>
        <w:t>’s public transit service, including system maps, public timetables, transit service brochures, etc.</w:t>
      </w:r>
    </w:p>
    <w:p w:rsidR="00210A0B" w:rsidRPr="00210A0B" w:rsidRDefault="00210A0B" w:rsidP="001E2593">
      <w:pPr>
        <w:ind w:left="360"/>
        <w:rPr>
          <w:sz w:val="28"/>
          <w:szCs w:val="28"/>
        </w:rPr>
      </w:pPr>
    </w:p>
    <w:p w:rsidR="00210A0B" w:rsidRPr="00210A0B" w:rsidRDefault="00210A0B" w:rsidP="004247E7">
      <w:pPr>
        <w:numPr>
          <w:ilvl w:val="0"/>
          <w:numId w:val="12"/>
        </w:numPr>
        <w:tabs>
          <w:tab w:val="clear" w:pos="1080"/>
          <w:tab w:val="num" w:pos="1440"/>
        </w:tabs>
        <w:ind w:left="720"/>
        <w:rPr>
          <w:sz w:val="28"/>
          <w:szCs w:val="28"/>
        </w:rPr>
      </w:pPr>
      <w:r w:rsidRPr="00210A0B">
        <w:rPr>
          <w:rFonts w:cs="Arial"/>
          <w:sz w:val="28"/>
          <w:szCs w:val="22"/>
        </w:rPr>
        <w:t xml:space="preserve">Roster of </w:t>
      </w:r>
      <w:r w:rsidR="00B27E73">
        <w:rPr>
          <w:rFonts w:cs="Arial"/>
          <w:sz w:val="28"/>
          <w:szCs w:val="22"/>
        </w:rPr>
        <w:t>KT</w:t>
      </w:r>
      <w:r w:rsidRPr="00210A0B">
        <w:rPr>
          <w:rFonts w:cs="Arial"/>
          <w:sz w:val="28"/>
          <w:szCs w:val="22"/>
        </w:rPr>
        <w:t xml:space="preserve">’s </w:t>
      </w:r>
      <w:r w:rsidR="00BB0BC6">
        <w:rPr>
          <w:rFonts w:cs="Arial"/>
          <w:sz w:val="28"/>
          <w:szCs w:val="22"/>
        </w:rPr>
        <w:t xml:space="preserve">current </w:t>
      </w:r>
      <w:r w:rsidRPr="00210A0B">
        <w:rPr>
          <w:rFonts w:cs="Arial"/>
          <w:sz w:val="28"/>
          <w:szCs w:val="22"/>
        </w:rPr>
        <w:t>revenue fleet, to include acquisition date, fuel type, seating configurations</w:t>
      </w:r>
      <w:r w:rsidR="00656B60">
        <w:rPr>
          <w:rFonts w:cs="Arial"/>
          <w:sz w:val="28"/>
          <w:szCs w:val="22"/>
        </w:rPr>
        <w:t>,</w:t>
      </w:r>
      <w:r w:rsidRPr="00210A0B">
        <w:rPr>
          <w:rFonts w:cs="Arial"/>
          <w:sz w:val="28"/>
          <w:szCs w:val="22"/>
        </w:rPr>
        <w:t xml:space="preserve"> and other amenities.</w:t>
      </w:r>
    </w:p>
    <w:p w:rsidR="00210A0B" w:rsidRPr="00210A0B" w:rsidRDefault="00210A0B" w:rsidP="001E2593">
      <w:pPr>
        <w:ind w:left="360"/>
        <w:rPr>
          <w:sz w:val="28"/>
          <w:szCs w:val="28"/>
        </w:rPr>
      </w:pPr>
    </w:p>
    <w:p w:rsidR="00210A0B" w:rsidRPr="00210A0B" w:rsidRDefault="00210A0B" w:rsidP="004247E7">
      <w:pPr>
        <w:numPr>
          <w:ilvl w:val="0"/>
          <w:numId w:val="12"/>
        </w:numPr>
        <w:tabs>
          <w:tab w:val="clear" w:pos="1080"/>
          <w:tab w:val="num" w:pos="1440"/>
        </w:tabs>
        <w:ind w:left="720"/>
        <w:rPr>
          <w:sz w:val="28"/>
          <w:szCs w:val="28"/>
        </w:rPr>
      </w:pPr>
      <w:r w:rsidRPr="00210A0B">
        <w:rPr>
          <w:rFonts w:cs="Arial"/>
          <w:sz w:val="28"/>
          <w:szCs w:val="22"/>
        </w:rPr>
        <w:lastRenderedPageBreak/>
        <w:t xml:space="preserve">Description of transit amenities maintained by </w:t>
      </w:r>
      <w:r w:rsidR="00B27E73">
        <w:rPr>
          <w:rFonts w:cs="Arial"/>
          <w:sz w:val="28"/>
          <w:szCs w:val="22"/>
        </w:rPr>
        <w:t>KT</w:t>
      </w:r>
      <w:r w:rsidRPr="00210A0B">
        <w:rPr>
          <w:rFonts w:cs="Arial"/>
          <w:sz w:val="28"/>
          <w:szCs w:val="22"/>
        </w:rPr>
        <w:t xml:space="preserve"> for its service area.  Amenities include stations, shelters, benches, restrooms, telephones, passenger information systems, etc.</w:t>
      </w:r>
    </w:p>
    <w:p w:rsidR="00210A0B" w:rsidRPr="00210A0B" w:rsidRDefault="00210A0B" w:rsidP="001E2593">
      <w:pPr>
        <w:ind w:left="360"/>
        <w:rPr>
          <w:sz w:val="28"/>
          <w:szCs w:val="28"/>
        </w:rPr>
      </w:pPr>
    </w:p>
    <w:p w:rsidR="00210A0B" w:rsidRPr="00210A0B" w:rsidRDefault="00B27E73" w:rsidP="004247E7">
      <w:pPr>
        <w:numPr>
          <w:ilvl w:val="0"/>
          <w:numId w:val="12"/>
        </w:numPr>
        <w:tabs>
          <w:tab w:val="clear" w:pos="1080"/>
          <w:tab w:val="num" w:pos="1440"/>
        </w:tabs>
        <w:ind w:left="720"/>
        <w:rPr>
          <w:sz w:val="28"/>
          <w:szCs w:val="28"/>
        </w:rPr>
      </w:pPr>
      <w:r>
        <w:rPr>
          <w:rFonts w:cs="Arial"/>
          <w:sz w:val="28"/>
          <w:szCs w:val="22"/>
        </w:rPr>
        <w:t>KT</w:t>
      </w:r>
      <w:r w:rsidR="00210A0B" w:rsidRPr="00210A0B">
        <w:rPr>
          <w:rFonts w:cs="Arial"/>
          <w:sz w:val="28"/>
          <w:szCs w:val="22"/>
        </w:rPr>
        <w:t xml:space="preserve"> Organization Chart.</w:t>
      </w:r>
    </w:p>
    <w:p w:rsidR="00210A0B" w:rsidRPr="00210A0B" w:rsidRDefault="00210A0B" w:rsidP="001E2593">
      <w:pPr>
        <w:ind w:left="360"/>
        <w:rPr>
          <w:sz w:val="28"/>
          <w:szCs w:val="28"/>
        </w:rPr>
      </w:pPr>
    </w:p>
    <w:p w:rsidR="00210A0B" w:rsidRPr="00210A0B" w:rsidRDefault="00210A0B" w:rsidP="004247E7">
      <w:pPr>
        <w:numPr>
          <w:ilvl w:val="0"/>
          <w:numId w:val="12"/>
        </w:numPr>
        <w:tabs>
          <w:tab w:val="clear" w:pos="1080"/>
          <w:tab w:val="num" w:pos="1440"/>
        </w:tabs>
        <w:ind w:left="720"/>
        <w:rPr>
          <w:sz w:val="28"/>
          <w:szCs w:val="28"/>
        </w:rPr>
      </w:pPr>
      <w:r w:rsidRPr="00210A0B">
        <w:rPr>
          <w:rFonts w:cs="Arial"/>
          <w:sz w:val="28"/>
          <w:szCs w:val="22"/>
        </w:rPr>
        <w:t xml:space="preserve">Any studies or surveys conducted by </w:t>
      </w:r>
      <w:r w:rsidR="00B27E73">
        <w:rPr>
          <w:rFonts w:cs="Arial"/>
          <w:sz w:val="28"/>
          <w:szCs w:val="22"/>
        </w:rPr>
        <w:t>KT</w:t>
      </w:r>
      <w:r w:rsidRPr="00210A0B">
        <w:rPr>
          <w:rFonts w:cs="Arial"/>
          <w:sz w:val="28"/>
          <w:szCs w:val="22"/>
        </w:rPr>
        <w:t>, its consultants or other interested parties (colleges or universities, community groups, etc.) regarding ridership, service levels and amenities, passenger satisfaction, passenger demographics, or fare issues for its public transit service during the past three years.</w:t>
      </w:r>
    </w:p>
    <w:p w:rsidR="00210A0B" w:rsidRPr="00210A0B" w:rsidRDefault="00210A0B" w:rsidP="001E2593">
      <w:pPr>
        <w:ind w:left="360"/>
        <w:rPr>
          <w:sz w:val="28"/>
          <w:szCs w:val="28"/>
        </w:rPr>
      </w:pPr>
    </w:p>
    <w:p w:rsidR="00210A0B" w:rsidRPr="00210A0B" w:rsidRDefault="00210A0B" w:rsidP="004247E7">
      <w:pPr>
        <w:numPr>
          <w:ilvl w:val="0"/>
          <w:numId w:val="12"/>
        </w:numPr>
        <w:tabs>
          <w:tab w:val="clear" w:pos="1080"/>
          <w:tab w:val="num" w:pos="720"/>
        </w:tabs>
        <w:ind w:left="720"/>
        <w:rPr>
          <w:sz w:val="28"/>
          <w:szCs w:val="28"/>
        </w:rPr>
      </w:pPr>
      <w:r w:rsidRPr="00210A0B">
        <w:rPr>
          <w:rFonts w:cs="Arial"/>
          <w:sz w:val="28"/>
          <w:szCs w:val="22"/>
        </w:rPr>
        <w:t xml:space="preserve">Summary of </w:t>
      </w:r>
      <w:r w:rsidR="00B27E73">
        <w:rPr>
          <w:rFonts w:cs="Arial"/>
          <w:sz w:val="28"/>
          <w:szCs w:val="22"/>
        </w:rPr>
        <w:t>KT</w:t>
      </w:r>
      <w:r w:rsidRPr="00210A0B">
        <w:rPr>
          <w:rFonts w:cs="Arial"/>
          <w:sz w:val="28"/>
          <w:szCs w:val="22"/>
        </w:rPr>
        <w:t>’s current efforts to seek out and consider the viewpoints of minority, low-income, and LEP populations in the course of conducting public outreach and involvement activities.</w:t>
      </w:r>
    </w:p>
    <w:p w:rsidR="00210A0B" w:rsidRPr="00210A0B" w:rsidRDefault="00210A0B" w:rsidP="001E2593">
      <w:pPr>
        <w:ind w:left="360"/>
        <w:rPr>
          <w:sz w:val="28"/>
          <w:szCs w:val="28"/>
        </w:rPr>
      </w:pPr>
    </w:p>
    <w:p w:rsidR="00210A0B" w:rsidRPr="00210A0B" w:rsidRDefault="00210A0B" w:rsidP="004247E7">
      <w:pPr>
        <w:numPr>
          <w:ilvl w:val="0"/>
          <w:numId w:val="12"/>
        </w:numPr>
        <w:tabs>
          <w:tab w:val="clear" w:pos="1080"/>
          <w:tab w:val="num" w:pos="720"/>
        </w:tabs>
        <w:ind w:left="720"/>
        <w:rPr>
          <w:sz w:val="28"/>
          <w:szCs w:val="28"/>
        </w:rPr>
      </w:pPr>
      <w:r w:rsidRPr="00210A0B">
        <w:rPr>
          <w:rFonts w:cs="Arial"/>
          <w:kern w:val="32"/>
          <w:sz w:val="28"/>
          <w:szCs w:val="22"/>
        </w:rPr>
        <w:t xml:space="preserve">A list of any investigations, lawsuits, or complaints naming </w:t>
      </w:r>
      <w:r w:rsidR="00B27E73">
        <w:rPr>
          <w:rFonts w:cs="Arial"/>
          <w:kern w:val="32"/>
          <w:sz w:val="28"/>
          <w:szCs w:val="22"/>
        </w:rPr>
        <w:t>KT</w:t>
      </w:r>
      <w:r w:rsidRPr="00210A0B">
        <w:rPr>
          <w:rFonts w:cs="Arial"/>
          <w:kern w:val="32"/>
          <w:sz w:val="28"/>
          <w:szCs w:val="22"/>
        </w:rPr>
        <w:t xml:space="preserve"> that alleges discrimination on the basis of race, color, or national origin </w:t>
      </w:r>
      <w:r w:rsidR="00B10A37">
        <w:rPr>
          <w:rFonts w:cs="Arial"/>
          <w:kern w:val="32"/>
          <w:sz w:val="28"/>
          <w:szCs w:val="22"/>
        </w:rPr>
        <w:t>during the last three years</w:t>
      </w:r>
      <w:r w:rsidR="004E4A96">
        <w:rPr>
          <w:rFonts w:cs="Arial"/>
          <w:kern w:val="32"/>
          <w:sz w:val="28"/>
          <w:szCs w:val="22"/>
        </w:rPr>
        <w:t xml:space="preserve">.  </w:t>
      </w:r>
      <w:r w:rsidRPr="00210A0B">
        <w:rPr>
          <w:rFonts w:cs="Arial"/>
          <w:kern w:val="32"/>
          <w:sz w:val="28"/>
          <w:szCs w:val="22"/>
        </w:rPr>
        <w:t>This list must include:</w:t>
      </w:r>
    </w:p>
    <w:p w:rsidR="00210A0B" w:rsidRPr="00210A0B" w:rsidRDefault="00210A0B" w:rsidP="004247E7">
      <w:pPr>
        <w:numPr>
          <w:ilvl w:val="0"/>
          <w:numId w:val="11"/>
        </w:numPr>
        <w:spacing w:after="200" w:line="276" w:lineRule="auto"/>
        <w:ind w:left="1080"/>
        <w:contextualSpacing/>
        <w:rPr>
          <w:rFonts w:cs="Arial"/>
          <w:sz w:val="28"/>
          <w:szCs w:val="22"/>
        </w:rPr>
      </w:pPr>
      <w:r w:rsidRPr="00210A0B">
        <w:rPr>
          <w:rFonts w:cs="Arial"/>
          <w:kern w:val="32"/>
          <w:sz w:val="28"/>
          <w:szCs w:val="22"/>
        </w:rPr>
        <w:t xml:space="preserve">the date the investigation, lawsuit, or complaint was filed; </w:t>
      </w:r>
    </w:p>
    <w:p w:rsidR="00210A0B" w:rsidRPr="00210A0B" w:rsidRDefault="00210A0B" w:rsidP="004247E7">
      <w:pPr>
        <w:numPr>
          <w:ilvl w:val="0"/>
          <w:numId w:val="11"/>
        </w:numPr>
        <w:spacing w:after="200" w:line="276" w:lineRule="auto"/>
        <w:ind w:left="1080"/>
        <w:contextualSpacing/>
        <w:rPr>
          <w:rFonts w:cs="Arial"/>
          <w:sz w:val="28"/>
          <w:szCs w:val="22"/>
        </w:rPr>
      </w:pPr>
      <w:r w:rsidRPr="00210A0B">
        <w:rPr>
          <w:rFonts w:cs="Arial"/>
          <w:kern w:val="32"/>
          <w:sz w:val="28"/>
          <w:szCs w:val="22"/>
        </w:rPr>
        <w:t xml:space="preserve">a summary of the allegation(s); </w:t>
      </w:r>
    </w:p>
    <w:p w:rsidR="00210A0B" w:rsidRPr="00210A0B" w:rsidRDefault="00210A0B" w:rsidP="004247E7">
      <w:pPr>
        <w:numPr>
          <w:ilvl w:val="0"/>
          <w:numId w:val="11"/>
        </w:numPr>
        <w:spacing w:after="200" w:line="276" w:lineRule="auto"/>
        <w:ind w:left="1080"/>
        <w:contextualSpacing/>
        <w:rPr>
          <w:rFonts w:cs="Arial"/>
          <w:sz w:val="28"/>
          <w:szCs w:val="22"/>
        </w:rPr>
      </w:pPr>
      <w:r w:rsidRPr="00210A0B">
        <w:rPr>
          <w:rFonts w:cs="Arial"/>
          <w:kern w:val="32"/>
          <w:sz w:val="28"/>
          <w:szCs w:val="22"/>
        </w:rPr>
        <w:t xml:space="preserve">the status of the investigation, lawsuit, or complaint; and </w:t>
      </w:r>
    </w:p>
    <w:p w:rsidR="00210A0B" w:rsidRPr="00210A0B" w:rsidRDefault="00210A0B" w:rsidP="004247E7">
      <w:pPr>
        <w:numPr>
          <w:ilvl w:val="0"/>
          <w:numId w:val="11"/>
        </w:numPr>
        <w:spacing w:after="200" w:line="276" w:lineRule="auto"/>
        <w:ind w:left="1080"/>
        <w:contextualSpacing/>
        <w:rPr>
          <w:rFonts w:cs="Arial"/>
          <w:sz w:val="28"/>
          <w:szCs w:val="22"/>
        </w:rPr>
      </w:pPr>
      <w:r w:rsidRPr="00210A0B">
        <w:rPr>
          <w:rFonts w:cs="Arial"/>
          <w:kern w:val="32"/>
          <w:sz w:val="28"/>
          <w:szCs w:val="22"/>
        </w:rPr>
        <w:t xml:space="preserve">actions taken by </w:t>
      </w:r>
      <w:r w:rsidR="00B27E73">
        <w:rPr>
          <w:rFonts w:cs="Arial"/>
          <w:kern w:val="32"/>
          <w:sz w:val="28"/>
          <w:szCs w:val="22"/>
        </w:rPr>
        <w:t>KT</w:t>
      </w:r>
      <w:r w:rsidRPr="00210A0B">
        <w:rPr>
          <w:rFonts w:cs="Arial"/>
          <w:kern w:val="32"/>
          <w:sz w:val="28"/>
          <w:szCs w:val="22"/>
        </w:rPr>
        <w:t xml:space="preserve"> in response to the investigation, lawsuit, or complaint.</w:t>
      </w:r>
    </w:p>
    <w:p w:rsidR="00210A0B" w:rsidRPr="00210A0B" w:rsidRDefault="00210A0B" w:rsidP="001E2593">
      <w:pPr>
        <w:ind w:left="1080"/>
        <w:contextualSpacing/>
        <w:rPr>
          <w:rFonts w:cs="Arial"/>
          <w:sz w:val="28"/>
          <w:szCs w:val="22"/>
        </w:rPr>
      </w:pPr>
    </w:p>
    <w:p w:rsidR="00210A0B" w:rsidRPr="00210A0B" w:rsidRDefault="00210A0B" w:rsidP="004247E7">
      <w:pPr>
        <w:numPr>
          <w:ilvl w:val="0"/>
          <w:numId w:val="12"/>
        </w:numPr>
        <w:tabs>
          <w:tab w:val="clear" w:pos="1080"/>
          <w:tab w:val="num" w:pos="1440"/>
        </w:tabs>
        <w:ind w:left="720"/>
        <w:rPr>
          <w:sz w:val="28"/>
          <w:szCs w:val="28"/>
        </w:rPr>
      </w:pPr>
      <w:r w:rsidRPr="00210A0B">
        <w:rPr>
          <w:rFonts w:cs="Arial"/>
          <w:sz w:val="28"/>
          <w:szCs w:val="22"/>
        </w:rPr>
        <w:t xml:space="preserve">Documentation of efforts made by </w:t>
      </w:r>
      <w:r w:rsidR="00B27E73">
        <w:rPr>
          <w:rFonts w:cs="Arial"/>
          <w:sz w:val="28"/>
          <w:szCs w:val="22"/>
        </w:rPr>
        <w:t>KT</w:t>
      </w:r>
      <w:r w:rsidRPr="00210A0B">
        <w:rPr>
          <w:rFonts w:cs="Arial"/>
          <w:sz w:val="28"/>
          <w:szCs w:val="22"/>
        </w:rPr>
        <w:t xml:space="preserve"> to notify members of the public of the protections against discrimination afforded to them by Title VI.</w:t>
      </w:r>
    </w:p>
    <w:p w:rsidR="00210A0B" w:rsidRPr="00210A0B" w:rsidRDefault="00210A0B" w:rsidP="001E2593">
      <w:pPr>
        <w:ind w:left="360"/>
        <w:rPr>
          <w:sz w:val="28"/>
          <w:szCs w:val="28"/>
        </w:rPr>
      </w:pPr>
    </w:p>
    <w:p w:rsidR="001B41AF" w:rsidRDefault="001B41AF" w:rsidP="004247E7">
      <w:pPr>
        <w:numPr>
          <w:ilvl w:val="0"/>
          <w:numId w:val="12"/>
        </w:numPr>
        <w:tabs>
          <w:tab w:val="clear" w:pos="1080"/>
          <w:tab w:val="num" w:pos="720"/>
        </w:tabs>
        <w:ind w:left="720"/>
        <w:rPr>
          <w:rFonts w:cs="Arial"/>
          <w:sz w:val="28"/>
          <w:szCs w:val="22"/>
        </w:rPr>
      </w:pPr>
      <w:r w:rsidRPr="001B41AF">
        <w:rPr>
          <w:rFonts w:cs="Arial"/>
          <w:sz w:val="28"/>
          <w:szCs w:val="22"/>
        </w:rPr>
        <w:t xml:space="preserve">Copies of any environmental justice assessments conducted for construction projects </w:t>
      </w:r>
      <w:r w:rsidR="00B10A37">
        <w:rPr>
          <w:rFonts w:cs="Arial"/>
          <w:sz w:val="28"/>
          <w:szCs w:val="22"/>
        </w:rPr>
        <w:t>during the past three years and,</w:t>
      </w:r>
      <w:r w:rsidRPr="001B41AF">
        <w:rPr>
          <w:rFonts w:cs="Arial"/>
          <w:sz w:val="28"/>
          <w:szCs w:val="22"/>
        </w:rPr>
        <w:t xml:space="preserve"> </w:t>
      </w:r>
      <w:r w:rsidRPr="007612EC">
        <w:rPr>
          <w:rFonts w:cs="Arial"/>
          <w:sz w:val="28"/>
          <w:szCs w:val="22"/>
        </w:rPr>
        <w:t>if needed,</w:t>
      </w:r>
      <w:r w:rsidRPr="001B41AF">
        <w:rPr>
          <w:rFonts w:cs="Arial"/>
          <w:sz w:val="28"/>
          <w:szCs w:val="22"/>
        </w:rPr>
        <w:t xml:space="preserve"> a description of the program or other measures used or planned to mitigate any identified adverse impact on the minority or low-income communities.</w:t>
      </w:r>
    </w:p>
    <w:p w:rsidR="00B10A37" w:rsidRDefault="00B10A37" w:rsidP="00B10A37">
      <w:pPr>
        <w:pStyle w:val="ListParagraph"/>
        <w:rPr>
          <w:rFonts w:cs="Arial"/>
          <w:sz w:val="28"/>
          <w:szCs w:val="22"/>
        </w:rPr>
      </w:pPr>
    </w:p>
    <w:p w:rsidR="00210A0B" w:rsidRPr="00210A0B" w:rsidRDefault="00210A0B" w:rsidP="00210A0B">
      <w:pPr>
        <w:rPr>
          <w:sz w:val="28"/>
          <w:szCs w:val="28"/>
        </w:rPr>
      </w:pPr>
    </w:p>
    <w:p w:rsidR="00210A0B" w:rsidRPr="00210A0B" w:rsidRDefault="00B27E73" w:rsidP="00210A0B">
      <w:pPr>
        <w:spacing w:line="360" w:lineRule="auto"/>
        <w:rPr>
          <w:bCs/>
          <w:sz w:val="28"/>
          <w:szCs w:val="28"/>
        </w:rPr>
      </w:pPr>
      <w:r>
        <w:rPr>
          <w:bCs/>
          <w:sz w:val="28"/>
          <w:szCs w:val="28"/>
        </w:rPr>
        <w:t>KT</w:t>
      </w:r>
      <w:r w:rsidR="00210A0B" w:rsidRPr="00210A0B">
        <w:rPr>
          <w:bCs/>
          <w:sz w:val="28"/>
          <w:szCs w:val="28"/>
        </w:rPr>
        <w:t xml:space="preserve"> assembled the documents prior to the site visit and provided them to the Review team for advance review.  A detailed schedule for the three-day site visit was developed.</w:t>
      </w:r>
    </w:p>
    <w:p w:rsidR="00F80A8D" w:rsidRDefault="00F80A8D">
      <w:pPr>
        <w:pStyle w:val="BodyText2"/>
        <w:spacing w:line="360" w:lineRule="auto"/>
        <w:jc w:val="left"/>
        <w:rPr>
          <w:b w:val="0"/>
          <w:bCs/>
          <w:sz w:val="28"/>
          <w:szCs w:val="28"/>
        </w:rPr>
      </w:pPr>
    </w:p>
    <w:p w:rsidR="00F80A8D" w:rsidRDefault="00F80A8D">
      <w:pPr>
        <w:pStyle w:val="BodyText2"/>
        <w:spacing w:line="360" w:lineRule="auto"/>
        <w:jc w:val="left"/>
        <w:rPr>
          <w:b w:val="0"/>
          <w:sz w:val="28"/>
        </w:rPr>
      </w:pPr>
      <w:r>
        <w:rPr>
          <w:b w:val="0"/>
          <w:bCs/>
          <w:sz w:val="28"/>
          <w:szCs w:val="28"/>
        </w:rPr>
        <w:t xml:space="preserve">The site visit to </w:t>
      </w:r>
      <w:r w:rsidR="00B27E73">
        <w:rPr>
          <w:b w:val="0"/>
          <w:bCs/>
          <w:sz w:val="28"/>
          <w:szCs w:val="28"/>
        </w:rPr>
        <w:t>KT</w:t>
      </w:r>
      <w:r>
        <w:rPr>
          <w:b w:val="0"/>
          <w:bCs/>
          <w:sz w:val="28"/>
          <w:szCs w:val="28"/>
        </w:rPr>
        <w:t xml:space="preserve"> occurred </w:t>
      </w:r>
      <w:r w:rsidR="00FB418C">
        <w:rPr>
          <w:b w:val="0"/>
          <w:bCs/>
          <w:sz w:val="28"/>
          <w:szCs w:val="28"/>
        </w:rPr>
        <w:t>January</w:t>
      </w:r>
      <w:r w:rsidR="00E41845">
        <w:rPr>
          <w:b w:val="0"/>
          <w:bCs/>
          <w:sz w:val="28"/>
          <w:szCs w:val="28"/>
        </w:rPr>
        <w:t xml:space="preserve"> 3</w:t>
      </w:r>
      <w:r w:rsidR="00FB418C">
        <w:rPr>
          <w:b w:val="0"/>
          <w:bCs/>
          <w:sz w:val="28"/>
          <w:szCs w:val="28"/>
        </w:rPr>
        <w:t>1</w:t>
      </w:r>
      <w:r w:rsidR="00295271">
        <w:rPr>
          <w:b w:val="0"/>
          <w:bCs/>
          <w:sz w:val="28"/>
          <w:szCs w:val="28"/>
        </w:rPr>
        <w:t xml:space="preserve"> – </w:t>
      </w:r>
      <w:r w:rsidR="00FB418C">
        <w:rPr>
          <w:b w:val="0"/>
          <w:bCs/>
          <w:sz w:val="28"/>
          <w:szCs w:val="28"/>
        </w:rPr>
        <w:t>February 2</w:t>
      </w:r>
      <w:r w:rsidR="00295271">
        <w:rPr>
          <w:b w:val="0"/>
          <w:bCs/>
          <w:sz w:val="28"/>
          <w:szCs w:val="28"/>
        </w:rPr>
        <w:t>, 201</w:t>
      </w:r>
      <w:r w:rsidR="00FB418C">
        <w:rPr>
          <w:b w:val="0"/>
          <w:bCs/>
          <w:sz w:val="28"/>
          <w:szCs w:val="28"/>
        </w:rPr>
        <w:t>2</w:t>
      </w:r>
      <w:r>
        <w:rPr>
          <w:b w:val="0"/>
          <w:bCs/>
          <w:sz w:val="28"/>
          <w:szCs w:val="28"/>
        </w:rPr>
        <w:t>.  The individuals participating in the Review are listed in Section VIII of this report.</w:t>
      </w:r>
      <w:r>
        <w:rPr>
          <w:sz w:val="28"/>
          <w:szCs w:val="28"/>
        </w:rPr>
        <w:t xml:space="preserve"> </w:t>
      </w:r>
      <w:r>
        <w:rPr>
          <w:b w:val="0"/>
          <w:sz w:val="28"/>
        </w:rPr>
        <w:t xml:space="preserve"> </w:t>
      </w:r>
      <w:r w:rsidR="00EA0F06">
        <w:rPr>
          <w:b w:val="0"/>
          <w:sz w:val="28"/>
        </w:rPr>
        <w:t>An</w:t>
      </w:r>
      <w:r>
        <w:rPr>
          <w:b w:val="0"/>
          <w:sz w:val="28"/>
        </w:rPr>
        <w:t xml:space="preserve"> Entrance Conference was conducted at the beginning of the Compliance Review with </w:t>
      </w:r>
      <w:r w:rsidR="00B27E73">
        <w:rPr>
          <w:b w:val="0"/>
          <w:sz w:val="28"/>
        </w:rPr>
        <w:t>KT</w:t>
      </w:r>
      <w:r w:rsidR="004F0DEB" w:rsidRPr="00C9437C">
        <w:rPr>
          <w:b w:val="0"/>
          <w:sz w:val="28"/>
        </w:rPr>
        <w:t xml:space="preserve"> senior management</w:t>
      </w:r>
      <w:r w:rsidR="00C9437C">
        <w:rPr>
          <w:b w:val="0"/>
          <w:sz w:val="28"/>
        </w:rPr>
        <w:t xml:space="preserve">, </w:t>
      </w:r>
      <w:r w:rsidR="00B27E73">
        <w:rPr>
          <w:b w:val="0"/>
          <w:sz w:val="28"/>
        </w:rPr>
        <w:t>KT</w:t>
      </w:r>
      <w:r w:rsidR="00C9437C">
        <w:rPr>
          <w:b w:val="0"/>
          <w:sz w:val="28"/>
        </w:rPr>
        <w:t xml:space="preserve"> staff,</w:t>
      </w:r>
      <w:r w:rsidR="004F0DEB" w:rsidRPr="00C9437C">
        <w:rPr>
          <w:b w:val="0"/>
          <w:sz w:val="28"/>
        </w:rPr>
        <w:t xml:space="preserve"> </w:t>
      </w:r>
      <w:r w:rsidR="00295271" w:rsidRPr="00C9437C">
        <w:rPr>
          <w:b w:val="0"/>
          <w:sz w:val="28"/>
        </w:rPr>
        <w:t>and the contractor Review t</w:t>
      </w:r>
      <w:r w:rsidRPr="00C9437C">
        <w:rPr>
          <w:b w:val="0"/>
          <w:sz w:val="28"/>
        </w:rPr>
        <w:t>eam.  The Review team</w:t>
      </w:r>
      <w:r>
        <w:rPr>
          <w:b w:val="0"/>
          <w:sz w:val="28"/>
        </w:rPr>
        <w:t xml:space="preserve"> showed the participants a U.S. Justice Department Title VI film during the Entrance Conference.  Also, during the Entrance Conference, the Review team explained the goals of the Review and the needed cooperation of staff members.  </w:t>
      </w:r>
      <w:r>
        <w:rPr>
          <w:b w:val="0"/>
          <w:bCs/>
          <w:sz w:val="28"/>
          <w:szCs w:val="28"/>
        </w:rPr>
        <w:t>A detailed schedule for conducting the on-site visit was discussed.</w:t>
      </w:r>
    </w:p>
    <w:p w:rsidR="00F80A8D" w:rsidRDefault="00F80A8D">
      <w:pPr>
        <w:pStyle w:val="BodyText2"/>
        <w:spacing w:line="360" w:lineRule="auto"/>
        <w:rPr>
          <w:b w:val="0"/>
          <w:sz w:val="28"/>
        </w:rPr>
      </w:pPr>
    </w:p>
    <w:p w:rsidR="00F80A8D" w:rsidRDefault="00F80A8D">
      <w:pPr>
        <w:spacing w:line="360" w:lineRule="auto"/>
        <w:rPr>
          <w:bCs/>
          <w:sz w:val="28"/>
        </w:rPr>
      </w:pPr>
      <w:r w:rsidRPr="00FE655D">
        <w:rPr>
          <w:bCs/>
          <w:sz w:val="28"/>
        </w:rPr>
        <w:t xml:space="preserve">Following the Entrance Conference, the Review team met with </w:t>
      </w:r>
      <w:r w:rsidR="00B27E73">
        <w:rPr>
          <w:bCs/>
          <w:sz w:val="28"/>
        </w:rPr>
        <w:t>KT</w:t>
      </w:r>
      <w:r w:rsidR="00630571">
        <w:rPr>
          <w:bCs/>
          <w:sz w:val="28"/>
        </w:rPr>
        <w:t>’s</w:t>
      </w:r>
      <w:r w:rsidR="00C6318B" w:rsidRPr="00C9437C">
        <w:rPr>
          <w:bCs/>
          <w:sz w:val="28"/>
        </w:rPr>
        <w:t xml:space="preserve"> </w:t>
      </w:r>
      <w:r w:rsidR="00630571">
        <w:rPr>
          <w:bCs/>
          <w:sz w:val="28"/>
        </w:rPr>
        <w:t>Executive Director</w:t>
      </w:r>
      <w:r w:rsidR="00C6318B" w:rsidRPr="00FE655D">
        <w:rPr>
          <w:bCs/>
          <w:sz w:val="28"/>
        </w:rPr>
        <w:t xml:space="preserve"> and other </w:t>
      </w:r>
      <w:r w:rsidRPr="00FE655D">
        <w:rPr>
          <w:bCs/>
          <w:sz w:val="28"/>
        </w:rPr>
        <w:t>staff responsible for Title VI Compliance.  During this meeting, discussions focused on a detailed examination of documents submitted in advance of the site visit and documents provided at the</w:t>
      </w:r>
      <w:r w:rsidR="00CA1585" w:rsidRPr="00FE655D">
        <w:rPr>
          <w:bCs/>
          <w:sz w:val="28"/>
        </w:rPr>
        <w:t xml:space="preserve"> site visit by</w:t>
      </w:r>
      <w:r w:rsidRPr="00FE655D">
        <w:rPr>
          <w:bCs/>
          <w:sz w:val="28"/>
        </w:rPr>
        <w:t xml:space="preserve"> </w:t>
      </w:r>
      <w:r w:rsidR="00B27E73">
        <w:rPr>
          <w:bCs/>
          <w:sz w:val="28"/>
        </w:rPr>
        <w:t>KT</w:t>
      </w:r>
      <w:r w:rsidRPr="00FE655D">
        <w:rPr>
          <w:bCs/>
          <w:sz w:val="28"/>
        </w:rPr>
        <w:t>.</w:t>
      </w:r>
      <w:r w:rsidR="00230ED2">
        <w:rPr>
          <w:bCs/>
          <w:sz w:val="28"/>
        </w:rPr>
        <w:t xml:space="preserve"> </w:t>
      </w:r>
      <w:r w:rsidR="0023257F">
        <w:rPr>
          <w:bCs/>
          <w:sz w:val="28"/>
        </w:rPr>
        <w:t xml:space="preserve"> </w:t>
      </w:r>
      <w:r w:rsidR="00230ED2">
        <w:rPr>
          <w:bCs/>
          <w:sz w:val="28"/>
        </w:rPr>
        <w:t xml:space="preserve">The Review team then met with KT staff to discuss how KT incorporated FTA Title VI requirements into its public transportation program. </w:t>
      </w:r>
      <w:r w:rsidR="0023257F">
        <w:rPr>
          <w:bCs/>
          <w:sz w:val="28"/>
        </w:rPr>
        <w:t xml:space="preserve"> </w:t>
      </w:r>
      <w:r w:rsidR="00230ED2">
        <w:rPr>
          <w:bCs/>
          <w:sz w:val="28"/>
        </w:rPr>
        <w:t>During the site visit, the Review team toured several KT bus routes, as described below.</w:t>
      </w:r>
    </w:p>
    <w:p w:rsidR="00EA0F06" w:rsidRDefault="00EA0F06">
      <w:pPr>
        <w:spacing w:line="360" w:lineRule="auto"/>
        <w:rPr>
          <w:bCs/>
          <w:sz w:val="28"/>
        </w:rPr>
      </w:pPr>
    </w:p>
    <w:p w:rsidR="00F80A8D" w:rsidRDefault="00F80A8D">
      <w:pPr>
        <w:spacing w:line="360" w:lineRule="auto"/>
        <w:rPr>
          <w:sz w:val="28"/>
        </w:rPr>
      </w:pPr>
      <w:r>
        <w:rPr>
          <w:sz w:val="28"/>
        </w:rPr>
        <w:t xml:space="preserve">At the end of the site visit, an Exit Conference was held with </w:t>
      </w:r>
      <w:r w:rsidR="00B27E73" w:rsidRPr="00405497">
        <w:rPr>
          <w:sz w:val="28"/>
        </w:rPr>
        <w:t>KT</w:t>
      </w:r>
      <w:r w:rsidRPr="00405497">
        <w:rPr>
          <w:sz w:val="28"/>
        </w:rPr>
        <w:t xml:space="preserve"> </w:t>
      </w:r>
      <w:r w:rsidR="00AA59B8" w:rsidRPr="00405497">
        <w:rPr>
          <w:sz w:val="28"/>
        </w:rPr>
        <w:t>staff</w:t>
      </w:r>
      <w:r w:rsidR="00055114" w:rsidRPr="00405497">
        <w:rPr>
          <w:sz w:val="28"/>
        </w:rPr>
        <w:t xml:space="preserve"> </w:t>
      </w:r>
      <w:r w:rsidRPr="00405497">
        <w:rPr>
          <w:sz w:val="28"/>
        </w:rPr>
        <w:t>and the contractor Review team.</w:t>
      </w:r>
      <w:r>
        <w:rPr>
          <w:sz w:val="28"/>
        </w:rPr>
        <w:t xml:space="preserve">  At the Exit Conference, initial findings and corrective actions were discussed with </w:t>
      </w:r>
      <w:r w:rsidR="00B27E73">
        <w:rPr>
          <w:sz w:val="28"/>
        </w:rPr>
        <w:t>KT</w:t>
      </w:r>
      <w:r>
        <w:rPr>
          <w:sz w:val="28"/>
        </w:rPr>
        <w:t>.</w:t>
      </w:r>
    </w:p>
    <w:p w:rsidR="00D952A3" w:rsidRPr="00405497" w:rsidRDefault="00D952A3" w:rsidP="00D952A3">
      <w:pPr>
        <w:rPr>
          <w:sz w:val="28"/>
          <w:szCs w:val="28"/>
        </w:rPr>
      </w:pPr>
      <w:bookmarkStart w:id="10" w:name="_Toc106790242"/>
    </w:p>
    <w:p w:rsidR="00D952A3" w:rsidRDefault="00D952A3" w:rsidP="00D952A3">
      <w:pPr>
        <w:rPr>
          <w:sz w:val="28"/>
          <w:szCs w:val="28"/>
        </w:rPr>
      </w:pPr>
      <w:r w:rsidRPr="00933287">
        <w:rPr>
          <w:b/>
          <w:sz w:val="28"/>
          <w:szCs w:val="28"/>
          <w:u w:val="single"/>
        </w:rPr>
        <w:t>Site Visits</w:t>
      </w:r>
    </w:p>
    <w:p w:rsidR="00933287" w:rsidRDefault="00933287" w:rsidP="00D952A3">
      <w:pPr>
        <w:rPr>
          <w:sz w:val="28"/>
          <w:szCs w:val="28"/>
        </w:rPr>
      </w:pPr>
    </w:p>
    <w:p w:rsidR="00630571" w:rsidRPr="00630571" w:rsidRDefault="00933287" w:rsidP="00630571">
      <w:pPr>
        <w:spacing w:line="360" w:lineRule="auto"/>
        <w:rPr>
          <w:sz w:val="28"/>
          <w:szCs w:val="28"/>
        </w:rPr>
      </w:pPr>
      <w:r w:rsidRPr="00405497">
        <w:rPr>
          <w:sz w:val="28"/>
          <w:szCs w:val="28"/>
        </w:rPr>
        <w:t xml:space="preserve">With </w:t>
      </w:r>
      <w:r w:rsidR="00B27E73" w:rsidRPr="00405497">
        <w:rPr>
          <w:sz w:val="28"/>
          <w:szCs w:val="28"/>
        </w:rPr>
        <w:t>KT</w:t>
      </w:r>
      <w:r w:rsidRPr="00405497">
        <w:rPr>
          <w:sz w:val="28"/>
          <w:szCs w:val="28"/>
        </w:rPr>
        <w:t xml:space="preserve">’s </w:t>
      </w:r>
      <w:r w:rsidR="009A5642" w:rsidRPr="00405497">
        <w:rPr>
          <w:sz w:val="28"/>
          <w:szCs w:val="28"/>
        </w:rPr>
        <w:t>assistance</w:t>
      </w:r>
      <w:r w:rsidRPr="00405497">
        <w:rPr>
          <w:sz w:val="28"/>
          <w:szCs w:val="28"/>
        </w:rPr>
        <w:t xml:space="preserve">, </w:t>
      </w:r>
      <w:r w:rsidR="00324B07" w:rsidRPr="00405497">
        <w:rPr>
          <w:sz w:val="28"/>
          <w:szCs w:val="28"/>
        </w:rPr>
        <w:t>t</w:t>
      </w:r>
      <w:r w:rsidRPr="00405497">
        <w:rPr>
          <w:sz w:val="28"/>
          <w:szCs w:val="28"/>
        </w:rPr>
        <w:t xml:space="preserve">he Review team selected </w:t>
      </w:r>
      <w:r w:rsidR="00630571" w:rsidRPr="00630571">
        <w:rPr>
          <w:sz w:val="28"/>
          <w:szCs w:val="28"/>
        </w:rPr>
        <w:t>eight</w:t>
      </w:r>
      <w:r w:rsidRPr="00405497">
        <w:rPr>
          <w:sz w:val="28"/>
          <w:szCs w:val="28"/>
        </w:rPr>
        <w:t xml:space="preserve"> minority, non-minority,  low-income, and non-low-income route</w:t>
      </w:r>
      <w:r w:rsidR="00630571" w:rsidRPr="00405497">
        <w:rPr>
          <w:sz w:val="28"/>
          <w:szCs w:val="28"/>
        </w:rPr>
        <w:t>s</w:t>
      </w:r>
      <w:r w:rsidRPr="00405497">
        <w:rPr>
          <w:sz w:val="28"/>
          <w:szCs w:val="28"/>
        </w:rPr>
        <w:t xml:space="preserve"> to tour.  The objective </w:t>
      </w:r>
      <w:r w:rsidR="00630571" w:rsidRPr="00405497">
        <w:rPr>
          <w:sz w:val="28"/>
          <w:szCs w:val="28"/>
        </w:rPr>
        <w:t xml:space="preserve">of the tours </w:t>
      </w:r>
      <w:r w:rsidRPr="00405497">
        <w:rPr>
          <w:sz w:val="28"/>
          <w:szCs w:val="28"/>
        </w:rPr>
        <w:t xml:space="preserve">was to get a sense of </w:t>
      </w:r>
      <w:r w:rsidR="00B27E73" w:rsidRPr="00405497">
        <w:rPr>
          <w:sz w:val="28"/>
          <w:szCs w:val="28"/>
        </w:rPr>
        <w:t>KT</w:t>
      </w:r>
      <w:r w:rsidRPr="00405497">
        <w:rPr>
          <w:sz w:val="28"/>
          <w:szCs w:val="28"/>
        </w:rPr>
        <w:t xml:space="preserve">’s service area in relation to Title VI and to identify any obvious </w:t>
      </w:r>
      <w:r w:rsidRPr="00405497">
        <w:rPr>
          <w:sz w:val="28"/>
          <w:szCs w:val="28"/>
        </w:rPr>
        <w:lastRenderedPageBreak/>
        <w:t>disparities in the distribution of transit amenities along its routes.  The route tour</w:t>
      </w:r>
      <w:r w:rsidR="00630571" w:rsidRPr="00405497">
        <w:rPr>
          <w:sz w:val="28"/>
          <w:szCs w:val="28"/>
        </w:rPr>
        <w:t>s revealed that there were no disparities in the distribution of transit amenities that had an adverse impact on the minority and low-income communities</w:t>
      </w:r>
      <w:r w:rsidR="00630571" w:rsidRPr="00630571">
        <w:rPr>
          <w:sz w:val="28"/>
          <w:szCs w:val="28"/>
        </w:rPr>
        <w:t>.</w:t>
      </w:r>
    </w:p>
    <w:p w:rsidR="001332FF" w:rsidRDefault="001332FF">
      <w:pPr>
        <w:rPr>
          <w:sz w:val="28"/>
          <w:szCs w:val="28"/>
        </w:rPr>
      </w:pPr>
      <w:r>
        <w:rPr>
          <w:sz w:val="28"/>
          <w:szCs w:val="28"/>
        </w:rPr>
        <w:br w:type="page"/>
      </w:r>
    </w:p>
    <w:p w:rsidR="00F80A8D" w:rsidRPr="008B2510" w:rsidRDefault="00F80A8D" w:rsidP="008B2510">
      <w:pPr>
        <w:pStyle w:val="BHLevel1"/>
        <w:rPr>
          <w:sz w:val="28"/>
          <w:szCs w:val="28"/>
        </w:rPr>
      </w:pPr>
      <w:bookmarkStart w:id="11" w:name="_Toc323724596"/>
      <w:r w:rsidRPr="008B2510">
        <w:rPr>
          <w:sz w:val="28"/>
          <w:szCs w:val="28"/>
        </w:rPr>
        <w:lastRenderedPageBreak/>
        <w:t>FINDINGS AND RECOMMENDATIONS</w:t>
      </w:r>
      <w:bookmarkEnd w:id="10"/>
      <w:bookmarkEnd w:id="11"/>
    </w:p>
    <w:p w:rsidR="004F0DEB" w:rsidRDefault="004F0DEB" w:rsidP="004F0DEB">
      <w:pPr>
        <w:spacing w:line="360" w:lineRule="auto"/>
        <w:rPr>
          <w:sz w:val="28"/>
          <w:szCs w:val="28"/>
        </w:rPr>
      </w:pPr>
    </w:p>
    <w:p w:rsidR="00210A0B" w:rsidRPr="004F0DEB" w:rsidRDefault="00F80A8D" w:rsidP="004F0DEB">
      <w:pPr>
        <w:spacing w:line="360" w:lineRule="auto"/>
        <w:rPr>
          <w:sz w:val="28"/>
          <w:szCs w:val="28"/>
        </w:rPr>
      </w:pPr>
      <w:r w:rsidRPr="004F0DEB">
        <w:rPr>
          <w:sz w:val="28"/>
          <w:szCs w:val="28"/>
        </w:rPr>
        <w:t xml:space="preserve">The Title VI Compliance Review focused on </w:t>
      </w:r>
      <w:r w:rsidR="00B27E73">
        <w:rPr>
          <w:sz w:val="28"/>
          <w:szCs w:val="28"/>
        </w:rPr>
        <w:t>KT</w:t>
      </w:r>
      <w:r w:rsidRPr="004F0DEB">
        <w:rPr>
          <w:sz w:val="28"/>
          <w:szCs w:val="28"/>
        </w:rPr>
        <w:t xml:space="preserve">'s compliance with the General Reporting Requirements </w:t>
      </w:r>
      <w:r w:rsidR="00B14E80" w:rsidRPr="004F0DEB">
        <w:rPr>
          <w:sz w:val="28"/>
          <w:szCs w:val="28"/>
        </w:rPr>
        <w:t>and Guidelines</w:t>
      </w:r>
      <w:r w:rsidR="00224031">
        <w:rPr>
          <w:sz w:val="28"/>
          <w:szCs w:val="28"/>
        </w:rPr>
        <w:t xml:space="preserve">.  </w:t>
      </w:r>
      <w:r w:rsidRPr="004F0DEB">
        <w:rPr>
          <w:sz w:val="28"/>
          <w:szCs w:val="28"/>
        </w:rPr>
        <w:t xml:space="preserve">This section describes the requirements and findings at the time of the Compliance Review site visit.  </w:t>
      </w:r>
      <w:r w:rsidRPr="009F5272">
        <w:rPr>
          <w:sz w:val="28"/>
          <w:szCs w:val="28"/>
        </w:rPr>
        <w:t xml:space="preserve">In summary, </w:t>
      </w:r>
      <w:r w:rsidR="008E06FC" w:rsidRPr="00A95F9B">
        <w:rPr>
          <w:sz w:val="28"/>
          <w:szCs w:val="28"/>
        </w:rPr>
        <w:t xml:space="preserve">no deficiencies were identified in </w:t>
      </w:r>
      <w:r w:rsidR="004F0DEB" w:rsidRPr="00A95F9B">
        <w:rPr>
          <w:sz w:val="28"/>
          <w:szCs w:val="28"/>
        </w:rPr>
        <w:t xml:space="preserve">seven </w:t>
      </w:r>
      <w:r w:rsidR="008E06FC" w:rsidRPr="00A95F9B">
        <w:rPr>
          <w:sz w:val="28"/>
          <w:szCs w:val="28"/>
        </w:rPr>
        <w:t>of the</w:t>
      </w:r>
      <w:r w:rsidR="008C59EE" w:rsidRPr="00A95F9B">
        <w:rPr>
          <w:sz w:val="28"/>
          <w:szCs w:val="28"/>
        </w:rPr>
        <w:t xml:space="preserve"> </w:t>
      </w:r>
      <w:r w:rsidR="00055114" w:rsidRPr="00A95F9B">
        <w:rPr>
          <w:sz w:val="28"/>
          <w:szCs w:val="28"/>
        </w:rPr>
        <w:t>eight</w:t>
      </w:r>
      <w:r w:rsidR="00236583" w:rsidRPr="00A95F9B">
        <w:rPr>
          <w:sz w:val="28"/>
          <w:szCs w:val="28"/>
        </w:rPr>
        <w:t xml:space="preserve"> areas reviewed</w:t>
      </w:r>
      <w:r w:rsidR="005E2DBB" w:rsidRPr="00A95F9B">
        <w:rPr>
          <w:sz w:val="28"/>
          <w:szCs w:val="28"/>
        </w:rPr>
        <w:t xml:space="preserve">.  </w:t>
      </w:r>
      <w:r w:rsidR="008E06FC" w:rsidRPr="00A95F9B">
        <w:rPr>
          <w:sz w:val="28"/>
          <w:szCs w:val="28"/>
        </w:rPr>
        <w:t>D</w:t>
      </w:r>
      <w:r w:rsidRPr="00A95F9B">
        <w:rPr>
          <w:sz w:val="28"/>
          <w:szCs w:val="28"/>
        </w:rPr>
        <w:t xml:space="preserve">eficiencies were identified in </w:t>
      </w:r>
      <w:r w:rsidR="008E06FC" w:rsidRPr="00A95F9B">
        <w:rPr>
          <w:sz w:val="28"/>
          <w:szCs w:val="28"/>
        </w:rPr>
        <w:t xml:space="preserve">the </w:t>
      </w:r>
      <w:r w:rsidR="009F5272" w:rsidRPr="00A95F9B">
        <w:rPr>
          <w:sz w:val="28"/>
          <w:szCs w:val="28"/>
        </w:rPr>
        <w:t xml:space="preserve">area of </w:t>
      </w:r>
      <w:r w:rsidR="00A95F9B" w:rsidRPr="00A95F9B">
        <w:rPr>
          <w:i/>
          <w:sz w:val="28"/>
          <w:szCs w:val="28"/>
        </w:rPr>
        <w:t>Inclusive Public Participation</w:t>
      </w:r>
      <w:r w:rsidR="009F5272" w:rsidRPr="00A95F9B">
        <w:rPr>
          <w:sz w:val="28"/>
          <w:szCs w:val="28"/>
        </w:rPr>
        <w:t>.</w:t>
      </w:r>
      <w:r w:rsidR="00023932">
        <w:rPr>
          <w:sz w:val="28"/>
          <w:szCs w:val="28"/>
        </w:rPr>
        <w:t xml:space="preserve">  Following the issuance of the Draft report, KT submitted documentation to close the deficiencies in this area.  At the time of the Final report, KT had no outstanding deficiencies.  </w:t>
      </w:r>
    </w:p>
    <w:p w:rsidR="00F13B22" w:rsidRDefault="00F13B22">
      <w:pPr>
        <w:rPr>
          <w:b/>
          <w:sz w:val="28"/>
          <w:szCs w:val="28"/>
        </w:rPr>
      </w:pPr>
    </w:p>
    <w:p w:rsidR="00F80A8D" w:rsidRDefault="00F80A8D">
      <w:pPr>
        <w:pStyle w:val="Heading4"/>
        <w:rPr>
          <w:sz w:val="28"/>
          <w:szCs w:val="28"/>
        </w:rPr>
      </w:pPr>
      <w:bookmarkStart w:id="12" w:name="OLE_LINK1"/>
      <w:bookmarkStart w:id="13" w:name="OLE_LINK2"/>
      <w:r>
        <w:rPr>
          <w:sz w:val="28"/>
          <w:szCs w:val="28"/>
        </w:rPr>
        <w:t>FINDINGS OF THE GENERAL REPORTING REQUIREMENTS</w:t>
      </w:r>
      <w:r w:rsidR="003C68B7">
        <w:rPr>
          <w:sz w:val="28"/>
          <w:szCs w:val="28"/>
        </w:rPr>
        <w:t xml:space="preserve"> AND GUIDELINES</w:t>
      </w:r>
    </w:p>
    <w:p w:rsidR="00F80A8D" w:rsidRPr="000065FB" w:rsidRDefault="00F80A8D">
      <w:pPr>
        <w:rPr>
          <w:sz w:val="28"/>
          <w:szCs w:val="28"/>
        </w:rPr>
      </w:pPr>
    </w:p>
    <w:p w:rsidR="00F80A8D" w:rsidRDefault="00F80A8D">
      <w:pPr>
        <w:pStyle w:val="BHLevel2"/>
        <w:rPr>
          <w:sz w:val="28"/>
          <w:szCs w:val="28"/>
        </w:rPr>
      </w:pPr>
      <w:bookmarkStart w:id="14" w:name="_Toc323724597"/>
      <w:r>
        <w:rPr>
          <w:sz w:val="28"/>
          <w:szCs w:val="28"/>
        </w:rPr>
        <w:t>Inclusive Public Participation</w:t>
      </w:r>
      <w:bookmarkEnd w:id="14"/>
    </w:p>
    <w:p w:rsidR="00F80A8D" w:rsidRDefault="00F80A8D" w:rsidP="00E41845">
      <w:pPr>
        <w:pStyle w:val="Outlinea"/>
        <w:tabs>
          <w:tab w:val="clear" w:pos="720"/>
        </w:tabs>
        <w:spacing w:after="0"/>
        <w:ind w:left="0" w:firstLine="0"/>
        <w:rPr>
          <w:i/>
          <w:iCs/>
          <w:sz w:val="28"/>
        </w:rPr>
      </w:pPr>
      <w:r w:rsidRPr="003C6118">
        <w:rPr>
          <w:b/>
          <w:sz w:val="28"/>
          <w:szCs w:val="28"/>
        </w:rPr>
        <w:t>Guidance:</w:t>
      </w:r>
      <w:r w:rsidR="00AF2DAB">
        <w:rPr>
          <w:b/>
          <w:sz w:val="28"/>
          <w:szCs w:val="28"/>
        </w:rPr>
        <w:t xml:space="preserve"> </w:t>
      </w:r>
      <w:r w:rsidR="00E41845">
        <w:rPr>
          <w:b/>
          <w:sz w:val="28"/>
          <w:szCs w:val="28"/>
        </w:rPr>
        <w:t xml:space="preserve"> </w:t>
      </w:r>
      <w:r>
        <w:rPr>
          <w:i/>
          <w:iCs/>
          <w:sz w:val="28"/>
        </w:rPr>
        <w:t>FTA recipients should seek out and consider the viewpoints of minority, low-income, and LEP populations in the course of conducting public outreach and involvement activities</w:t>
      </w:r>
      <w:r w:rsidR="00530051">
        <w:rPr>
          <w:i/>
          <w:iCs/>
          <w:sz w:val="28"/>
        </w:rPr>
        <w:t>.</w:t>
      </w:r>
      <w:r>
        <w:rPr>
          <w:i/>
          <w:iCs/>
          <w:sz w:val="28"/>
        </w:rPr>
        <w:t xml:space="preserve">  An agency’s public participation strategy shall offer early and continuous opportunities for the public to be involved in the identification of social, economic, and environmental impacts of proposed transportation decisions.</w:t>
      </w:r>
    </w:p>
    <w:p w:rsidR="00F80A8D" w:rsidRDefault="00F80A8D" w:rsidP="00E41845">
      <w:pPr>
        <w:spacing w:line="360" w:lineRule="auto"/>
        <w:rPr>
          <w:sz w:val="28"/>
          <w:szCs w:val="28"/>
        </w:rPr>
      </w:pPr>
    </w:p>
    <w:p w:rsidR="0023257F" w:rsidRDefault="001219DB" w:rsidP="003F6ED7">
      <w:pPr>
        <w:spacing w:line="360" w:lineRule="auto"/>
        <w:rPr>
          <w:sz w:val="28"/>
          <w:szCs w:val="28"/>
        </w:rPr>
      </w:pPr>
      <w:r w:rsidRPr="0056439B">
        <w:rPr>
          <w:b/>
          <w:sz w:val="28"/>
          <w:szCs w:val="28"/>
        </w:rPr>
        <w:t>Findings:</w:t>
      </w:r>
      <w:r w:rsidRPr="0056439B">
        <w:rPr>
          <w:sz w:val="28"/>
          <w:szCs w:val="28"/>
        </w:rPr>
        <w:t xml:space="preserve"> </w:t>
      </w:r>
      <w:r w:rsidR="00E41845">
        <w:rPr>
          <w:sz w:val="28"/>
          <w:szCs w:val="28"/>
        </w:rPr>
        <w:t xml:space="preserve"> </w:t>
      </w:r>
      <w:r w:rsidR="006C4CAF" w:rsidRPr="006C4CAF">
        <w:rPr>
          <w:sz w:val="28"/>
          <w:szCs w:val="28"/>
        </w:rPr>
        <w:t xml:space="preserve">During this Title VI Compliance Review of </w:t>
      </w:r>
      <w:r w:rsidR="00B27E73">
        <w:rPr>
          <w:sz w:val="28"/>
          <w:szCs w:val="28"/>
        </w:rPr>
        <w:t>KT</w:t>
      </w:r>
      <w:r w:rsidR="00A95F9B">
        <w:rPr>
          <w:sz w:val="28"/>
          <w:szCs w:val="28"/>
        </w:rPr>
        <w:t xml:space="preserve">, </w:t>
      </w:r>
      <w:r w:rsidR="006C4CAF" w:rsidRPr="006C4CAF">
        <w:rPr>
          <w:sz w:val="28"/>
          <w:szCs w:val="28"/>
        </w:rPr>
        <w:t xml:space="preserve">deficiencies were found regarding </w:t>
      </w:r>
      <w:r w:rsidR="00B27E73">
        <w:rPr>
          <w:sz w:val="28"/>
          <w:szCs w:val="28"/>
        </w:rPr>
        <w:t>KT</w:t>
      </w:r>
      <w:r w:rsidR="006C4CAF" w:rsidRPr="006C4CAF">
        <w:rPr>
          <w:sz w:val="28"/>
          <w:szCs w:val="28"/>
        </w:rPr>
        <w:t xml:space="preserve">’s compliance with FTA guidance for Inclusive Public Participation.  </w:t>
      </w:r>
      <w:r w:rsidR="00B27E73">
        <w:rPr>
          <w:sz w:val="28"/>
          <w:szCs w:val="28"/>
        </w:rPr>
        <w:t>KT</w:t>
      </w:r>
      <w:r w:rsidR="006C4CAF" w:rsidRPr="006C4CAF">
        <w:rPr>
          <w:sz w:val="28"/>
          <w:szCs w:val="28"/>
        </w:rPr>
        <w:t xml:space="preserve"> provided documentation confirming </w:t>
      </w:r>
      <w:r w:rsidR="00A95F9B">
        <w:rPr>
          <w:sz w:val="28"/>
          <w:szCs w:val="28"/>
        </w:rPr>
        <w:t xml:space="preserve">general public outreach, but did not confirm that it had a </w:t>
      </w:r>
      <w:r w:rsidR="00637B19">
        <w:rPr>
          <w:sz w:val="28"/>
          <w:szCs w:val="28"/>
        </w:rPr>
        <w:t xml:space="preserve">process for engaging, including, and receiving input from </w:t>
      </w:r>
      <w:r w:rsidR="00A95F9B">
        <w:rPr>
          <w:sz w:val="28"/>
          <w:szCs w:val="28"/>
        </w:rPr>
        <w:t>minori</w:t>
      </w:r>
      <w:r w:rsidR="00637B19">
        <w:rPr>
          <w:sz w:val="28"/>
          <w:szCs w:val="28"/>
        </w:rPr>
        <w:t xml:space="preserve">ty persons, specifically, </w:t>
      </w:r>
      <w:r w:rsidR="003F6ED7">
        <w:rPr>
          <w:sz w:val="28"/>
          <w:szCs w:val="28"/>
        </w:rPr>
        <w:t>as required by FTA Circular 4702.1A</w:t>
      </w:r>
      <w:r w:rsidR="006C4CAF" w:rsidRPr="006C4CAF">
        <w:rPr>
          <w:sz w:val="28"/>
          <w:szCs w:val="28"/>
        </w:rPr>
        <w:t>.</w:t>
      </w:r>
      <w:r w:rsidR="003F6ED7">
        <w:rPr>
          <w:sz w:val="28"/>
          <w:szCs w:val="28"/>
        </w:rPr>
        <w:t xml:space="preserve">  In May 2011, KT submitted its final update to its most recent Title VI Program submittal originally submitted in December 2009.  FTA’s review of KT’s updated Title VI Program determined that KT still needed to</w:t>
      </w:r>
    </w:p>
    <w:p w:rsidR="0076581B" w:rsidRDefault="003F6ED7" w:rsidP="00405497">
      <w:pPr>
        <w:rPr>
          <w:sz w:val="28"/>
          <w:szCs w:val="28"/>
        </w:rPr>
      </w:pPr>
      <w:r>
        <w:rPr>
          <w:sz w:val="28"/>
          <w:szCs w:val="28"/>
        </w:rPr>
        <w:lastRenderedPageBreak/>
        <w:t xml:space="preserve"> </w:t>
      </w:r>
    </w:p>
    <w:p w:rsidR="003F6ED7" w:rsidRPr="00405497" w:rsidRDefault="0023257F" w:rsidP="0076581B">
      <w:pPr>
        <w:ind w:left="720"/>
        <w:rPr>
          <w:sz w:val="24"/>
          <w:szCs w:val="24"/>
        </w:rPr>
      </w:pPr>
      <w:r w:rsidRPr="00405497">
        <w:rPr>
          <w:i/>
          <w:sz w:val="24"/>
          <w:szCs w:val="24"/>
        </w:rPr>
        <w:t>.</w:t>
      </w:r>
      <w:r w:rsidR="00405497" w:rsidRPr="00405497">
        <w:rPr>
          <w:i/>
          <w:sz w:val="24"/>
          <w:szCs w:val="24"/>
        </w:rPr>
        <w:t>.</w:t>
      </w:r>
      <w:r w:rsidRPr="00405497">
        <w:rPr>
          <w:i/>
          <w:sz w:val="24"/>
          <w:szCs w:val="24"/>
        </w:rPr>
        <w:t>.</w:t>
      </w:r>
      <w:r w:rsidR="003F6ED7" w:rsidRPr="00405497">
        <w:rPr>
          <w:i/>
          <w:sz w:val="24"/>
          <w:szCs w:val="24"/>
        </w:rPr>
        <w:t>submit a Public Participation Plan that identifies and describes the policies and/or procedures for inclusive public participation that ensure access to the transportation planning process for low-income and minority populations.</w:t>
      </w:r>
      <w:r w:rsidR="006C4CAF" w:rsidRPr="00405497">
        <w:rPr>
          <w:i/>
          <w:sz w:val="24"/>
          <w:szCs w:val="24"/>
        </w:rPr>
        <w:t xml:space="preserve">  </w:t>
      </w:r>
    </w:p>
    <w:p w:rsidR="0076581B" w:rsidRPr="0076581B" w:rsidRDefault="0076581B" w:rsidP="003F6ED7">
      <w:pPr>
        <w:spacing w:line="360" w:lineRule="auto"/>
        <w:rPr>
          <w:sz w:val="28"/>
          <w:szCs w:val="28"/>
        </w:rPr>
      </w:pPr>
    </w:p>
    <w:p w:rsidR="002769FB" w:rsidRDefault="005D6D43" w:rsidP="006C4CAF">
      <w:pPr>
        <w:spacing w:line="360" w:lineRule="auto"/>
        <w:rPr>
          <w:sz w:val="28"/>
          <w:szCs w:val="28"/>
        </w:rPr>
      </w:pPr>
      <w:r>
        <w:rPr>
          <w:sz w:val="28"/>
          <w:szCs w:val="28"/>
        </w:rPr>
        <w:t xml:space="preserve">In </w:t>
      </w:r>
      <w:r w:rsidR="001010F4">
        <w:rPr>
          <w:sz w:val="28"/>
          <w:szCs w:val="28"/>
        </w:rPr>
        <w:t>June</w:t>
      </w:r>
      <w:r>
        <w:rPr>
          <w:sz w:val="28"/>
          <w:szCs w:val="28"/>
        </w:rPr>
        <w:t xml:space="preserve"> 2011, KT responded with another update that was approved by the FTA.  </w:t>
      </w:r>
      <w:r w:rsidR="001010F4">
        <w:rPr>
          <w:sz w:val="28"/>
          <w:szCs w:val="28"/>
        </w:rPr>
        <w:t xml:space="preserve">The </w:t>
      </w:r>
      <w:r w:rsidR="0023257F">
        <w:rPr>
          <w:sz w:val="28"/>
          <w:szCs w:val="28"/>
        </w:rPr>
        <w:t>I</w:t>
      </w:r>
      <w:r w:rsidR="001010F4">
        <w:rPr>
          <w:sz w:val="28"/>
          <w:szCs w:val="28"/>
        </w:rPr>
        <w:t>ncl</w:t>
      </w:r>
      <w:r w:rsidR="0023257F">
        <w:rPr>
          <w:sz w:val="28"/>
          <w:szCs w:val="28"/>
        </w:rPr>
        <w:t>usive Public Participation Pl</w:t>
      </w:r>
      <w:r w:rsidR="001010F4">
        <w:rPr>
          <w:sz w:val="28"/>
          <w:szCs w:val="28"/>
        </w:rPr>
        <w:t xml:space="preserve">an in this most recent update included </w:t>
      </w:r>
      <w:r w:rsidR="002769FB">
        <w:rPr>
          <w:sz w:val="28"/>
          <w:szCs w:val="28"/>
        </w:rPr>
        <w:t>the following combination of outreach efforts:</w:t>
      </w:r>
    </w:p>
    <w:p w:rsidR="0023257F" w:rsidRDefault="0023257F" w:rsidP="00405497">
      <w:pPr>
        <w:rPr>
          <w:sz w:val="28"/>
          <w:szCs w:val="28"/>
        </w:rPr>
      </w:pPr>
    </w:p>
    <w:p w:rsidR="002769FB" w:rsidRPr="00405497" w:rsidRDefault="00983DE9" w:rsidP="00405497">
      <w:pPr>
        <w:pStyle w:val="ListParagraph"/>
        <w:numPr>
          <w:ilvl w:val="0"/>
          <w:numId w:val="20"/>
        </w:numPr>
        <w:rPr>
          <w:i/>
          <w:sz w:val="24"/>
          <w:szCs w:val="24"/>
        </w:rPr>
      </w:pPr>
      <w:r w:rsidRPr="00405497">
        <w:rPr>
          <w:i/>
          <w:sz w:val="24"/>
          <w:szCs w:val="24"/>
        </w:rPr>
        <w:t>P</w:t>
      </w:r>
      <w:r w:rsidR="00E163B9" w:rsidRPr="00405497">
        <w:rPr>
          <w:i/>
          <w:sz w:val="24"/>
          <w:szCs w:val="24"/>
        </w:rPr>
        <w:t xml:space="preserve">ublic comment meetings </w:t>
      </w:r>
      <w:r w:rsidRPr="00405497">
        <w:rPr>
          <w:i/>
          <w:sz w:val="24"/>
          <w:szCs w:val="24"/>
        </w:rPr>
        <w:t xml:space="preserve">in connection </w:t>
      </w:r>
      <w:r w:rsidR="002769FB" w:rsidRPr="00405497">
        <w:rPr>
          <w:i/>
          <w:sz w:val="24"/>
          <w:szCs w:val="24"/>
        </w:rPr>
        <w:t>with service reductions and fare increases that occurred from 2006 to 2009</w:t>
      </w:r>
      <w:r w:rsidRPr="00405497">
        <w:rPr>
          <w:i/>
          <w:sz w:val="24"/>
          <w:szCs w:val="24"/>
        </w:rPr>
        <w:t>.</w:t>
      </w:r>
    </w:p>
    <w:p w:rsidR="006C4CAF" w:rsidRPr="00405497" w:rsidRDefault="00983DE9" w:rsidP="00405497">
      <w:pPr>
        <w:pStyle w:val="ListParagraph"/>
        <w:numPr>
          <w:ilvl w:val="0"/>
          <w:numId w:val="20"/>
        </w:numPr>
        <w:rPr>
          <w:i/>
          <w:sz w:val="24"/>
          <w:szCs w:val="24"/>
        </w:rPr>
      </w:pPr>
      <w:r w:rsidRPr="00405497">
        <w:rPr>
          <w:i/>
          <w:sz w:val="24"/>
          <w:szCs w:val="24"/>
        </w:rPr>
        <w:t xml:space="preserve">Regular meetings of the Kitsap Citizen Advisory Committee and </w:t>
      </w:r>
      <w:r w:rsidR="002769FB" w:rsidRPr="00405497">
        <w:rPr>
          <w:i/>
          <w:sz w:val="24"/>
          <w:szCs w:val="24"/>
        </w:rPr>
        <w:t>ACCESS Pass</w:t>
      </w:r>
      <w:r w:rsidRPr="00405497">
        <w:rPr>
          <w:i/>
          <w:sz w:val="24"/>
          <w:szCs w:val="24"/>
        </w:rPr>
        <w:t>enger Advisory Committee at which the public could comment and discuss service and fare change issues and provide input and feedback to KT’s short and long range service plans and projects.</w:t>
      </w:r>
    </w:p>
    <w:p w:rsidR="00E163B9" w:rsidRPr="00405497" w:rsidRDefault="00983DE9" w:rsidP="00405497">
      <w:pPr>
        <w:pStyle w:val="ListParagraph"/>
        <w:numPr>
          <w:ilvl w:val="0"/>
          <w:numId w:val="20"/>
        </w:numPr>
        <w:rPr>
          <w:i/>
          <w:sz w:val="24"/>
          <w:szCs w:val="24"/>
        </w:rPr>
      </w:pPr>
      <w:r w:rsidRPr="00405497">
        <w:rPr>
          <w:i/>
          <w:sz w:val="24"/>
          <w:szCs w:val="24"/>
        </w:rPr>
        <w:t xml:space="preserve">Monthly meetings with the Kitsap Continuum of Care Coalition </w:t>
      </w:r>
      <w:r w:rsidR="00590B1A" w:rsidRPr="00405497">
        <w:rPr>
          <w:i/>
          <w:sz w:val="24"/>
          <w:szCs w:val="24"/>
        </w:rPr>
        <w:t xml:space="preserve">(KCCC) </w:t>
      </w:r>
      <w:r w:rsidRPr="00405497">
        <w:rPr>
          <w:i/>
          <w:sz w:val="24"/>
          <w:szCs w:val="24"/>
        </w:rPr>
        <w:t>whose membership is made up of about 40 different social service agencies from all around Kitsap County who serve low-income, minority, and LEP persons.</w:t>
      </w:r>
    </w:p>
    <w:p w:rsidR="00983DE9" w:rsidRPr="00405497" w:rsidRDefault="00983DE9" w:rsidP="00405497">
      <w:pPr>
        <w:pStyle w:val="ListParagraph"/>
        <w:numPr>
          <w:ilvl w:val="0"/>
          <w:numId w:val="20"/>
        </w:numPr>
        <w:rPr>
          <w:i/>
          <w:sz w:val="24"/>
          <w:szCs w:val="24"/>
        </w:rPr>
      </w:pPr>
      <w:r w:rsidRPr="00405497">
        <w:rPr>
          <w:i/>
          <w:sz w:val="24"/>
          <w:szCs w:val="24"/>
        </w:rPr>
        <w:t>Monthly meetings with the Kitsap Information, Resources &amp; Networking (KIRN) group.  This group i</w:t>
      </w:r>
      <w:r w:rsidR="00A178CE" w:rsidRPr="00405497">
        <w:rPr>
          <w:i/>
          <w:sz w:val="24"/>
          <w:szCs w:val="24"/>
        </w:rPr>
        <w:t xml:space="preserve">s comprised of members of the Kitsap Coalition Group, Suquamish Tribe, Easter Seals, Hollyridge Center, Olympic College Students in Need, and Olympic College’s Foreign Exchange Department.  </w:t>
      </w:r>
    </w:p>
    <w:p w:rsidR="00A178CE" w:rsidRDefault="00A178CE" w:rsidP="00D92C2E">
      <w:pPr>
        <w:spacing w:line="360" w:lineRule="auto"/>
        <w:rPr>
          <w:sz w:val="28"/>
          <w:szCs w:val="28"/>
        </w:rPr>
      </w:pPr>
    </w:p>
    <w:p w:rsidR="00D92C2E" w:rsidRPr="00D92C2E" w:rsidRDefault="00D92C2E" w:rsidP="00D92C2E">
      <w:pPr>
        <w:spacing w:line="360" w:lineRule="auto"/>
        <w:rPr>
          <w:sz w:val="28"/>
          <w:szCs w:val="28"/>
        </w:rPr>
      </w:pPr>
      <w:r>
        <w:rPr>
          <w:sz w:val="28"/>
          <w:szCs w:val="28"/>
        </w:rPr>
        <w:t>During the site visit, KT could not confirm that KCCC, KIRN</w:t>
      </w:r>
      <w:r w:rsidR="0023257F">
        <w:rPr>
          <w:sz w:val="28"/>
          <w:szCs w:val="28"/>
        </w:rPr>
        <w:t>,</w:t>
      </w:r>
      <w:r>
        <w:rPr>
          <w:sz w:val="28"/>
          <w:szCs w:val="28"/>
        </w:rPr>
        <w:t xml:space="preserve"> or any of their member organizations were engaged to get input specifically from minority or low-income persons.  </w:t>
      </w:r>
    </w:p>
    <w:p w:rsidR="00E25F9C" w:rsidRDefault="00E25F9C" w:rsidP="00E25F9C">
      <w:pPr>
        <w:spacing w:line="360" w:lineRule="auto"/>
        <w:rPr>
          <w:sz w:val="28"/>
          <w:szCs w:val="28"/>
        </w:rPr>
      </w:pPr>
    </w:p>
    <w:p w:rsidR="00590B1A" w:rsidRDefault="00590B1A" w:rsidP="00590B1A">
      <w:pPr>
        <w:spacing w:line="360" w:lineRule="auto"/>
        <w:rPr>
          <w:sz w:val="28"/>
          <w:szCs w:val="28"/>
        </w:rPr>
      </w:pPr>
      <w:r>
        <w:rPr>
          <w:sz w:val="28"/>
          <w:szCs w:val="28"/>
        </w:rPr>
        <w:t xml:space="preserve">During the site visit, KT stated that its inclusive public participation efforts were limited to its public comment process associated with service and fare changes and other specific initiatives.  KT had not developed and executed a plan for engaging minority and low-income persons on an ongoing basis.  </w:t>
      </w:r>
    </w:p>
    <w:p w:rsidR="00674BD7" w:rsidRDefault="00674BD7" w:rsidP="00E703A3">
      <w:pPr>
        <w:spacing w:line="360" w:lineRule="auto"/>
        <w:rPr>
          <w:sz w:val="28"/>
          <w:szCs w:val="28"/>
        </w:rPr>
      </w:pPr>
    </w:p>
    <w:p w:rsidR="00674BD7" w:rsidRDefault="00E703A3" w:rsidP="00674BD7">
      <w:pPr>
        <w:spacing w:line="360" w:lineRule="auto"/>
        <w:rPr>
          <w:sz w:val="28"/>
          <w:szCs w:val="28"/>
        </w:rPr>
      </w:pPr>
      <w:r>
        <w:rPr>
          <w:sz w:val="28"/>
          <w:szCs w:val="28"/>
        </w:rPr>
        <w:t xml:space="preserve">KT </w:t>
      </w:r>
      <w:r w:rsidR="00674BD7">
        <w:rPr>
          <w:sz w:val="28"/>
          <w:szCs w:val="28"/>
        </w:rPr>
        <w:t>cited its recent smart card implementation as an e</w:t>
      </w:r>
      <w:r>
        <w:rPr>
          <w:sz w:val="28"/>
          <w:szCs w:val="28"/>
        </w:rPr>
        <w:t xml:space="preserve">xample </w:t>
      </w:r>
      <w:r w:rsidR="00674BD7">
        <w:rPr>
          <w:sz w:val="28"/>
          <w:szCs w:val="28"/>
        </w:rPr>
        <w:t xml:space="preserve">of how </w:t>
      </w:r>
      <w:r>
        <w:rPr>
          <w:sz w:val="28"/>
          <w:szCs w:val="28"/>
        </w:rPr>
        <w:t xml:space="preserve">the viewpoints and concerns of low-income persons </w:t>
      </w:r>
      <w:r w:rsidR="00674BD7">
        <w:rPr>
          <w:sz w:val="28"/>
          <w:szCs w:val="28"/>
        </w:rPr>
        <w:t xml:space="preserve">influenced its planning.  </w:t>
      </w:r>
      <w:r w:rsidR="001D4D4C">
        <w:rPr>
          <w:sz w:val="28"/>
          <w:szCs w:val="28"/>
        </w:rPr>
        <w:t>I</w:t>
      </w:r>
      <w:r w:rsidR="00674BD7">
        <w:rPr>
          <w:sz w:val="28"/>
          <w:szCs w:val="28"/>
        </w:rPr>
        <w:t xml:space="preserve">n </w:t>
      </w:r>
      <w:r w:rsidR="00563E9B">
        <w:rPr>
          <w:sz w:val="28"/>
          <w:szCs w:val="28"/>
        </w:rPr>
        <w:t xml:space="preserve">a </w:t>
      </w:r>
      <w:r w:rsidR="00563E9B">
        <w:rPr>
          <w:sz w:val="28"/>
          <w:szCs w:val="28"/>
        </w:rPr>
        <w:lastRenderedPageBreak/>
        <w:t xml:space="preserve">document titled, </w:t>
      </w:r>
      <w:r w:rsidR="00674BD7" w:rsidRPr="00F07853">
        <w:rPr>
          <w:i/>
          <w:sz w:val="28"/>
          <w:szCs w:val="28"/>
        </w:rPr>
        <w:t>Kitsap Transit’s Current Program for Assisting Low-Income Passengers</w:t>
      </w:r>
      <w:r w:rsidR="001D4D4C">
        <w:rPr>
          <w:sz w:val="28"/>
          <w:szCs w:val="28"/>
        </w:rPr>
        <w:t>, dated September 2011,</w:t>
      </w:r>
      <w:r w:rsidR="00674BD7">
        <w:rPr>
          <w:sz w:val="28"/>
          <w:szCs w:val="28"/>
        </w:rPr>
        <w:t xml:space="preserve"> </w:t>
      </w:r>
      <w:r w:rsidR="001D4D4C">
        <w:rPr>
          <w:sz w:val="28"/>
          <w:szCs w:val="28"/>
        </w:rPr>
        <w:t>K</w:t>
      </w:r>
      <w:r w:rsidR="00674BD7">
        <w:rPr>
          <w:sz w:val="28"/>
          <w:szCs w:val="28"/>
        </w:rPr>
        <w:t xml:space="preserve">T </w:t>
      </w:r>
      <w:r w:rsidR="001D4D4C">
        <w:rPr>
          <w:sz w:val="28"/>
          <w:szCs w:val="28"/>
        </w:rPr>
        <w:t xml:space="preserve">detailed its </w:t>
      </w:r>
      <w:r w:rsidR="00674BD7">
        <w:rPr>
          <w:sz w:val="28"/>
          <w:szCs w:val="28"/>
        </w:rPr>
        <w:t xml:space="preserve">efforts to evaluate the impact of the </w:t>
      </w:r>
      <w:r w:rsidR="00004BD3">
        <w:rPr>
          <w:sz w:val="28"/>
          <w:szCs w:val="28"/>
        </w:rPr>
        <w:t>One Regional Card for All (</w:t>
      </w:r>
      <w:r w:rsidR="00674BD7">
        <w:rPr>
          <w:sz w:val="28"/>
          <w:szCs w:val="28"/>
        </w:rPr>
        <w:t>ORCA</w:t>
      </w:r>
      <w:r w:rsidR="00004BD3">
        <w:rPr>
          <w:sz w:val="28"/>
          <w:szCs w:val="28"/>
        </w:rPr>
        <w:t>)</w:t>
      </w:r>
      <w:r w:rsidR="00674BD7">
        <w:rPr>
          <w:sz w:val="28"/>
          <w:szCs w:val="28"/>
        </w:rPr>
        <w:t xml:space="preserve"> fare payment card on low-income persons.  KT sought feedback from the low-income community through its participation in the Community Transportation Steering Committee (CTSC).  </w:t>
      </w:r>
      <w:r w:rsidR="008C7323">
        <w:rPr>
          <w:sz w:val="28"/>
          <w:szCs w:val="28"/>
        </w:rPr>
        <w:t>T</w:t>
      </w:r>
      <w:r w:rsidR="00674BD7">
        <w:rPr>
          <w:sz w:val="28"/>
          <w:szCs w:val="28"/>
        </w:rPr>
        <w:t>he CTSC was comprised of the following organizations:</w:t>
      </w:r>
    </w:p>
    <w:p w:rsidR="00563E9B" w:rsidRDefault="00563E9B" w:rsidP="00674BD7">
      <w:pPr>
        <w:pStyle w:val="ListParagraph"/>
        <w:numPr>
          <w:ilvl w:val="0"/>
          <w:numId w:val="23"/>
        </w:numPr>
        <w:rPr>
          <w:sz w:val="28"/>
          <w:szCs w:val="28"/>
        </w:rPr>
      </w:pPr>
      <w:r>
        <w:rPr>
          <w:sz w:val="28"/>
          <w:szCs w:val="28"/>
        </w:rPr>
        <w:t>Kitsap Transit</w:t>
      </w:r>
    </w:p>
    <w:p w:rsidR="00674BD7" w:rsidRPr="00570A8E" w:rsidRDefault="00674BD7" w:rsidP="00674BD7">
      <w:pPr>
        <w:pStyle w:val="ListParagraph"/>
        <w:numPr>
          <w:ilvl w:val="0"/>
          <w:numId w:val="23"/>
        </w:numPr>
        <w:rPr>
          <w:sz w:val="28"/>
          <w:szCs w:val="28"/>
        </w:rPr>
      </w:pPr>
      <w:r w:rsidRPr="00570A8E">
        <w:rPr>
          <w:sz w:val="28"/>
          <w:szCs w:val="28"/>
        </w:rPr>
        <w:t>Area food banks and homeless shelters</w:t>
      </w:r>
    </w:p>
    <w:p w:rsidR="00674BD7" w:rsidRPr="00570A8E" w:rsidRDefault="00674BD7" w:rsidP="00674BD7">
      <w:pPr>
        <w:pStyle w:val="ListParagraph"/>
        <w:numPr>
          <w:ilvl w:val="0"/>
          <w:numId w:val="23"/>
        </w:numPr>
        <w:rPr>
          <w:sz w:val="28"/>
          <w:szCs w:val="28"/>
        </w:rPr>
      </w:pPr>
      <w:r w:rsidRPr="00570A8E">
        <w:rPr>
          <w:sz w:val="28"/>
          <w:szCs w:val="28"/>
        </w:rPr>
        <w:t>Kitsap County WorkRelease program</w:t>
      </w:r>
    </w:p>
    <w:p w:rsidR="00674BD7" w:rsidRPr="00570A8E" w:rsidRDefault="00674BD7" w:rsidP="00674BD7">
      <w:pPr>
        <w:pStyle w:val="ListParagraph"/>
        <w:numPr>
          <w:ilvl w:val="0"/>
          <w:numId w:val="23"/>
        </w:numPr>
        <w:rPr>
          <w:sz w:val="28"/>
          <w:szCs w:val="28"/>
        </w:rPr>
      </w:pPr>
      <w:r w:rsidRPr="00570A8E">
        <w:rPr>
          <w:sz w:val="28"/>
          <w:szCs w:val="28"/>
        </w:rPr>
        <w:t>Olympic College – Workfirst program</w:t>
      </w:r>
    </w:p>
    <w:p w:rsidR="00674BD7" w:rsidRPr="00570A8E" w:rsidRDefault="00674BD7" w:rsidP="00674BD7">
      <w:pPr>
        <w:pStyle w:val="ListParagraph"/>
        <w:numPr>
          <w:ilvl w:val="0"/>
          <w:numId w:val="23"/>
        </w:numPr>
        <w:rPr>
          <w:sz w:val="28"/>
          <w:szCs w:val="28"/>
        </w:rPr>
      </w:pPr>
      <w:r w:rsidRPr="00570A8E">
        <w:rPr>
          <w:sz w:val="28"/>
          <w:szCs w:val="28"/>
        </w:rPr>
        <w:t>WorkSource</w:t>
      </w:r>
    </w:p>
    <w:p w:rsidR="00674BD7" w:rsidRPr="00570A8E" w:rsidRDefault="00674BD7" w:rsidP="00674BD7">
      <w:pPr>
        <w:pStyle w:val="ListParagraph"/>
        <w:numPr>
          <w:ilvl w:val="0"/>
          <w:numId w:val="23"/>
        </w:numPr>
        <w:rPr>
          <w:sz w:val="28"/>
          <w:szCs w:val="28"/>
        </w:rPr>
      </w:pPr>
      <w:r w:rsidRPr="00570A8E">
        <w:rPr>
          <w:sz w:val="28"/>
          <w:szCs w:val="28"/>
        </w:rPr>
        <w:t>DSHS</w:t>
      </w:r>
    </w:p>
    <w:p w:rsidR="00674BD7" w:rsidRPr="00570A8E" w:rsidRDefault="00674BD7" w:rsidP="00674BD7">
      <w:pPr>
        <w:pStyle w:val="ListParagraph"/>
        <w:numPr>
          <w:ilvl w:val="0"/>
          <w:numId w:val="23"/>
        </w:numPr>
        <w:rPr>
          <w:sz w:val="28"/>
          <w:szCs w:val="28"/>
        </w:rPr>
      </w:pPr>
      <w:r w:rsidRPr="00570A8E">
        <w:rPr>
          <w:sz w:val="28"/>
          <w:szCs w:val="28"/>
        </w:rPr>
        <w:t>ParaTransit Services</w:t>
      </w:r>
    </w:p>
    <w:p w:rsidR="00674BD7" w:rsidRPr="00570A8E" w:rsidRDefault="00674BD7" w:rsidP="00674BD7">
      <w:pPr>
        <w:pStyle w:val="ListParagraph"/>
        <w:numPr>
          <w:ilvl w:val="0"/>
          <w:numId w:val="23"/>
        </w:numPr>
        <w:rPr>
          <w:sz w:val="28"/>
          <w:szCs w:val="28"/>
        </w:rPr>
      </w:pPr>
      <w:r w:rsidRPr="00570A8E">
        <w:rPr>
          <w:sz w:val="28"/>
          <w:szCs w:val="28"/>
        </w:rPr>
        <w:t>Kitsap Community Resources</w:t>
      </w:r>
    </w:p>
    <w:p w:rsidR="00674BD7" w:rsidRPr="00570A8E" w:rsidRDefault="00674BD7" w:rsidP="00674BD7">
      <w:pPr>
        <w:pStyle w:val="ListParagraph"/>
        <w:numPr>
          <w:ilvl w:val="0"/>
          <w:numId w:val="23"/>
        </w:numPr>
        <w:rPr>
          <w:sz w:val="28"/>
          <w:szCs w:val="28"/>
        </w:rPr>
      </w:pPr>
      <w:r w:rsidRPr="00570A8E">
        <w:rPr>
          <w:sz w:val="28"/>
          <w:szCs w:val="28"/>
        </w:rPr>
        <w:t>Kitsap Mental Health</w:t>
      </w:r>
    </w:p>
    <w:p w:rsidR="00674BD7" w:rsidRPr="00570A8E" w:rsidRDefault="00674BD7" w:rsidP="00674BD7">
      <w:pPr>
        <w:pStyle w:val="ListParagraph"/>
        <w:numPr>
          <w:ilvl w:val="0"/>
          <w:numId w:val="23"/>
        </w:numPr>
        <w:rPr>
          <w:sz w:val="28"/>
          <w:szCs w:val="28"/>
        </w:rPr>
      </w:pPr>
      <w:r w:rsidRPr="00570A8E">
        <w:rPr>
          <w:sz w:val="28"/>
          <w:szCs w:val="28"/>
        </w:rPr>
        <w:t>Salvation Army</w:t>
      </w:r>
    </w:p>
    <w:p w:rsidR="00674BD7" w:rsidRDefault="00674BD7" w:rsidP="00674BD7">
      <w:pPr>
        <w:pStyle w:val="ListParagraph"/>
        <w:numPr>
          <w:ilvl w:val="0"/>
          <w:numId w:val="23"/>
        </w:numPr>
        <w:rPr>
          <w:sz w:val="28"/>
          <w:szCs w:val="28"/>
        </w:rPr>
      </w:pPr>
      <w:r w:rsidRPr="00570A8E">
        <w:rPr>
          <w:sz w:val="28"/>
          <w:szCs w:val="28"/>
        </w:rPr>
        <w:t>Goodwill Silverdale Job Assistance Program</w:t>
      </w:r>
    </w:p>
    <w:p w:rsidR="00674BD7" w:rsidRPr="00570A8E" w:rsidRDefault="00674BD7" w:rsidP="00674BD7">
      <w:pPr>
        <w:pStyle w:val="ListParagraph"/>
        <w:numPr>
          <w:ilvl w:val="0"/>
          <w:numId w:val="23"/>
        </w:numPr>
        <w:rPr>
          <w:sz w:val="28"/>
          <w:szCs w:val="28"/>
        </w:rPr>
      </w:pPr>
      <w:r w:rsidRPr="00570A8E">
        <w:rPr>
          <w:sz w:val="28"/>
          <w:szCs w:val="28"/>
        </w:rPr>
        <w:t>Kitsap Senior Information and Assistance</w:t>
      </w:r>
    </w:p>
    <w:p w:rsidR="00674BD7" w:rsidRPr="00570A8E" w:rsidRDefault="00674BD7" w:rsidP="00674BD7">
      <w:pPr>
        <w:pStyle w:val="ListParagraph"/>
        <w:numPr>
          <w:ilvl w:val="0"/>
          <w:numId w:val="23"/>
        </w:numPr>
        <w:rPr>
          <w:sz w:val="28"/>
          <w:szCs w:val="28"/>
        </w:rPr>
      </w:pPr>
      <w:r w:rsidRPr="00570A8E">
        <w:rPr>
          <w:sz w:val="28"/>
          <w:szCs w:val="28"/>
        </w:rPr>
        <w:t>Bremerton Food Line</w:t>
      </w:r>
    </w:p>
    <w:p w:rsidR="00674BD7" w:rsidRPr="00570A8E" w:rsidRDefault="00674BD7" w:rsidP="00674BD7">
      <w:pPr>
        <w:pStyle w:val="ListParagraph"/>
        <w:numPr>
          <w:ilvl w:val="0"/>
          <w:numId w:val="23"/>
        </w:numPr>
        <w:rPr>
          <w:sz w:val="28"/>
          <w:szCs w:val="28"/>
        </w:rPr>
      </w:pPr>
      <w:r w:rsidRPr="00570A8E">
        <w:rPr>
          <w:sz w:val="28"/>
          <w:szCs w:val="28"/>
        </w:rPr>
        <w:t>Sally Santana</w:t>
      </w:r>
    </w:p>
    <w:p w:rsidR="00674BD7" w:rsidRPr="00570A8E" w:rsidRDefault="00674BD7" w:rsidP="00674BD7">
      <w:pPr>
        <w:pStyle w:val="ListParagraph"/>
        <w:numPr>
          <w:ilvl w:val="0"/>
          <w:numId w:val="23"/>
        </w:numPr>
        <w:rPr>
          <w:sz w:val="28"/>
          <w:szCs w:val="28"/>
        </w:rPr>
      </w:pPr>
      <w:r w:rsidRPr="00570A8E">
        <w:rPr>
          <w:sz w:val="28"/>
          <w:szCs w:val="28"/>
        </w:rPr>
        <w:t>Peninsula 211</w:t>
      </w:r>
    </w:p>
    <w:p w:rsidR="00674BD7" w:rsidRPr="00570A8E" w:rsidRDefault="00674BD7" w:rsidP="00674BD7">
      <w:pPr>
        <w:pStyle w:val="ListParagraph"/>
        <w:numPr>
          <w:ilvl w:val="0"/>
          <w:numId w:val="23"/>
        </w:numPr>
        <w:rPr>
          <w:sz w:val="28"/>
          <w:szCs w:val="28"/>
        </w:rPr>
      </w:pPr>
      <w:r w:rsidRPr="00570A8E">
        <w:rPr>
          <w:sz w:val="28"/>
          <w:szCs w:val="28"/>
        </w:rPr>
        <w:t>Area Agency on Aging</w:t>
      </w:r>
    </w:p>
    <w:p w:rsidR="00674BD7" w:rsidRPr="00570A8E" w:rsidRDefault="00674BD7" w:rsidP="00674BD7">
      <w:pPr>
        <w:pStyle w:val="ListParagraph"/>
        <w:numPr>
          <w:ilvl w:val="0"/>
          <w:numId w:val="23"/>
        </w:numPr>
        <w:rPr>
          <w:sz w:val="28"/>
          <w:szCs w:val="28"/>
        </w:rPr>
      </w:pPr>
      <w:r w:rsidRPr="00570A8E">
        <w:rPr>
          <w:sz w:val="28"/>
          <w:szCs w:val="28"/>
        </w:rPr>
        <w:t>The Temporary Assistance for Needy Families</w:t>
      </w:r>
      <w:r>
        <w:rPr>
          <w:sz w:val="28"/>
          <w:szCs w:val="28"/>
        </w:rPr>
        <w:t xml:space="preserve"> </w:t>
      </w:r>
      <w:r w:rsidRPr="00570A8E">
        <w:rPr>
          <w:sz w:val="28"/>
          <w:szCs w:val="28"/>
        </w:rPr>
        <w:t>program</w:t>
      </w:r>
    </w:p>
    <w:p w:rsidR="00674BD7" w:rsidRPr="00570A8E" w:rsidRDefault="00674BD7" w:rsidP="00674BD7">
      <w:pPr>
        <w:pStyle w:val="ListParagraph"/>
        <w:numPr>
          <w:ilvl w:val="0"/>
          <w:numId w:val="23"/>
        </w:numPr>
        <w:rPr>
          <w:sz w:val="28"/>
          <w:szCs w:val="28"/>
        </w:rPr>
      </w:pPr>
      <w:r w:rsidRPr="00570A8E">
        <w:rPr>
          <w:sz w:val="28"/>
          <w:szCs w:val="28"/>
        </w:rPr>
        <w:t>The South Puget Intertribal Planning Agency</w:t>
      </w:r>
    </w:p>
    <w:p w:rsidR="00674BD7" w:rsidRDefault="00674BD7" w:rsidP="00674BD7">
      <w:pPr>
        <w:spacing w:line="360" w:lineRule="auto"/>
        <w:rPr>
          <w:sz w:val="28"/>
          <w:szCs w:val="28"/>
        </w:rPr>
      </w:pPr>
    </w:p>
    <w:p w:rsidR="00674BD7" w:rsidRDefault="00674BD7" w:rsidP="00674BD7">
      <w:pPr>
        <w:spacing w:line="360" w:lineRule="auto"/>
        <w:rPr>
          <w:sz w:val="28"/>
          <w:szCs w:val="28"/>
        </w:rPr>
      </w:pPr>
      <w:r>
        <w:rPr>
          <w:sz w:val="28"/>
          <w:szCs w:val="28"/>
        </w:rPr>
        <w:t>The CTSC met monthly to discuss issues that low-income persons may encounter while participating in ORCA or the use of public transportation in general.</w:t>
      </w:r>
    </w:p>
    <w:p w:rsidR="00674BD7" w:rsidRDefault="00674BD7" w:rsidP="00A7448F">
      <w:pPr>
        <w:spacing w:line="360" w:lineRule="auto"/>
        <w:rPr>
          <w:sz w:val="28"/>
          <w:szCs w:val="28"/>
        </w:rPr>
      </w:pPr>
    </w:p>
    <w:p w:rsidR="00590B1A" w:rsidRDefault="00D92C2E" w:rsidP="00590B1A">
      <w:pPr>
        <w:spacing w:line="360" w:lineRule="auto"/>
        <w:rPr>
          <w:sz w:val="28"/>
          <w:szCs w:val="28"/>
        </w:rPr>
      </w:pPr>
      <w:r>
        <w:rPr>
          <w:sz w:val="28"/>
          <w:szCs w:val="28"/>
        </w:rPr>
        <w:t xml:space="preserve">The Review team pointed out that in the development of its </w:t>
      </w:r>
      <w:r w:rsidR="00590B1A" w:rsidRPr="002B098B">
        <w:rPr>
          <w:i/>
          <w:sz w:val="28"/>
          <w:szCs w:val="28"/>
        </w:rPr>
        <w:t>Kitsap Transit LEP Plan</w:t>
      </w:r>
      <w:r w:rsidR="00590B1A">
        <w:rPr>
          <w:sz w:val="28"/>
          <w:szCs w:val="28"/>
        </w:rPr>
        <w:t>, dated June 9, 2011</w:t>
      </w:r>
      <w:r w:rsidR="00563E9B">
        <w:rPr>
          <w:sz w:val="28"/>
          <w:szCs w:val="28"/>
        </w:rPr>
        <w:t>,</w:t>
      </w:r>
      <w:r w:rsidR="00004BD3">
        <w:rPr>
          <w:sz w:val="28"/>
          <w:szCs w:val="28"/>
        </w:rPr>
        <w:t xml:space="preserve"> </w:t>
      </w:r>
      <w:r w:rsidR="00563E9B">
        <w:rPr>
          <w:sz w:val="28"/>
          <w:szCs w:val="28"/>
        </w:rPr>
        <w:t>s</w:t>
      </w:r>
      <w:r>
        <w:rPr>
          <w:sz w:val="28"/>
          <w:szCs w:val="28"/>
        </w:rPr>
        <w:t xml:space="preserve">everal of the methods used to identify and better understand the LEP communities in its service area were consistent with the </w:t>
      </w:r>
      <w:r>
        <w:rPr>
          <w:sz w:val="28"/>
          <w:szCs w:val="28"/>
        </w:rPr>
        <w:lastRenderedPageBreak/>
        <w:t>requirements for Inclusive Public Participation in FTA Circular 4702.1A.  T</w:t>
      </w:r>
      <w:r w:rsidR="00590B1A">
        <w:rPr>
          <w:sz w:val="28"/>
          <w:szCs w:val="28"/>
        </w:rPr>
        <w:t>he following efforts were made to identify how frequently LEP persons used its service.</w:t>
      </w:r>
    </w:p>
    <w:p w:rsidR="00590B1A" w:rsidRDefault="00590B1A" w:rsidP="00563E9B">
      <w:pPr>
        <w:rPr>
          <w:sz w:val="28"/>
          <w:szCs w:val="28"/>
        </w:rPr>
      </w:pPr>
    </w:p>
    <w:p w:rsidR="00590B1A" w:rsidRPr="00004BD3" w:rsidRDefault="00590B1A" w:rsidP="00590B1A">
      <w:pPr>
        <w:ind w:left="720"/>
        <w:rPr>
          <w:i/>
          <w:sz w:val="24"/>
          <w:szCs w:val="24"/>
        </w:rPr>
      </w:pPr>
      <w:r w:rsidRPr="00004BD3">
        <w:rPr>
          <w:i/>
          <w:sz w:val="24"/>
          <w:szCs w:val="24"/>
        </w:rPr>
        <w:t>In addition to this analysis, stakeholder interviews with health care providers, an English as a Second Language instructor, social service providers, a translation and interpreting business-owner and a church described transit as extremely important for the Spanish-speaking and Mam populations.  Stakeholders said that Mexicans live in North Kitsap, Poulsbo, and some in Port Orchard.  Guatemalans live in Bremerton and Belfair.</w:t>
      </w:r>
    </w:p>
    <w:p w:rsidR="00590B1A" w:rsidRPr="00004BD3" w:rsidRDefault="00590B1A" w:rsidP="00590B1A">
      <w:pPr>
        <w:ind w:left="720"/>
        <w:rPr>
          <w:i/>
          <w:sz w:val="24"/>
          <w:szCs w:val="24"/>
        </w:rPr>
      </w:pPr>
    </w:p>
    <w:p w:rsidR="00590B1A" w:rsidRPr="00004BD3" w:rsidRDefault="00590B1A" w:rsidP="00590B1A">
      <w:pPr>
        <w:ind w:left="720"/>
        <w:rPr>
          <w:i/>
          <w:sz w:val="24"/>
          <w:szCs w:val="24"/>
        </w:rPr>
      </w:pPr>
      <w:r w:rsidRPr="00004BD3">
        <w:rPr>
          <w:i/>
          <w:sz w:val="24"/>
          <w:szCs w:val="24"/>
        </w:rPr>
        <w:t>Stakeholders cited that Spanish-speaking and Mam women are especially reliant on transit and frequent the Kitsap Immigrant Assistance Center consistently during operating hours on Mondays and Tuesday from 12-4pm.  The Center is a popular service organization providing assistance to immigrants from all over the world, (but especially to Hispanic and Mam immigrants) to help with paperwork, translation services, and by referring people to specific organization for health care, legal, financial and educational needs.  There is a constant flow of women and children that take bus #13 to make the trip to the Center.</w:t>
      </w:r>
    </w:p>
    <w:p w:rsidR="00590B1A" w:rsidRPr="00004BD3" w:rsidRDefault="00590B1A" w:rsidP="00590B1A">
      <w:pPr>
        <w:ind w:left="720"/>
        <w:rPr>
          <w:i/>
          <w:sz w:val="24"/>
          <w:szCs w:val="24"/>
        </w:rPr>
      </w:pPr>
    </w:p>
    <w:p w:rsidR="00590B1A" w:rsidRPr="00004BD3" w:rsidRDefault="00590B1A" w:rsidP="00590B1A">
      <w:pPr>
        <w:ind w:left="720"/>
        <w:rPr>
          <w:i/>
          <w:sz w:val="24"/>
          <w:szCs w:val="24"/>
        </w:rPr>
      </w:pPr>
      <w:r w:rsidRPr="00004BD3">
        <w:rPr>
          <w:i/>
          <w:sz w:val="24"/>
          <w:szCs w:val="24"/>
        </w:rPr>
        <w:t>Stakeholders spoke almost exclusively about the needs of the Latina and Mam and did not mention the needs of the Filipino/Tagalog speaking population.  When asked about this group’s needs, respondents said that they do use transit but they speak English fluently because English is mandatory in the Philippines.  The translation service business owner said she only received four requests for Tagalog interpreting/translation service in the last 12 months.  This could mean that Tagalog-speaking LEP are less reliant on translation and interpreting service and get help from family and friends.  There was a general impression among respondents that this group was getting its needs met and language was not a barrier.</w:t>
      </w:r>
    </w:p>
    <w:p w:rsidR="00590B1A" w:rsidRPr="00A178CE" w:rsidRDefault="00590B1A" w:rsidP="00590B1A">
      <w:pPr>
        <w:spacing w:line="360" w:lineRule="auto"/>
        <w:rPr>
          <w:sz w:val="28"/>
          <w:szCs w:val="28"/>
        </w:rPr>
      </w:pPr>
    </w:p>
    <w:p w:rsidR="00590B1A" w:rsidRDefault="00590B1A" w:rsidP="00590B1A">
      <w:pPr>
        <w:spacing w:line="360" w:lineRule="auto"/>
        <w:rPr>
          <w:sz w:val="28"/>
          <w:szCs w:val="28"/>
        </w:rPr>
      </w:pPr>
      <w:r>
        <w:rPr>
          <w:sz w:val="28"/>
          <w:szCs w:val="28"/>
        </w:rPr>
        <w:t>While this effort was in connection with the conduct of KT’s LEP four-factor analysis, engaging community organizations, individuals, businesses, and churches were all recommended methods for including minority and low-income persons early and continuously in the planning process.</w:t>
      </w:r>
    </w:p>
    <w:p w:rsidR="00590B1A" w:rsidRDefault="00590B1A" w:rsidP="00A7448F">
      <w:pPr>
        <w:spacing w:line="360" w:lineRule="auto"/>
        <w:rPr>
          <w:sz w:val="28"/>
          <w:szCs w:val="28"/>
        </w:rPr>
      </w:pPr>
    </w:p>
    <w:p w:rsidR="00E703A3" w:rsidRDefault="00D92C2E" w:rsidP="00E703A3">
      <w:pPr>
        <w:spacing w:line="360" w:lineRule="auto"/>
        <w:rPr>
          <w:sz w:val="28"/>
          <w:szCs w:val="28"/>
        </w:rPr>
      </w:pPr>
      <w:r>
        <w:rPr>
          <w:sz w:val="28"/>
          <w:szCs w:val="28"/>
        </w:rPr>
        <w:t>During the site visit, KT</w:t>
      </w:r>
      <w:r w:rsidR="00A7448F">
        <w:rPr>
          <w:sz w:val="28"/>
          <w:szCs w:val="28"/>
        </w:rPr>
        <w:t xml:space="preserve"> explained that its primary method for including the public early and continuously in its planning process was through it</w:t>
      </w:r>
      <w:r w:rsidR="000A5FFB">
        <w:rPr>
          <w:sz w:val="28"/>
          <w:szCs w:val="28"/>
        </w:rPr>
        <w:t>s</w:t>
      </w:r>
      <w:r w:rsidR="00A7448F">
        <w:rPr>
          <w:sz w:val="28"/>
          <w:szCs w:val="28"/>
        </w:rPr>
        <w:t xml:space="preserve"> Citizens Advisory Committee (CAC).  The CAC </w:t>
      </w:r>
      <w:r w:rsidR="00A7448F" w:rsidRPr="00A7448F">
        <w:rPr>
          <w:sz w:val="28"/>
          <w:szCs w:val="28"/>
        </w:rPr>
        <w:t xml:space="preserve">met monthly </w:t>
      </w:r>
      <w:r w:rsidR="00A7448F">
        <w:rPr>
          <w:sz w:val="28"/>
          <w:szCs w:val="28"/>
        </w:rPr>
        <w:t xml:space="preserve">and was </w:t>
      </w:r>
      <w:r w:rsidR="00A7448F" w:rsidRPr="00A7448F">
        <w:rPr>
          <w:sz w:val="28"/>
          <w:szCs w:val="28"/>
        </w:rPr>
        <w:t>compos</w:t>
      </w:r>
      <w:r w:rsidR="006142C5">
        <w:rPr>
          <w:sz w:val="28"/>
          <w:szCs w:val="28"/>
        </w:rPr>
        <w:t>ed of</w:t>
      </w:r>
      <w:r w:rsidR="00A7448F">
        <w:rPr>
          <w:sz w:val="28"/>
          <w:szCs w:val="28"/>
        </w:rPr>
        <w:t xml:space="preserve"> Kitsap County</w:t>
      </w:r>
      <w:r w:rsidR="006142C5">
        <w:rPr>
          <w:sz w:val="28"/>
          <w:szCs w:val="28"/>
        </w:rPr>
        <w:t xml:space="preserve"> </w:t>
      </w:r>
      <w:r w:rsidR="006142C5">
        <w:rPr>
          <w:sz w:val="28"/>
          <w:szCs w:val="28"/>
        </w:rPr>
        <w:lastRenderedPageBreak/>
        <w:t>residents</w:t>
      </w:r>
      <w:r w:rsidR="00A7448F">
        <w:rPr>
          <w:sz w:val="28"/>
          <w:szCs w:val="28"/>
        </w:rPr>
        <w:t>.  KT stated there were no minority persons on the CAC.</w:t>
      </w:r>
      <w:r w:rsidR="00A7448F" w:rsidRPr="00A7448F">
        <w:rPr>
          <w:sz w:val="28"/>
          <w:szCs w:val="28"/>
        </w:rPr>
        <w:t xml:space="preserve">  </w:t>
      </w:r>
      <w:r w:rsidR="008E1391">
        <w:rPr>
          <w:sz w:val="28"/>
          <w:szCs w:val="28"/>
        </w:rPr>
        <w:t>The Review team suggested that KT make an effort to recruit one or more minority persons from the community to participate on the CAC.  In addition, KT should make efforts to ensure that minority persons are involved in the planning and development of its Transit Development Plan whi</w:t>
      </w:r>
      <w:r w:rsidR="00E703A3">
        <w:rPr>
          <w:sz w:val="28"/>
          <w:szCs w:val="28"/>
        </w:rPr>
        <w:t>ch is updated every five years.</w:t>
      </w:r>
    </w:p>
    <w:p w:rsidR="00EF7079" w:rsidRDefault="00EF7079" w:rsidP="00E703A3">
      <w:pPr>
        <w:spacing w:line="360" w:lineRule="auto"/>
        <w:rPr>
          <w:sz w:val="28"/>
          <w:szCs w:val="28"/>
        </w:rPr>
      </w:pPr>
    </w:p>
    <w:p w:rsidR="00FD7562" w:rsidRDefault="00EF7079" w:rsidP="00E703A3">
      <w:pPr>
        <w:spacing w:line="360" w:lineRule="auto"/>
        <w:rPr>
          <w:sz w:val="28"/>
          <w:szCs w:val="28"/>
        </w:rPr>
      </w:pPr>
      <w:r>
        <w:rPr>
          <w:sz w:val="28"/>
          <w:szCs w:val="28"/>
        </w:rPr>
        <w:t xml:space="preserve">After the site visit, in an email dated February 21, 2012, KT submitted its </w:t>
      </w:r>
      <w:r>
        <w:rPr>
          <w:i/>
          <w:sz w:val="28"/>
          <w:szCs w:val="28"/>
        </w:rPr>
        <w:t>Kitsap Transit Public Comment Process Policy, Updated February 15, 2012</w:t>
      </w:r>
      <w:r>
        <w:rPr>
          <w:sz w:val="28"/>
          <w:szCs w:val="28"/>
        </w:rPr>
        <w:t xml:space="preserve">.  </w:t>
      </w:r>
      <w:r w:rsidR="00FD7562">
        <w:rPr>
          <w:sz w:val="28"/>
          <w:szCs w:val="28"/>
        </w:rPr>
        <w:t>In this document, KT established the following:</w:t>
      </w:r>
    </w:p>
    <w:p w:rsidR="00FD7562" w:rsidRPr="00FD7562" w:rsidRDefault="00FD7562" w:rsidP="00FD7562">
      <w:pPr>
        <w:autoSpaceDE w:val="0"/>
        <w:autoSpaceDN w:val="0"/>
        <w:adjustRightInd w:val="0"/>
        <w:rPr>
          <w:rFonts w:ascii="Calibri" w:hAnsi="Calibri" w:cs="Calibri"/>
          <w:color w:val="000000"/>
          <w:sz w:val="24"/>
          <w:szCs w:val="24"/>
        </w:rPr>
      </w:pPr>
    </w:p>
    <w:p w:rsidR="00FD7562" w:rsidRPr="00FD7562" w:rsidRDefault="00FD7562" w:rsidP="00FD7562">
      <w:pPr>
        <w:autoSpaceDE w:val="0"/>
        <w:autoSpaceDN w:val="0"/>
        <w:adjustRightInd w:val="0"/>
        <w:ind w:left="720"/>
        <w:rPr>
          <w:i/>
          <w:color w:val="000000"/>
          <w:sz w:val="24"/>
          <w:szCs w:val="24"/>
        </w:rPr>
      </w:pPr>
      <w:r w:rsidRPr="00FD7562">
        <w:rPr>
          <w:i/>
          <w:color w:val="000000"/>
          <w:sz w:val="24"/>
          <w:szCs w:val="24"/>
        </w:rPr>
        <w:t>In order to ensure that Kitsap Transit is equitable in its provision of service, and not disproportionately affecting minority or low income groups by reducing service or increasing fares, Kitsap Transit is forming an agency group based upon the minority and low income populations identified in Kitsap Transit’s Limited English Proficiency Plan (LEP). This group will meet on an as-needed basis, currently identified as once each quarter, or prior to any proposed change in services or fares, to discuss and study the impacts of any changes in service or fares proposed by Kitsap Transit. Kitsap Transit will use demographic information as well as the LEP agency group to recruit minority and low income members to the Kitsap Transit Citizen Advisory Committee (CAC). The CAC meets once each month to review Kitsap Transit services, plans, and business needs.</w:t>
      </w:r>
    </w:p>
    <w:p w:rsidR="00FD7562" w:rsidRPr="00FD7562" w:rsidRDefault="00FD7562" w:rsidP="00FD7562">
      <w:pPr>
        <w:autoSpaceDE w:val="0"/>
        <w:autoSpaceDN w:val="0"/>
        <w:adjustRightInd w:val="0"/>
        <w:ind w:left="720"/>
        <w:rPr>
          <w:i/>
          <w:color w:val="000000"/>
          <w:sz w:val="24"/>
          <w:szCs w:val="24"/>
        </w:rPr>
      </w:pPr>
    </w:p>
    <w:p w:rsidR="00FD7562" w:rsidRPr="00FD7562" w:rsidRDefault="00FD7562" w:rsidP="00FD7562">
      <w:pPr>
        <w:autoSpaceDE w:val="0"/>
        <w:autoSpaceDN w:val="0"/>
        <w:adjustRightInd w:val="0"/>
        <w:ind w:left="720"/>
        <w:rPr>
          <w:i/>
          <w:color w:val="000000"/>
          <w:sz w:val="24"/>
          <w:szCs w:val="24"/>
        </w:rPr>
      </w:pPr>
      <w:r w:rsidRPr="00FD7562">
        <w:rPr>
          <w:i/>
          <w:color w:val="000000"/>
          <w:sz w:val="24"/>
          <w:szCs w:val="24"/>
        </w:rPr>
        <w:t xml:space="preserve">Prior to a fare increase or a major service reduction, Kitsap Transit will hold a public meeting to solicit comments from the public. In the case of a proposed fare increase, Kitsap Transit will hold a series of public meetings around the county. In the case of a service reduction, the public meetings will be held in the affected area(s). Consideration will be given to using centrally located, transit-accessible facilities when appropriate for these public meetings. Kitsap Transit will also make every effort to accommodate persons with special needs and to include members of potentially underserved groups, including minority and low income populations. To publicize these public meetings, Kitsap Transit will: </w:t>
      </w:r>
    </w:p>
    <w:p w:rsidR="00FD7562" w:rsidRPr="00FD7562" w:rsidRDefault="00FD7562" w:rsidP="00FD7562">
      <w:pPr>
        <w:autoSpaceDE w:val="0"/>
        <w:autoSpaceDN w:val="0"/>
        <w:adjustRightInd w:val="0"/>
        <w:ind w:left="720"/>
        <w:rPr>
          <w:i/>
          <w:color w:val="000000"/>
          <w:sz w:val="24"/>
          <w:szCs w:val="24"/>
        </w:rPr>
      </w:pPr>
    </w:p>
    <w:p w:rsidR="00FD7562" w:rsidRPr="00FD7562" w:rsidRDefault="00FD7562" w:rsidP="00FD7562">
      <w:pPr>
        <w:pStyle w:val="ListParagraph"/>
        <w:numPr>
          <w:ilvl w:val="0"/>
          <w:numId w:val="34"/>
        </w:numPr>
        <w:autoSpaceDE w:val="0"/>
        <w:autoSpaceDN w:val="0"/>
        <w:adjustRightInd w:val="0"/>
        <w:spacing w:after="70"/>
        <w:ind w:left="1440"/>
        <w:rPr>
          <w:i/>
          <w:color w:val="000000"/>
          <w:sz w:val="24"/>
          <w:szCs w:val="24"/>
        </w:rPr>
      </w:pPr>
      <w:r w:rsidRPr="00FD7562">
        <w:rPr>
          <w:i/>
          <w:color w:val="000000"/>
          <w:sz w:val="24"/>
          <w:szCs w:val="24"/>
        </w:rPr>
        <w:t xml:space="preserve">Discuss all proposed changes with the Kitsap Transit Citizens Advisory Committee </w:t>
      </w:r>
    </w:p>
    <w:p w:rsidR="00FD7562" w:rsidRPr="00FD7562" w:rsidRDefault="00FD7562" w:rsidP="00FD7562">
      <w:pPr>
        <w:pStyle w:val="ListParagraph"/>
        <w:numPr>
          <w:ilvl w:val="0"/>
          <w:numId w:val="34"/>
        </w:numPr>
        <w:autoSpaceDE w:val="0"/>
        <w:autoSpaceDN w:val="0"/>
        <w:adjustRightInd w:val="0"/>
        <w:spacing w:after="70"/>
        <w:ind w:left="1440"/>
        <w:rPr>
          <w:i/>
          <w:color w:val="000000"/>
          <w:sz w:val="24"/>
          <w:szCs w:val="24"/>
        </w:rPr>
      </w:pPr>
      <w:r w:rsidRPr="00FD7562">
        <w:rPr>
          <w:i/>
          <w:color w:val="000000"/>
          <w:sz w:val="24"/>
          <w:szCs w:val="24"/>
        </w:rPr>
        <w:t xml:space="preserve">Place Rider Alerts on the affected bus routes </w:t>
      </w:r>
    </w:p>
    <w:p w:rsidR="00FD7562" w:rsidRPr="00FD7562" w:rsidRDefault="00FD7562" w:rsidP="00FD7562">
      <w:pPr>
        <w:pStyle w:val="ListParagraph"/>
        <w:numPr>
          <w:ilvl w:val="0"/>
          <w:numId w:val="34"/>
        </w:numPr>
        <w:autoSpaceDE w:val="0"/>
        <w:autoSpaceDN w:val="0"/>
        <w:adjustRightInd w:val="0"/>
        <w:spacing w:after="70"/>
        <w:ind w:left="1440"/>
        <w:rPr>
          <w:i/>
          <w:color w:val="000000"/>
          <w:sz w:val="24"/>
          <w:szCs w:val="24"/>
        </w:rPr>
      </w:pPr>
      <w:r w:rsidRPr="00FD7562">
        <w:rPr>
          <w:i/>
          <w:color w:val="000000"/>
          <w:sz w:val="24"/>
          <w:szCs w:val="24"/>
        </w:rPr>
        <w:t xml:space="preserve">Place ads in the weekly newspapers of the affected area and in the daily newspaper </w:t>
      </w:r>
    </w:p>
    <w:p w:rsidR="00FD7562" w:rsidRPr="00FD7562" w:rsidRDefault="00FD7562" w:rsidP="00FD7562">
      <w:pPr>
        <w:pStyle w:val="ListParagraph"/>
        <w:numPr>
          <w:ilvl w:val="0"/>
          <w:numId w:val="34"/>
        </w:numPr>
        <w:autoSpaceDE w:val="0"/>
        <w:autoSpaceDN w:val="0"/>
        <w:adjustRightInd w:val="0"/>
        <w:spacing w:after="70"/>
        <w:ind w:left="1440"/>
        <w:rPr>
          <w:i/>
          <w:color w:val="000000"/>
          <w:sz w:val="24"/>
          <w:szCs w:val="24"/>
        </w:rPr>
      </w:pPr>
      <w:r w:rsidRPr="00FD7562">
        <w:rPr>
          <w:i/>
          <w:color w:val="000000"/>
          <w:sz w:val="24"/>
          <w:szCs w:val="24"/>
        </w:rPr>
        <w:t xml:space="preserve">Place information on the Kitsap Transit web page so that comments may be sent in via e-mail </w:t>
      </w:r>
    </w:p>
    <w:p w:rsidR="00FD7562" w:rsidRPr="00FD7562" w:rsidRDefault="00FD7562" w:rsidP="00FD7562">
      <w:pPr>
        <w:pStyle w:val="ListParagraph"/>
        <w:numPr>
          <w:ilvl w:val="0"/>
          <w:numId w:val="34"/>
        </w:numPr>
        <w:autoSpaceDE w:val="0"/>
        <w:autoSpaceDN w:val="0"/>
        <w:adjustRightInd w:val="0"/>
        <w:spacing w:after="70"/>
        <w:ind w:left="1440"/>
        <w:rPr>
          <w:i/>
          <w:color w:val="000000"/>
          <w:sz w:val="24"/>
          <w:szCs w:val="24"/>
        </w:rPr>
      </w:pPr>
      <w:r w:rsidRPr="00FD7562">
        <w:rPr>
          <w:i/>
          <w:color w:val="000000"/>
          <w:sz w:val="24"/>
          <w:szCs w:val="24"/>
        </w:rPr>
        <w:lastRenderedPageBreak/>
        <w:t xml:space="preserve">Send out Rider Alerts on Kitsap Transit’s subscription e-mail service for the affected routes </w:t>
      </w:r>
    </w:p>
    <w:p w:rsidR="00FD7562" w:rsidRPr="00FD7562" w:rsidRDefault="00FD7562" w:rsidP="00FD7562">
      <w:pPr>
        <w:pStyle w:val="ListParagraph"/>
        <w:numPr>
          <w:ilvl w:val="0"/>
          <w:numId w:val="34"/>
        </w:numPr>
        <w:autoSpaceDE w:val="0"/>
        <w:autoSpaceDN w:val="0"/>
        <w:adjustRightInd w:val="0"/>
        <w:spacing w:after="70"/>
        <w:ind w:left="1440"/>
        <w:rPr>
          <w:i/>
          <w:color w:val="000000"/>
          <w:sz w:val="24"/>
          <w:szCs w:val="24"/>
        </w:rPr>
      </w:pPr>
      <w:r w:rsidRPr="00FD7562">
        <w:rPr>
          <w:i/>
          <w:color w:val="000000"/>
          <w:sz w:val="24"/>
          <w:szCs w:val="24"/>
        </w:rPr>
        <w:t xml:space="preserve">Notify by flyer or mailing residents in minority and low income areas based upon Kitsap Transit’s analysis of demographic data for both groups </w:t>
      </w:r>
    </w:p>
    <w:p w:rsidR="00FD7562" w:rsidRPr="00FD7562" w:rsidRDefault="00FD7562" w:rsidP="00FD7562">
      <w:pPr>
        <w:pStyle w:val="ListParagraph"/>
        <w:numPr>
          <w:ilvl w:val="0"/>
          <w:numId w:val="34"/>
        </w:numPr>
        <w:autoSpaceDE w:val="0"/>
        <w:autoSpaceDN w:val="0"/>
        <w:adjustRightInd w:val="0"/>
        <w:ind w:left="1440"/>
        <w:rPr>
          <w:i/>
          <w:color w:val="000000"/>
          <w:sz w:val="24"/>
          <w:szCs w:val="24"/>
        </w:rPr>
      </w:pPr>
      <w:r w:rsidRPr="00FD7562">
        <w:rPr>
          <w:i/>
          <w:color w:val="000000"/>
          <w:sz w:val="24"/>
          <w:szCs w:val="24"/>
        </w:rPr>
        <w:t xml:space="preserve">Meet with minority and low income advocacy groups that have been identified through Kitsap Transit’s LEP </w:t>
      </w:r>
    </w:p>
    <w:p w:rsidR="00FD7562" w:rsidRDefault="00FD7562" w:rsidP="00E703A3">
      <w:pPr>
        <w:spacing w:line="360" w:lineRule="auto"/>
        <w:rPr>
          <w:sz w:val="28"/>
          <w:szCs w:val="28"/>
        </w:rPr>
      </w:pPr>
    </w:p>
    <w:p w:rsidR="00023932" w:rsidRDefault="00934390" w:rsidP="00023932">
      <w:pPr>
        <w:spacing w:line="360" w:lineRule="auto"/>
        <w:rPr>
          <w:sz w:val="28"/>
          <w:szCs w:val="28"/>
        </w:rPr>
      </w:pPr>
      <w:r>
        <w:rPr>
          <w:sz w:val="28"/>
          <w:szCs w:val="28"/>
        </w:rPr>
        <w:t>Through these updates KT better incorporates Title VI Inclusive Public Participation requirements in its public comment process associated with service and fare changes.  KT is advised, however, not</w:t>
      </w:r>
      <w:r w:rsidR="008475E7">
        <w:rPr>
          <w:sz w:val="28"/>
          <w:szCs w:val="28"/>
        </w:rPr>
        <w:t xml:space="preserve"> to</w:t>
      </w:r>
      <w:r>
        <w:rPr>
          <w:sz w:val="28"/>
          <w:szCs w:val="28"/>
        </w:rPr>
        <w:t xml:space="preserve"> limit its identification, recruitment, and inclusion of minority and/or low-income persons on advisory boards to LEP persons identified in its LEP four-factor analysis.  Minority and low-income persons are not necessarily LEP.  If demographic data obtained through its LEP four-factor analysis happens to provide information on African-Americans</w:t>
      </w:r>
      <w:r w:rsidR="008475E7">
        <w:rPr>
          <w:sz w:val="28"/>
          <w:szCs w:val="28"/>
        </w:rPr>
        <w:t xml:space="preserve"> or other non-LEP minority groups, then it could be used for Title VI purposes.</w:t>
      </w:r>
      <w:r w:rsidR="00C526B3">
        <w:rPr>
          <w:sz w:val="28"/>
          <w:szCs w:val="28"/>
        </w:rPr>
        <w:t xml:space="preserve">  </w:t>
      </w:r>
      <w:r w:rsidR="00023932">
        <w:rPr>
          <w:sz w:val="28"/>
          <w:szCs w:val="28"/>
        </w:rPr>
        <w:t>In addition, KT must still develop an Inclusive Public Participation Plan that is not only executed during the implementation of service and fare changes.</w:t>
      </w:r>
    </w:p>
    <w:p w:rsidR="008475E7" w:rsidRDefault="008475E7" w:rsidP="00E703A3">
      <w:pPr>
        <w:spacing w:line="360" w:lineRule="auto"/>
        <w:rPr>
          <w:sz w:val="28"/>
          <w:szCs w:val="28"/>
        </w:rPr>
      </w:pPr>
    </w:p>
    <w:p w:rsidR="008475E7" w:rsidRDefault="00AA0AFC" w:rsidP="00E703A3">
      <w:pPr>
        <w:spacing w:line="360" w:lineRule="auto"/>
        <w:rPr>
          <w:sz w:val="28"/>
          <w:szCs w:val="28"/>
        </w:rPr>
      </w:pPr>
      <w:r>
        <w:rPr>
          <w:sz w:val="28"/>
          <w:szCs w:val="28"/>
        </w:rPr>
        <w:t>In r</w:t>
      </w:r>
      <w:r w:rsidR="00C526B3">
        <w:rPr>
          <w:sz w:val="28"/>
          <w:szCs w:val="28"/>
        </w:rPr>
        <w:t>esponse to the Draft report,</w:t>
      </w:r>
      <w:r>
        <w:rPr>
          <w:sz w:val="28"/>
          <w:szCs w:val="28"/>
        </w:rPr>
        <w:t xml:space="preserve"> in a letter dated April 13, 2012, Kitsap submitted </w:t>
      </w:r>
      <w:r w:rsidR="00C526B3">
        <w:rPr>
          <w:sz w:val="28"/>
          <w:szCs w:val="28"/>
        </w:rPr>
        <w:t xml:space="preserve">a document titled, </w:t>
      </w:r>
      <w:r w:rsidR="00C526B3" w:rsidRPr="00C526B3">
        <w:rPr>
          <w:i/>
          <w:sz w:val="28"/>
          <w:szCs w:val="28"/>
        </w:rPr>
        <w:t>Kitsap Transit Public Participation Policies March 29, 2012</w:t>
      </w:r>
      <w:r w:rsidR="00C526B3">
        <w:rPr>
          <w:sz w:val="28"/>
          <w:szCs w:val="28"/>
        </w:rPr>
        <w:t>.  This document included the following:</w:t>
      </w:r>
    </w:p>
    <w:p w:rsidR="00C526B3" w:rsidRDefault="00C526B3" w:rsidP="00C526B3">
      <w:pPr>
        <w:spacing w:line="360" w:lineRule="auto"/>
        <w:ind w:left="720"/>
        <w:rPr>
          <w:i/>
          <w:sz w:val="28"/>
          <w:szCs w:val="28"/>
          <w:u w:val="single"/>
        </w:rPr>
      </w:pPr>
    </w:p>
    <w:p w:rsidR="00C526B3" w:rsidRPr="00C526B3" w:rsidRDefault="00C526B3" w:rsidP="00C526B3">
      <w:pPr>
        <w:spacing w:line="360" w:lineRule="auto"/>
        <w:ind w:left="720"/>
        <w:rPr>
          <w:i/>
          <w:sz w:val="28"/>
          <w:szCs w:val="28"/>
          <w:u w:val="single"/>
        </w:rPr>
      </w:pPr>
      <w:r w:rsidRPr="00C526B3">
        <w:rPr>
          <w:i/>
          <w:sz w:val="28"/>
          <w:szCs w:val="28"/>
          <w:u w:val="single"/>
        </w:rPr>
        <w:t>LEP, Low-Income and Minorities Committee</w:t>
      </w:r>
    </w:p>
    <w:p w:rsidR="00C526B3" w:rsidRPr="00C526B3" w:rsidRDefault="00C526B3" w:rsidP="00C526B3">
      <w:pPr>
        <w:ind w:left="720"/>
        <w:rPr>
          <w:i/>
          <w:sz w:val="28"/>
          <w:szCs w:val="28"/>
        </w:rPr>
      </w:pPr>
      <w:r w:rsidRPr="00C526B3">
        <w:rPr>
          <w:i/>
          <w:sz w:val="28"/>
          <w:szCs w:val="28"/>
        </w:rPr>
        <w:t>Kitsap Transit has recently formed a group to ensure inclusion of LEP individuals and low-income and minorities.  Kitsap Transit has contacted all of the agencies listed in the LEP plan as well as other agencies and churches that have low-income and minority participants.  Olympic College is one of the agencies that Kitsap Transit has contacted to coordinate with their Multi-cultural center.   A complete list of included agencies is attached to Kitsap Transit’s LEP plan.</w:t>
      </w:r>
    </w:p>
    <w:p w:rsidR="00C526B3" w:rsidRPr="00C526B3" w:rsidRDefault="00C526B3" w:rsidP="00C526B3">
      <w:pPr>
        <w:ind w:left="720"/>
        <w:rPr>
          <w:i/>
          <w:sz w:val="28"/>
          <w:szCs w:val="28"/>
        </w:rPr>
      </w:pPr>
    </w:p>
    <w:p w:rsidR="00C526B3" w:rsidRPr="00C526B3" w:rsidRDefault="00C526B3" w:rsidP="00C526B3">
      <w:pPr>
        <w:ind w:left="720"/>
        <w:rPr>
          <w:i/>
          <w:sz w:val="28"/>
          <w:szCs w:val="28"/>
        </w:rPr>
      </w:pPr>
      <w:r w:rsidRPr="00C526B3">
        <w:rPr>
          <w:i/>
          <w:sz w:val="28"/>
          <w:szCs w:val="28"/>
        </w:rPr>
        <w:lastRenderedPageBreak/>
        <w:t xml:space="preserve">This newly formed committee will meet quarterly, or as needed, to discuss any service, issues, or barriers that may exist for members of the LEP, low-income and minority populations.  Kitsap Transit currently offers one of the only low-income fare programs in the state of Washington.   </w:t>
      </w:r>
    </w:p>
    <w:p w:rsidR="00C526B3" w:rsidRDefault="00C526B3" w:rsidP="00E703A3">
      <w:pPr>
        <w:spacing w:line="360" w:lineRule="auto"/>
        <w:rPr>
          <w:sz w:val="28"/>
          <w:szCs w:val="28"/>
        </w:rPr>
      </w:pPr>
    </w:p>
    <w:p w:rsidR="00023932" w:rsidRDefault="00023932" w:rsidP="00E703A3">
      <w:pPr>
        <w:spacing w:line="360" w:lineRule="auto"/>
        <w:rPr>
          <w:sz w:val="28"/>
          <w:szCs w:val="28"/>
        </w:rPr>
      </w:pPr>
      <w:r>
        <w:rPr>
          <w:sz w:val="28"/>
          <w:szCs w:val="28"/>
        </w:rPr>
        <w:t>This update to KT’s public participation process is sufficient to close the deficiency in this area.</w:t>
      </w:r>
    </w:p>
    <w:p w:rsidR="00FD7562" w:rsidRDefault="00FD7562" w:rsidP="00E703A3">
      <w:pPr>
        <w:spacing w:line="360" w:lineRule="auto"/>
        <w:rPr>
          <w:sz w:val="28"/>
          <w:szCs w:val="28"/>
        </w:rPr>
      </w:pPr>
    </w:p>
    <w:p w:rsidR="00F80A8D" w:rsidRDefault="00972C7C">
      <w:pPr>
        <w:pStyle w:val="BHLevel2"/>
        <w:spacing w:line="360" w:lineRule="auto"/>
        <w:rPr>
          <w:sz w:val="28"/>
          <w:szCs w:val="28"/>
        </w:rPr>
      </w:pPr>
      <w:bookmarkStart w:id="15" w:name="_Toc323724598"/>
      <w:r>
        <w:rPr>
          <w:sz w:val="28"/>
          <w:szCs w:val="28"/>
        </w:rPr>
        <w:t>Langu</w:t>
      </w:r>
      <w:r w:rsidR="00F80A8D">
        <w:rPr>
          <w:sz w:val="28"/>
          <w:szCs w:val="28"/>
        </w:rPr>
        <w:t>age Access to LEP Persons</w:t>
      </w:r>
      <w:bookmarkEnd w:id="15"/>
    </w:p>
    <w:p w:rsidR="00F80A8D" w:rsidRDefault="00F80A8D" w:rsidP="00E41845">
      <w:pPr>
        <w:pStyle w:val="Outline1"/>
        <w:tabs>
          <w:tab w:val="clear" w:pos="360"/>
          <w:tab w:val="num" w:pos="720"/>
        </w:tabs>
        <w:spacing w:after="0"/>
        <w:ind w:left="0" w:firstLine="0"/>
        <w:rPr>
          <w:i/>
          <w:iCs/>
          <w:sz w:val="28"/>
        </w:rPr>
      </w:pPr>
      <w:r>
        <w:rPr>
          <w:b/>
          <w:sz w:val="28"/>
          <w:szCs w:val="28"/>
        </w:rPr>
        <w:t xml:space="preserve">Requirement: </w:t>
      </w:r>
      <w:r w:rsidR="00E41845">
        <w:rPr>
          <w:b/>
          <w:sz w:val="28"/>
          <w:szCs w:val="28"/>
        </w:rPr>
        <w:t xml:space="preserve"> </w:t>
      </w:r>
      <w:r>
        <w:rPr>
          <w:i/>
          <w:iCs/>
          <w:sz w:val="28"/>
        </w:rPr>
        <w:t>FTA recipients shall take responsible steps to ensure meaningful access to the benefits, services, information, and other important portions of its programs and activities for individuals who are Limited English Proficient (LEP).</w:t>
      </w:r>
    </w:p>
    <w:p w:rsidR="00F80A8D" w:rsidRPr="00E41845" w:rsidRDefault="00F80A8D" w:rsidP="00E41845">
      <w:pPr>
        <w:spacing w:line="360" w:lineRule="auto"/>
        <w:rPr>
          <w:sz w:val="28"/>
          <w:szCs w:val="28"/>
        </w:rPr>
      </w:pPr>
    </w:p>
    <w:p w:rsidR="004428CA" w:rsidRDefault="00F80A8D" w:rsidP="004428CA">
      <w:pPr>
        <w:tabs>
          <w:tab w:val="left" w:pos="360"/>
        </w:tabs>
        <w:spacing w:line="360" w:lineRule="auto"/>
        <w:rPr>
          <w:sz w:val="28"/>
          <w:szCs w:val="28"/>
        </w:rPr>
      </w:pPr>
      <w:r>
        <w:rPr>
          <w:b/>
          <w:sz w:val="28"/>
          <w:szCs w:val="28"/>
        </w:rPr>
        <w:t>Findings:</w:t>
      </w:r>
      <w:r w:rsidR="00AF2DAB">
        <w:rPr>
          <w:b/>
          <w:sz w:val="28"/>
          <w:szCs w:val="28"/>
        </w:rPr>
        <w:t xml:space="preserve"> </w:t>
      </w:r>
      <w:r w:rsidR="00E41845">
        <w:rPr>
          <w:b/>
          <w:sz w:val="28"/>
          <w:szCs w:val="28"/>
        </w:rPr>
        <w:t xml:space="preserve"> </w:t>
      </w:r>
      <w:bookmarkEnd w:id="12"/>
      <w:bookmarkEnd w:id="13"/>
      <w:r w:rsidR="002458F6" w:rsidRPr="002458F6">
        <w:rPr>
          <w:sz w:val="28"/>
          <w:szCs w:val="28"/>
        </w:rPr>
        <w:t xml:space="preserve">During this Title VI Compliance Review of </w:t>
      </w:r>
      <w:r w:rsidR="00B27E73">
        <w:rPr>
          <w:sz w:val="28"/>
          <w:szCs w:val="28"/>
        </w:rPr>
        <w:t>KT</w:t>
      </w:r>
      <w:r w:rsidR="002458F6" w:rsidRPr="002458F6">
        <w:rPr>
          <w:sz w:val="28"/>
          <w:szCs w:val="28"/>
        </w:rPr>
        <w:t xml:space="preserve">, </w:t>
      </w:r>
      <w:r w:rsidR="004428CA">
        <w:rPr>
          <w:sz w:val="28"/>
          <w:szCs w:val="28"/>
        </w:rPr>
        <w:t xml:space="preserve">no </w:t>
      </w:r>
      <w:r w:rsidR="002458F6" w:rsidRPr="002458F6">
        <w:rPr>
          <w:sz w:val="28"/>
          <w:szCs w:val="28"/>
        </w:rPr>
        <w:t xml:space="preserve">deficiencies were found regarding </w:t>
      </w:r>
      <w:r w:rsidR="00B27E73">
        <w:rPr>
          <w:sz w:val="28"/>
          <w:szCs w:val="28"/>
        </w:rPr>
        <w:t>KT</w:t>
      </w:r>
      <w:r w:rsidR="002458F6" w:rsidRPr="002458F6">
        <w:rPr>
          <w:sz w:val="28"/>
          <w:szCs w:val="28"/>
        </w:rPr>
        <w:t>’s compliance with FTA requirements for L</w:t>
      </w:r>
      <w:r w:rsidR="004428CA">
        <w:rPr>
          <w:sz w:val="28"/>
          <w:szCs w:val="28"/>
        </w:rPr>
        <w:t xml:space="preserve">anguage Access to LEP persons.  Prior to the site visit, KT submitted its </w:t>
      </w:r>
      <w:r w:rsidR="004428CA" w:rsidRPr="004428CA">
        <w:rPr>
          <w:i/>
          <w:sz w:val="28"/>
          <w:szCs w:val="28"/>
        </w:rPr>
        <w:t>Kitsap Transit LEP Plan</w:t>
      </w:r>
      <w:r w:rsidR="004428CA">
        <w:rPr>
          <w:sz w:val="28"/>
          <w:szCs w:val="28"/>
        </w:rPr>
        <w:t xml:space="preserve">, </w:t>
      </w:r>
      <w:r w:rsidR="00F77D6E">
        <w:rPr>
          <w:sz w:val="28"/>
          <w:szCs w:val="28"/>
        </w:rPr>
        <w:t xml:space="preserve"> dated June 9, 2011, </w:t>
      </w:r>
      <w:r w:rsidR="004428CA">
        <w:rPr>
          <w:sz w:val="28"/>
          <w:szCs w:val="28"/>
        </w:rPr>
        <w:t>which fully complied with FTA Circular 4702.1A, IV, 4.a and DOT Policy Guidance, as illustrated in the following table:</w:t>
      </w:r>
    </w:p>
    <w:p w:rsidR="00563E9B" w:rsidRDefault="00563E9B">
      <w:pPr>
        <w:rPr>
          <w:sz w:val="28"/>
          <w:szCs w:val="28"/>
        </w:rPr>
      </w:pPr>
      <w:r>
        <w:rPr>
          <w:sz w:val="28"/>
          <w:szCs w:val="28"/>
        </w:rPr>
        <w:br w:type="page"/>
      </w:r>
    </w:p>
    <w:p w:rsidR="004428CA" w:rsidRDefault="004428CA" w:rsidP="004428CA">
      <w:pPr>
        <w:tabs>
          <w:tab w:val="left" w:pos="360"/>
        </w:tabs>
        <w:spacing w:line="360" w:lineRule="auto"/>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338"/>
        <w:gridCol w:w="1530"/>
        <w:gridCol w:w="3438"/>
      </w:tblGrid>
      <w:tr w:rsidR="004428CA" w:rsidRPr="00DD4E72" w:rsidTr="00C452B1">
        <w:trPr>
          <w:cantSplit/>
          <w:trHeight w:val="561"/>
          <w:tblHeader/>
        </w:trPr>
        <w:tc>
          <w:tcPr>
            <w:tcW w:w="9306" w:type="dxa"/>
            <w:gridSpan w:val="3"/>
            <w:tcBorders>
              <w:bottom w:val="single" w:sz="4" w:space="0" w:color="000000"/>
            </w:tcBorders>
          </w:tcPr>
          <w:p w:rsidR="004428CA" w:rsidRPr="00DD4E72" w:rsidRDefault="004428CA" w:rsidP="00C452B1">
            <w:pPr>
              <w:jc w:val="center"/>
              <w:rPr>
                <w:b/>
                <w:bCs/>
                <w:szCs w:val="28"/>
              </w:rPr>
            </w:pPr>
            <w:r w:rsidRPr="00DD4E72">
              <w:rPr>
                <w:b/>
                <w:bCs/>
                <w:szCs w:val="28"/>
              </w:rPr>
              <w:t xml:space="preserve">Elements Required for LEP Assessment and Language Access Plan </w:t>
            </w:r>
          </w:p>
          <w:p w:rsidR="004428CA" w:rsidRPr="00DD4E72" w:rsidRDefault="004428CA" w:rsidP="00C452B1">
            <w:pPr>
              <w:jc w:val="center"/>
              <w:rPr>
                <w:b/>
                <w:bCs/>
                <w:szCs w:val="28"/>
              </w:rPr>
            </w:pPr>
            <w:r w:rsidRPr="00DD4E72">
              <w:rPr>
                <w:b/>
                <w:bCs/>
                <w:szCs w:val="28"/>
              </w:rPr>
              <w:t>(Per FTA C. 4702.1A, IV, 4. a. and DOT Policy Guidance)</w:t>
            </w:r>
          </w:p>
        </w:tc>
      </w:tr>
      <w:tr w:rsidR="004428CA" w:rsidRPr="00DD4E72" w:rsidTr="00C452B1">
        <w:trPr>
          <w:cantSplit/>
          <w:trHeight w:val="561"/>
        </w:trPr>
        <w:tc>
          <w:tcPr>
            <w:tcW w:w="4338" w:type="dxa"/>
            <w:tcBorders>
              <w:bottom w:val="single" w:sz="4" w:space="0" w:color="000000"/>
            </w:tcBorders>
          </w:tcPr>
          <w:p w:rsidR="004428CA" w:rsidRPr="00DD4E72" w:rsidRDefault="004428CA" w:rsidP="00C452B1">
            <w:pPr>
              <w:rPr>
                <w:b/>
                <w:bCs/>
                <w:szCs w:val="28"/>
              </w:rPr>
            </w:pPr>
          </w:p>
        </w:tc>
        <w:tc>
          <w:tcPr>
            <w:tcW w:w="1530" w:type="dxa"/>
            <w:tcBorders>
              <w:bottom w:val="single" w:sz="4" w:space="0" w:color="000000"/>
            </w:tcBorders>
          </w:tcPr>
          <w:p w:rsidR="004428CA" w:rsidRPr="00DD4E72" w:rsidRDefault="004428CA" w:rsidP="00C452B1">
            <w:pPr>
              <w:jc w:val="center"/>
              <w:rPr>
                <w:b/>
                <w:bCs/>
                <w:szCs w:val="28"/>
              </w:rPr>
            </w:pPr>
            <w:r>
              <w:rPr>
                <w:b/>
                <w:bCs/>
                <w:szCs w:val="28"/>
              </w:rPr>
              <w:t>Included in KT’s</w:t>
            </w:r>
          </w:p>
          <w:p w:rsidR="004428CA" w:rsidRPr="00DD4E72" w:rsidRDefault="004428CA" w:rsidP="00C452B1">
            <w:pPr>
              <w:jc w:val="center"/>
              <w:rPr>
                <w:b/>
                <w:bCs/>
                <w:szCs w:val="28"/>
              </w:rPr>
            </w:pPr>
            <w:r w:rsidRPr="00DD4E72">
              <w:rPr>
                <w:b/>
                <w:bCs/>
                <w:szCs w:val="28"/>
              </w:rPr>
              <w:t xml:space="preserve">Plan </w:t>
            </w:r>
          </w:p>
        </w:tc>
        <w:tc>
          <w:tcPr>
            <w:tcW w:w="3438" w:type="dxa"/>
            <w:tcBorders>
              <w:bottom w:val="single" w:sz="4" w:space="0" w:color="000000"/>
            </w:tcBorders>
          </w:tcPr>
          <w:p w:rsidR="004428CA" w:rsidRPr="00DD4E72" w:rsidRDefault="004428CA" w:rsidP="00C452B1">
            <w:pPr>
              <w:jc w:val="center"/>
              <w:rPr>
                <w:b/>
                <w:bCs/>
                <w:szCs w:val="28"/>
              </w:rPr>
            </w:pPr>
            <w:r w:rsidRPr="00DD4E72">
              <w:rPr>
                <w:b/>
                <w:bCs/>
                <w:szCs w:val="28"/>
              </w:rPr>
              <w:t>Notes/Comments</w:t>
            </w:r>
          </w:p>
        </w:tc>
      </w:tr>
      <w:tr w:rsidR="004428CA" w:rsidRPr="00DD4E72" w:rsidTr="00C452B1">
        <w:trPr>
          <w:cantSplit/>
        </w:trPr>
        <w:tc>
          <w:tcPr>
            <w:tcW w:w="9306" w:type="dxa"/>
            <w:gridSpan w:val="3"/>
          </w:tcPr>
          <w:p w:rsidR="004428CA" w:rsidRPr="00DD4E72" w:rsidRDefault="004428CA" w:rsidP="00C452B1">
            <w:pPr>
              <w:jc w:val="center"/>
              <w:rPr>
                <w:b/>
                <w:sz w:val="22"/>
                <w:szCs w:val="28"/>
              </w:rPr>
            </w:pPr>
            <w:r w:rsidRPr="00DD4E72">
              <w:rPr>
                <w:b/>
                <w:sz w:val="22"/>
                <w:szCs w:val="28"/>
              </w:rPr>
              <w:t>Part A – Four-Factor Assessment</w:t>
            </w:r>
          </w:p>
        </w:tc>
      </w:tr>
      <w:tr w:rsidR="004428CA" w:rsidRPr="00DD4E72" w:rsidTr="00C452B1">
        <w:tc>
          <w:tcPr>
            <w:tcW w:w="4338" w:type="dxa"/>
          </w:tcPr>
          <w:p w:rsidR="004428CA" w:rsidRPr="00DD4E72" w:rsidRDefault="004428CA" w:rsidP="004428CA">
            <w:pPr>
              <w:numPr>
                <w:ilvl w:val="0"/>
                <w:numId w:val="7"/>
              </w:numPr>
              <w:rPr>
                <w:sz w:val="22"/>
                <w:szCs w:val="28"/>
              </w:rPr>
            </w:pPr>
            <w:r w:rsidRPr="00DD4E72">
              <w:rPr>
                <w:sz w:val="22"/>
                <w:szCs w:val="28"/>
              </w:rPr>
              <w:t>Demography –The number or proportion of LEP persons eligible to be served or likely to be encountered</w:t>
            </w:r>
          </w:p>
        </w:tc>
        <w:tc>
          <w:tcPr>
            <w:tcW w:w="1530" w:type="dxa"/>
          </w:tcPr>
          <w:p w:rsidR="004428CA" w:rsidRPr="00DD4E72" w:rsidRDefault="004428CA" w:rsidP="00C452B1">
            <w:pPr>
              <w:jc w:val="center"/>
              <w:rPr>
                <w:sz w:val="22"/>
                <w:szCs w:val="28"/>
              </w:rPr>
            </w:pPr>
            <w:r>
              <w:rPr>
                <w:sz w:val="22"/>
                <w:szCs w:val="28"/>
              </w:rPr>
              <w:t>Yes</w:t>
            </w:r>
          </w:p>
        </w:tc>
        <w:tc>
          <w:tcPr>
            <w:tcW w:w="3438" w:type="dxa"/>
          </w:tcPr>
          <w:p w:rsidR="004428CA" w:rsidRPr="009D79F7" w:rsidRDefault="004428CA" w:rsidP="00326197">
            <w:pPr>
              <w:rPr>
                <w:sz w:val="22"/>
                <w:szCs w:val="22"/>
              </w:rPr>
            </w:pPr>
            <w:r>
              <w:rPr>
                <w:sz w:val="22"/>
                <w:szCs w:val="22"/>
              </w:rPr>
              <w:t xml:space="preserve">KT </w:t>
            </w:r>
            <w:r w:rsidR="00F77D6E">
              <w:rPr>
                <w:sz w:val="22"/>
                <w:szCs w:val="22"/>
              </w:rPr>
              <w:t>reasonably relied on</w:t>
            </w:r>
            <w:r>
              <w:rPr>
                <w:sz w:val="22"/>
                <w:szCs w:val="22"/>
              </w:rPr>
              <w:t xml:space="preserve"> American Community Survey 2005-2009 data to determine the LEP populations in its service area.</w:t>
            </w:r>
            <w:r w:rsidR="00F77D6E">
              <w:rPr>
                <w:sz w:val="22"/>
                <w:szCs w:val="22"/>
              </w:rPr>
              <w:t xml:space="preserve">  </w:t>
            </w:r>
            <w:r w:rsidR="006912CF">
              <w:rPr>
                <w:sz w:val="22"/>
                <w:szCs w:val="22"/>
              </w:rPr>
              <w:t>It is recommended that KT use 2010 U.S. Census data when available and when updating its LEP Plan.</w:t>
            </w:r>
            <w:r w:rsidR="0033632B">
              <w:rPr>
                <w:sz w:val="22"/>
                <w:szCs w:val="22"/>
              </w:rPr>
              <w:t xml:space="preserve"> </w:t>
            </w:r>
            <w:r w:rsidR="006912CF">
              <w:rPr>
                <w:sz w:val="22"/>
                <w:szCs w:val="22"/>
              </w:rPr>
              <w:t xml:space="preserve"> </w:t>
            </w:r>
            <w:r w:rsidR="00F77D6E">
              <w:rPr>
                <w:sz w:val="22"/>
                <w:szCs w:val="22"/>
              </w:rPr>
              <w:t>KT also conducted stakeholder interviews to better ascertain the languages spoken in its service area, including a University of Washington Spanish and Portuguese Studies program professor.  As identified in its LEP Plan, the two largest LEP populations in its service area are Spanish-speaking (2,585 people) and Tagalog-speaking (1,502) persons.  In addition, a third language, Mam (less than 100 people), spoken by an indigenous population from Guatemala</w:t>
            </w:r>
            <w:r w:rsidR="00326197">
              <w:rPr>
                <w:sz w:val="22"/>
                <w:szCs w:val="22"/>
              </w:rPr>
              <w:t>,</w:t>
            </w:r>
            <w:r w:rsidR="00F77D6E">
              <w:rPr>
                <w:sz w:val="22"/>
                <w:szCs w:val="22"/>
              </w:rPr>
              <w:t xml:space="preserve"> is also spoken.</w:t>
            </w:r>
          </w:p>
        </w:tc>
      </w:tr>
      <w:tr w:rsidR="004428CA" w:rsidRPr="00DD4E72" w:rsidTr="00743873">
        <w:trPr>
          <w:cantSplit/>
        </w:trPr>
        <w:tc>
          <w:tcPr>
            <w:tcW w:w="4338" w:type="dxa"/>
          </w:tcPr>
          <w:p w:rsidR="004428CA" w:rsidRPr="00DD4E72" w:rsidRDefault="004428CA" w:rsidP="0033632B">
            <w:pPr>
              <w:numPr>
                <w:ilvl w:val="0"/>
                <w:numId w:val="7"/>
              </w:numPr>
              <w:rPr>
                <w:sz w:val="22"/>
                <w:szCs w:val="28"/>
              </w:rPr>
            </w:pPr>
            <w:r w:rsidRPr="00DD4E72">
              <w:rPr>
                <w:sz w:val="22"/>
                <w:szCs w:val="28"/>
              </w:rPr>
              <w:lastRenderedPageBreak/>
              <w:t xml:space="preserve">Frequency of Contact </w:t>
            </w:r>
            <w:r w:rsidR="0033632B">
              <w:rPr>
                <w:sz w:val="22"/>
                <w:szCs w:val="28"/>
              </w:rPr>
              <w:t>–</w:t>
            </w:r>
            <w:r w:rsidRPr="00DD4E72">
              <w:rPr>
                <w:sz w:val="22"/>
                <w:szCs w:val="28"/>
              </w:rPr>
              <w:t xml:space="preserve"> </w:t>
            </w:r>
            <w:r w:rsidRPr="00DD4E72">
              <w:rPr>
                <w:sz w:val="22"/>
              </w:rPr>
              <w:t>the</w:t>
            </w:r>
            <w:r w:rsidR="0033632B">
              <w:rPr>
                <w:sz w:val="22"/>
              </w:rPr>
              <w:t xml:space="preserve"> </w:t>
            </w:r>
            <w:r w:rsidRPr="00DD4E72">
              <w:rPr>
                <w:sz w:val="22"/>
              </w:rPr>
              <w:t>frequency with which LEP individuals come in contact with the program and/or activities</w:t>
            </w:r>
          </w:p>
        </w:tc>
        <w:tc>
          <w:tcPr>
            <w:tcW w:w="1530" w:type="dxa"/>
          </w:tcPr>
          <w:p w:rsidR="004428CA" w:rsidRPr="00DD4E72" w:rsidRDefault="004428CA" w:rsidP="00C452B1">
            <w:pPr>
              <w:jc w:val="center"/>
              <w:rPr>
                <w:sz w:val="22"/>
                <w:szCs w:val="28"/>
              </w:rPr>
            </w:pPr>
            <w:r>
              <w:rPr>
                <w:sz w:val="22"/>
                <w:szCs w:val="28"/>
              </w:rPr>
              <w:t>Yes</w:t>
            </w:r>
          </w:p>
        </w:tc>
        <w:tc>
          <w:tcPr>
            <w:tcW w:w="3438" w:type="dxa"/>
          </w:tcPr>
          <w:p w:rsidR="00253CC1" w:rsidRPr="00DD4E72" w:rsidRDefault="00EC3934" w:rsidP="0033632B">
            <w:pPr>
              <w:rPr>
                <w:sz w:val="22"/>
                <w:szCs w:val="28"/>
              </w:rPr>
            </w:pPr>
            <w:r>
              <w:rPr>
                <w:sz w:val="22"/>
                <w:szCs w:val="28"/>
              </w:rPr>
              <w:t xml:space="preserve">KT conducted a bus operator survey, used GIS mapping to determine the proximity of LEP communities to existing KT bus routes, and conducted stakeholder (health care providers, </w:t>
            </w:r>
            <w:r w:rsidR="0033632B">
              <w:rPr>
                <w:sz w:val="22"/>
                <w:szCs w:val="28"/>
              </w:rPr>
              <w:t>an English</w:t>
            </w:r>
            <w:r>
              <w:rPr>
                <w:sz w:val="22"/>
                <w:szCs w:val="28"/>
              </w:rPr>
              <w:t xml:space="preserve"> as a Second Language instructor, social service providers, a translation and interpreting business owner) interviews to determine frequency of contact with LEP persons.  81 out of 87 bus operators surveyed stated that they had transported or spoken to </w:t>
            </w:r>
            <w:r w:rsidR="00253CC1">
              <w:rPr>
                <w:sz w:val="22"/>
                <w:szCs w:val="28"/>
              </w:rPr>
              <w:t xml:space="preserve">Spanish and Tagalog </w:t>
            </w:r>
            <w:r>
              <w:rPr>
                <w:sz w:val="22"/>
                <w:szCs w:val="28"/>
              </w:rPr>
              <w:t>LEP riders</w:t>
            </w:r>
            <w:r w:rsidR="00253CC1">
              <w:rPr>
                <w:sz w:val="22"/>
                <w:szCs w:val="28"/>
              </w:rPr>
              <w:t>, but no Mam LEP riders</w:t>
            </w:r>
            <w:r>
              <w:rPr>
                <w:sz w:val="22"/>
                <w:szCs w:val="28"/>
              </w:rPr>
              <w:t xml:space="preserve">.  </w:t>
            </w:r>
            <w:r w:rsidR="00253CC1">
              <w:rPr>
                <w:sz w:val="22"/>
                <w:szCs w:val="28"/>
              </w:rPr>
              <w:t>KT also confirmed through its GIS analysis that 92</w:t>
            </w:r>
            <w:r w:rsidR="0033632B">
              <w:rPr>
                <w:sz w:val="22"/>
                <w:szCs w:val="28"/>
              </w:rPr>
              <w:t xml:space="preserve"> percent</w:t>
            </w:r>
            <w:r w:rsidR="00253CC1">
              <w:rPr>
                <w:sz w:val="22"/>
                <w:szCs w:val="28"/>
              </w:rPr>
              <w:t xml:space="preserve"> of Spanish LEP persons live in communities with proximity to existing routes and 94</w:t>
            </w:r>
            <w:r w:rsidR="0033632B">
              <w:rPr>
                <w:sz w:val="22"/>
                <w:szCs w:val="28"/>
              </w:rPr>
              <w:t xml:space="preserve"> percent</w:t>
            </w:r>
            <w:r w:rsidR="00253CC1">
              <w:rPr>
                <w:sz w:val="22"/>
                <w:szCs w:val="28"/>
              </w:rPr>
              <w:t xml:space="preserve"> of Asian and Pacific Island LEP persons live in proximity to existing routes.  The frequent use of KT’s service by Spanish-speaking and Mam-speaking persons was confirmed through stakeholder interviews. </w:t>
            </w:r>
            <w:r w:rsidR="0033632B">
              <w:rPr>
                <w:sz w:val="22"/>
                <w:szCs w:val="28"/>
              </w:rPr>
              <w:t xml:space="preserve"> </w:t>
            </w:r>
            <w:r w:rsidR="00253CC1">
              <w:rPr>
                <w:sz w:val="22"/>
                <w:szCs w:val="28"/>
              </w:rPr>
              <w:t>According to several stakeholders, most Filipino (Tagalog speak</w:t>
            </w:r>
            <w:r w:rsidR="00743873">
              <w:rPr>
                <w:sz w:val="22"/>
                <w:szCs w:val="28"/>
              </w:rPr>
              <w:t>ing) riders also spoke English.</w:t>
            </w:r>
          </w:p>
        </w:tc>
      </w:tr>
      <w:tr w:rsidR="004428CA" w:rsidRPr="00DD4E72" w:rsidTr="00C452B1">
        <w:trPr>
          <w:cantSplit/>
        </w:trPr>
        <w:tc>
          <w:tcPr>
            <w:tcW w:w="4338" w:type="dxa"/>
          </w:tcPr>
          <w:p w:rsidR="004428CA" w:rsidRPr="00DD4E72" w:rsidRDefault="004428CA" w:rsidP="0033632B">
            <w:pPr>
              <w:numPr>
                <w:ilvl w:val="0"/>
                <w:numId w:val="7"/>
              </w:numPr>
              <w:rPr>
                <w:sz w:val="22"/>
                <w:szCs w:val="28"/>
              </w:rPr>
            </w:pPr>
            <w:r w:rsidRPr="00DD4E72">
              <w:rPr>
                <w:sz w:val="22"/>
              </w:rPr>
              <w:lastRenderedPageBreak/>
              <w:t xml:space="preserve">Importance </w:t>
            </w:r>
            <w:r w:rsidR="0033632B">
              <w:rPr>
                <w:sz w:val="22"/>
              </w:rPr>
              <w:t>–</w:t>
            </w:r>
            <w:r w:rsidRPr="00DD4E72">
              <w:rPr>
                <w:sz w:val="22"/>
              </w:rPr>
              <w:t xml:space="preserve"> the</w:t>
            </w:r>
            <w:r w:rsidR="0033632B">
              <w:rPr>
                <w:sz w:val="22"/>
              </w:rPr>
              <w:t xml:space="preserve"> </w:t>
            </w:r>
            <w:r w:rsidRPr="00DD4E72">
              <w:rPr>
                <w:sz w:val="22"/>
              </w:rPr>
              <w:t>nature and importance of the program, activity, or service to people's lives</w:t>
            </w:r>
          </w:p>
        </w:tc>
        <w:tc>
          <w:tcPr>
            <w:tcW w:w="1530" w:type="dxa"/>
          </w:tcPr>
          <w:p w:rsidR="004428CA" w:rsidRPr="00DD4E72" w:rsidRDefault="00714C48" w:rsidP="00C452B1">
            <w:pPr>
              <w:jc w:val="center"/>
              <w:rPr>
                <w:sz w:val="22"/>
                <w:szCs w:val="28"/>
              </w:rPr>
            </w:pPr>
            <w:r>
              <w:rPr>
                <w:sz w:val="22"/>
                <w:szCs w:val="28"/>
              </w:rPr>
              <w:t>Yes</w:t>
            </w:r>
          </w:p>
        </w:tc>
        <w:tc>
          <w:tcPr>
            <w:tcW w:w="3438" w:type="dxa"/>
          </w:tcPr>
          <w:p w:rsidR="00194B10" w:rsidRPr="00CF0F23" w:rsidRDefault="00194B10" w:rsidP="00194B10">
            <w:pPr>
              <w:autoSpaceDE w:val="0"/>
              <w:autoSpaceDN w:val="0"/>
              <w:adjustRightInd w:val="0"/>
              <w:rPr>
                <w:sz w:val="22"/>
                <w:szCs w:val="22"/>
              </w:rPr>
            </w:pPr>
            <w:r w:rsidRPr="00CF0F23">
              <w:rPr>
                <w:sz w:val="22"/>
                <w:szCs w:val="22"/>
              </w:rPr>
              <w:t>Based on stakeholder input, public transportation is critical to LEP</w:t>
            </w:r>
          </w:p>
          <w:p w:rsidR="004428CA" w:rsidRPr="00CF0F23" w:rsidRDefault="00194B10" w:rsidP="00714C48">
            <w:pPr>
              <w:autoSpaceDE w:val="0"/>
              <w:autoSpaceDN w:val="0"/>
              <w:adjustRightInd w:val="0"/>
              <w:rPr>
                <w:sz w:val="22"/>
                <w:szCs w:val="22"/>
              </w:rPr>
            </w:pPr>
            <w:r w:rsidRPr="00CF0F23">
              <w:rPr>
                <w:sz w:val="22"/>
                <w:szCs w:val="22"/>
              </w:rPr>
              <w:t>persons in Kitsap to go to medical appointments, access social services</w:t>
            </w:r>
            <w:r w:rsidR="0033632B">
              <w:rPr>
                <w:sz w:val="22"/>
                <w:szCs w:val="22"/>
              </w:rPr>
              <w:t xml:space="preserve"> and</w:t>
            </w:r>
            <w:r w:rsidR="00714C48" w:rsidRPr="00CF0F23">
              <w:rPr>
                <w:sz w:val="22"/>
                <w:szCs w:val="22"/>
              </w:rPr>
              <w:t xml:space="preserve"> </w:t>
            </w:r>
            <w:r w:rsidRPr="00CF0F23">
              <w:rPr>
                <w:sz w:val="22"/>
                <w:szCs w:val="22"/>
              </w:rPr>
              <w:t xml:space="preserve">educational offerings, such as English as a Second Language, </w:t>
            </w:r>
            <w:r w:rsidR="0033632B">
              <w:rPr>
                <w:sz w:val="22"/>
                <w:szCs w:val="22"/>
              </w:rPr>
              <w:t xml:space="preserve">and </w:t>
            </w:r>
            <w:r w:rsidR="00714C48" w:rsidRPr="00CF0F23">
              <w:rPr>
                <w:sz w:val="22"/>
                <w:szCs w:val="22"/>
              </w:rPr>
              <w:t xml:space="preserve">to get to school and </w:t>
            </w:r>
            <w:r w:rsidRPr="00CF0F23">
              <w:rPr>
                <w:sz w:val="22"/>
                <w:szCs w:val="22"/>
              </w:rPr>
              <w:t xml:space="preserve">work. </w:t>
            </w:r>
            <w:r w:rsidR="0033632B">
              <w:rPr>
                <w:sz w:val="22"/>
                <w:szCs w:val="22"/>
              </w:rPr>
              <w:t xml:space="preserve"> </w:t>
            </w:r>
            <w:r w:rsidRPr="00CF0F23">
              <w:rPr>
                <w:sz w:val="22"/>
                <w:szCs w:val="22"/>
              </w:rPr>
              <w:t xml:space="preserve">Based on this information, </w:t>
            </w:r>
            <w:r w:rsidR="0033632B" w:rsidRPr="00CF0F23">
              <w:rPr>
                <w:sz w:val="22"/>
                <w:szCs w:val="22"/>
              </w:rPr>
              <w:t>K</w:t>
            </w:r>
            <w:r w:rsidR="0033632B">
              <w:rPr>
                <w:sz w:val="22"/>
                <w:szCs w:val="22"/>
              </w:rPr>
              <w:t>T</w:t>
            </w:r>
            <w:r w:rsidR="0033632B" w:rsidRPr="00CF0F23">
              <w:rPr>
                <w:sz w:val="22"/>
                <w:szCs w:val="22"/>
              </w:rPr>
              <w:t xml:space="preserve">’s </w:t>
            </w:r>
            <w:r w:rsidRPr="00CF0F23">
              <w:rPr>
                <w:sz w:val="22"/>
                <w:szCs w:val="22"/>
              </w:rPr>
              <w:t>most</w:t>
            </w:r>
            <w:r w:rsidR="00714C48" w:rsidRPr="00CF0F23">
              <w:rPr>
                <w:sz w:val="22"/>
                <w:szCs w:val="22"/>
              </w:rPr>
              <w:t xml:space="preserve"> important services include fixed route bus services and bus transfer centers.</w:t>
            </w:r>
          </w:p>
          <w:p w:rsidR="00714C48" w:rsidRPr="00CF0F23" w:rsidRDefault="00714C48" w:rsidP="00714C48">
            <w:pPr>
              <w:autoSpaceDE w:val="0"/>
              <w:autoSpaceDN w:val="0"/>
              <w:adjustRightInd w:val="0"/>
              <w:rPr>
                <w:sz w:val="22"/>
                <w:szCs w:val="22"/>
              </w:rPr>
            </w:pPr>
          </w:p>
          <w:p w:rsidR="00714C48" w:rsidRPr="00714C48" w:rsidRDefault="00714C48" w:rsidP="00714C48">
            <w:pPr>
              <w:autoSpaceDE w:val="0"/>
              <w:autoSpaceDN w:val="0"/>
              <w:adjustRightInd w:val="0"/>
              <w:rPr>
                <w:sz w:val="22"/>
                <w:szCs w:val="22"/>
              </w:rPr>
            </w:pPr>
            <w:r w:rsidRPr="00CF0F23">
              <w:rPr>
                <w:sz w:val="22"/>
                <w:szCs w:val="22"/>
              </w:rPr>
              <w:t xml:space="preserve">KT also used </w:t>
            </w:r>
            <w:r w:rsidRPr="00CF0F23">
              <w:rPr>
                <w:i/>
                <w:sz w:val="22"/>
                <w:szCs w:val="22"/>
              </w:rPr>
              <w:t>Means of Transportation to Work</w:t>
            </w:r>
            <w:r w:rsidRPr="00CF0F23">
              <w:rPr>
                <w:sz w:val="22"/>
                <w:szCs w:val="22"/>
              </w:rPr>
              <w:t xml:space="preserve"> data for Kitsap County LEP residents.  Areas with more than 25 people per 100 acres that use transit to</w:t>
            </w:r>
            <w:r w:rsidR="0033632B">
              <w:rPr>
                <w:sz w:val="22"/>
                <w:szCs w:val="22"/>
              </w:rPr>
              <w:t xml:space="preserve"> </w:t>
            </w:r>
            <w:r w:rsidRPr="00CF0F23">
              <w:rPr>
                <w:sz w:val="22"/>
                <w:szCs w:val="22"/>
              </w:rPr>
              <w:t>commute to work include:  Bremerton, East Bremerton, Kariotis, eastern Bainbridge Island (due to ferry commuters)</w:t>
            </w:r>
            <w:r w:rsidR="0033632B">
              <w:rPr>
                <w:sz w:val="22"/>
                <w:szCs w:val="22"/>
              </w:rPr>
              <w:t>,</w:t>
            </w:r>
            <w:r w:rsidRPr="00CF0F23">
              <w:rPr>
                <w:sz w:val="22"/>
                <w:szCs w:val="22"/>
              </w:rPr>
              <w:t xml:space="preserve"> Suquamish, Parkwood</w:t>
            </w:r>
            <w:r w:rsidR="0033632B">
              <w:rPr>
                <w:sz w:val="22"/>
                <w:szCs w:val="22"/>
              </w:rPr>
              <w:t>,</w:t>
            </w:r>
            <w:r w:rsidRPr="00CF0F23">
              <w:rPr>
                <w:sz w:val="22"/>
                <w:szCs w:val="22"/>
              </w:rPr>
              <w:t xml:space="preserve"> and Manchester.</w:t>
            </w:r>
          </w:p>
        </w:tc>
      </w:tr>
      <w:tr w:rsidR="004428CA" w:rsidRPr="00DD4E72" w:rsidTr="00C452B1">
        <w:trPr>
          <w:cantSplit/>
        </w:trPr>
        <w:tc>
          <w:tcPr>
            <w:tcW w:w="4338" w:type="dxa"/>
          </w:tcPr>
          <w:p w:rsidR="004428CA" w:rsidRPr="00DD4E72" w:rsidRDefault="004428CA" w:rsidP="0033632B">
            <w:pPr>
              <w:numPr>
                <w:ilvl w:val="0"/>
                <w:numId w:val="7"/>
              </w:numPr>
              <w:rPr>
                <w:sz w:val="22"/>
                <w:szCs w:val="28"/>
              </w:rPr>
            </w:pPr>
            <w:r w:rsidRPr="00DD4E72">
              <w:rPr>
                <w:sz w:val="22"/>
              </w:rPr>
              <w:t xml:space="preserve">Resources </w:t>
            </w:r>
            <w:r w:rsidR="0033632B">
              <w:rPr>
                <w:sz w:val="22"/>
              </w:rPr>
              <w:t>–</w:t>
            </w:r>
            <w:r w:rsidRPr="00DD4E72">
              <w:rPr>
                <w:sz w:val="22"/>
              </w:rPr>
              <w:t xml:space="preserve"> the</w:t>
            </w:r>
            <w:r w:rsidR="0033632B">
              <w:rPr>
                <w:sz w:val="22"/>
              </w:rPr>
              <w:t xml:space="preserve"> </w:t>
            </w:r>
            <w:r w:rsidRPr="00DD4E72">
              <w:rPr>
                <w:sz w:val="22"/>
              </w:rPr>
              <w:t>resources available and costs</w:t>
            </w:r>
          </w:p>
        </w:tc>
        <w:tc>
          <w:tcPr>
            <w:tcW w:w="1530" w:type="dxa"/>
          </w:tcPr>
          <w:p w:rsidR="004428CA" w:rsidRPr="00DD4E72" w:rsidRDefault="004428CA" w:rsidP="00C452B1">
            <w:pPr>
              <w:jc w:val="center"/>
              <w:rPr>
                <w:sz w:val="22"/>
                <w:szCs w:val="28"/>
              </w:rPr>
            </w:pPr>
            <w:r>
              <w:rPr>
                <w:sz w:val="22"/>
                <w:szCs w:val="28"/>
              </w:rPr>
              <w:t>Yes</w:t>
            </w:r>
          </w:p>
        </w:tc>
        <w:tc>
          <w:tcPr>
            <w:tcW w:w="3438" w:type="dxa"/>
          </w:tcPr>
          <w:p w:rsidR="004428CA" w:rsidRPr="00DD4E72" w:rsidRDefault="00714C48" w:rsidP="00315BC6">
            <w:pPr>
              <w:rPr>
                <w:sz w:val="22"/>
                <w:szCs w:val="28"/>
              </w:rPr>
            </w:pPr>
            <w:r>
              <w:rPr>
                <w:sz w:val="22"/>
                <w:szCs w:val="28"/>
              </w:rPr>
              <w:t xml:space="preserve">Based on the needs of its LEP community, KT </w:t>
            </w:r>
            <w:r w:rsidR="00315BC6">
              <w:rPr>
                <w:sz w:val="22"/>
                <w:szCs w:val="28"/>
              </w:rPr>
              <w:t xml:space="preserve">satisfactorily </w:t>
            </w:r>
            <w:r>
              <w:rPr>
                <w:sz w:val="22"/>
                <w:szCs w:val="28"/>
              </w:rPr>
              <w:t xml:space="preserve">took inventory of its existing LEP </w:t>
            </w:r>
            <w:r w:rsidR="00315BC6">
              <w:rPr>
                <w:sz w:val="22"/>
                <w:szCs w:val="28"/>
              </w:rPr>
              <w:t>measures and a</w:t>
            </w:r>
            <w:r>
              <w:rPr>
                <w:sz w:val="22"/>
                <w:szCs w:val="28"/>
              </w:rPr>
              <w:t>ssociat</w:t>
            </w:r>
            <w:r w:rsidR="00315BC6">
              <w:rPr>
                <w:sz w:val="22"/>
                <w:szCs w:val="28"/>
              </w:rPr>
              <w:t xml:space="preserve">ed costs.  KT’s LEP measures primarily consist of </w:t>
            </w:r>
            <w:r w:rsidR="00CF0F23">
              <w:rPr>
                <w:sz w:val="22"/>
                <w:szCs w:val="28"/>
              </w:rPr>
              <w:t xml:space="preserve">translated documents, pictograms, </w:t>
            </w:r>
            <w:r w:rsidR="0033632B">
              <w:rPr>
                <w:sz w:val="22"/>
                <w:szCs w:val="28"/>
              </w:rPr>
              <w:t xml:space="preserve">a </w:t>
            </w:r>
            <w:r w:rsidR="00CF0F23">
              <w:rPr>
                <w:sz w:val="22"/>
                <w:szCs w:val="28"/>
              </w:rPr>
              <w:t>language line, and ongoing engagement with community organizations knowledgeable of the LEP communities throughout the KT service area.</w:t>
            </w:r>
          </w:p>
        </w:tc>
      </w:tr>
      <w:tr w:rsidR="004428CA" w:rsidRPr="00DD4E72" w:rsidTr="00C452B1">
        <w:trPr>
          <w:cantSplit/>
        </w:trPr>
        <w:tc>
          <w:tcPr>
            <w:tcW w:w="9306" w:type="dxa"/>
            <w:gridSpan w:val="3"/>
          </w:tcPr>
          <w:p w:rsidR="004428CA" w:rsidRPr="00DD4E72" w:rsidRDefault="004428CA" w:rsidP="00C452B1">
            <w:pPr>
              <w:jc w:val="center"/>
              <w:rPr>
                <w:sz w:val="22"/>
                <w:szCs w:val="28"/>
              </w:rPr>
            </w:pPr>
            <w:r w:rsidRPr="00DD4E72">
              <w:rPr>
                <w:sz w:val="22"/>
                <w:szCs w:val="28"/>
              </w:rPr>
              <w:t>Part B - Develop Language Assistance Plan</w:t>
            </w:r>
          </w:p>
        </w:tc>
      </w:tr>
      <w:tr w:rsidR="004428CA" w:rsidRPr="00DD4E72" w:rsidTr="00C452B1">
        <w:trPr>
          <w:cantSplit/>
        </w:trPr>
        <w:tc>
          <w:tcPr>
            <w:tcW w:w="4338" w:type="dxa"/>
          </w:tcPr>
          <w:p w:rsidR="004428CA" w:rsidRPr="00DD4E72" w:rsidRDefault="004428CA" w:rsidP="004428CA">
            <w:pPr>
              <w:numPr>
                <w:ilvl w:val="0"/>
                <w:numId w:val="8"/>
              </w:numPr>
              <w:rPr>
                <w:sz w:val="22"/>
                <w:szCs w:val="28"/>
              </w:rPr>
            </w:pPr>
            <w:r w:rsidRPr="00DD4E72">
              <w:rPr>
                <w:sz w:val="22"/>
                <w:szCs w:val="28"/>
              </w:rPr>
              <w:t>Identification of LEP Persons</w:t>
            </w:r>
          </w:p>
        </w:tc>
        <w:tc>
          <w:tcPr>
            <w:tcW w:w="1530" w:type="dxa"/>
          </w:tcPr>
          <w:p w:rsidR="004428CA" w:rsidRPr="00DD4E72" w:rsidRDefault="00AE7770" w:rsidP="00C452B1">
            <w:pPr>
              <w:jc w:val="center"/>
              <w:rPr>
                <w:sz w:val="22"/>
                <w:szCs w:val="28"/>
              </w:rPr>
            </w:pPr>
            <w:r>
              <w:rPr>
                <w:sz w:val="22"/>
                <w:szCs w:val="28"/>
              </w:rPr>
              <w:t>Yes</w:t>
            </w:r>
          </w:p>
        </w:tc>
        <w:tc>
          <w:tcPr>
            <w:tcW w:w="3438" w:type="dxa"/>
          </w:tcPr>
          <w:p w:rsidR="004428CA" w:rsidRPr="00DD4E72" w:rsidRDefault="006912CF" w:rsidP="00AE7770">
            <w:pPr>
              <w:rPr>
                <w:sz w:val="22"/>
                <w:szCs w:val="28"/>
              </w:rPr>
            </w:pPr>
            <w:r>
              <w:rPr>
                <w:sz w:val="22"/>
                <w:szCs w:val="28"/>
              </w:rPr>
              <w:t>See Factor 1 above.  It is recommended that KT use 2010 U.S. Census data when available and when updating its LEP Plan</w:t>
            </w:r>
          </w:p>
        </w:tc>
      </w:tr>
      <w:tr w:rsidR="004428CA" w:rsidRPr="00DD4E72" w:rsidTr="00C452B1">
        <w:trPr>
          <w:cantSplit/>
        </w:trPr>
        <w:tc>
          <w:tcPr>
            <w:tcW w:w="4338" w:type="dxa"/>
          </w:tcPr>
          <w:p w:rsidR="004428CA" w:rsidRPr="00DD4E72" w:rsidRDefault="004428CA" w:rsidP="004428CA">
            <w:pPr>
              <w:numPr>
                <w:ilvl w:val="0"/>
                <w:numId w:val="8"/>
              </w:numPr>
              <w:rPr>
                <w:sz w:val="22"/>
                <w:szCs w:val="28"/>
              </w:rPr>
            </w:pPr>
            <w:r w:rsidRPr="00DD4E72">
              <w:rPr>
                <w:sz w:val="22"/>
                <w:szCs w:val="28"/>
              </w:rPr>
              <w:lastRenderedPageBreak/>
              <w:t>Language Assistance Measures</w:t>
            </w:r>
          </w:p>
        </w:tc>
        <w:tc>
          <w:tcPr>
            <w:tcW w:w="1530" w:type="dxa"/>
          </w:tcPr>
          <w:p w:rsidR="004428CA" w:rsidRPr="00DD4E72" w:rsidRDefault="00AE7770" w:rsidP="00C452B1">
            <w:pPr>
              <w:jc w:val="center"/>
              <w:rPr>
                <w:sz w:val="22"/>
                <w:szCs w:val="28"/>
              </w:rPr>
            </w:pPr>
            <w:r>
              <w:rPr>
                <w:sz w:val="22"/>
                <w:szCs w:val="28"/>
              </w:rPr>
              <w:t>Yes</w:t>
            </w:r>
          </w:p>
        </w:tc>
        <w:tc>
          <w:tcPr>
            <w:tcW w:w="3438" w:type="dxa"/>
          </w:tcPr>
          <w:p w:rsidR="004428CA" w:rsidRPr="00DD4E72" w:rsidRDefault="006912CF" w:rsidP="00AE7770">
            <w:pPr>
              <w:rPr>
                <w:sz w:val="22"/>
                <w:szCs w:val="28"/>
              </w:rPr>
            </w:pPr>
            <w:r>
              <w:rPr>
                <w:sz w:val="22"/>
                <w:szCs w:val="28"/>
              </w:rPr>
              <w:t>KT’s language assistance measures include internal language experts, professional language interpreters, language line, pictograms, translated documents, translated information on its website, and instructional business cards for bus operators to assist them when encountering an LEP rider.</w:t>
            </w:r>
          </w:p>
        </w:tc>
      </w:tr>
      <w:tr w:rsidR="004428CA" w:rsidRPr="00DD4E72" w:rsidTr="00C452B1">
        <w:trPr>
          <w:cantSplit/>
        </w:trPr>
        <w:tc>
          <w:tcPr>
            <w:tcW w:w="4338" w:type="dxa"/>
          </w:tcPr>
          <w:p w:rsidR="004428CA" w:rsidRPr="00DD4E72" w:rsidRDefault="004428CA" w:rsidP="004428CA">
            <w:pPr>
              <w:numPr>
                <w:ilvl w:val="0"/>
                <w:numId w:val="8"/>
              </w:numPr>
              <w:rPr>
                <w:sz w:val="22"/>
                <w:szCs w:val="28"/>
              </w:rPr>
            </w:pPr>
            <w:r w:rsidRPr="00DD4E72">
              <w:rPr>
                <w:sz w:val="22"/>
                <w:szCs w:val="28"/>
              </w:rPr>
              <w:t>Training of Staff</w:t>
            </w:r>
          </w:p>
        </w:tc>
        <w:tc>
          <w:tcPr>
            <w:tcW w:w="1530" w:type="dxa"/>
          </w:tcPr>
          <w:p w:rsidR="004428CA" w:rsidRPr="00DD4E72" w:rsidRDefault="00AE7770" w:rsidP="00C452B1">
            <w:pPr>
              <w:jc w:val="center"/>
              <w:rPr>
                <w:sz w:val="22"/>
                <w:szCs w:val="28"/>
              </w:rPr>
            </w:pPr>
            <w:r>
              <w:rPr>
                <w:sz w:val="22"/>
                <w:szCs w:val="28"/>
              </w:rPr>
              <w:t>Yes</w:t>
            </w:r>
          </w:p>
        </w:tc>
        <w:tc>
          <w:tcPr>
            <w:tcW w:w="3438" w:type="dxa"/>
          </w:tcPr>
          <w:p w:rsidR="00A63540" w:rsidRPr="00A63540" w:rsidRDefault="00743873" w:rsidP="00A63540">
            <w:pPr>
              <w:autoSpaceDE w:val="0"/>
              <w:autoSpaceDN w:val="0"/>
              <w:adjustRightInd w:val="0"/>
              <w:rPr>
                <w:sz w:val="22"/>
                <w:szCs w:val="22"/>
              </w:rPr>
            </w:pPr>
            <w:r>
              <w:rPr>
                <w:sz w:val="22"/>
                <w:szCs w:val="22"/>
              </w:rPr>
              <w:t>Drivers are made aware of LEP measures during new-hire orientation and periodic continuing education and training.</w:t>
            </w:r>
            <w:r w:rsidR="00517D32">
              <w:rPr>
                <w:sz w:val="22"/>
                <w:szCs w:val="22"/>
              </w:rPr>
              <w:t xml:space="preserve">  </w:t>
            </w:r>
            <w:r w:rsidR="00A63540" w:rsidRPr="00A63540">
              <w:rPr>
                <w:sz w:val="22"/>
                <w:szCs w:val="22"/>
              </w:rPr>
              <w:t xml:space="preserve">KT </w:t>
            </w:r>
            <w:r w:rsidR="00A63540">
              <w:rPr>
                <w:sz w:val="22"/>
                <w:szCs w:val="22"/>
              </w:rPr>
              <w:t>p</w:t>
            </w:r>
            <w:r w:rsidR="00A63540" w:rsidRPr="00A63540">
              <w:rPr>
                <w:sz w:val="22"/>
                <w:szCs w:val="22"/>
              </w:rPr>
              <w:t>rovide</w:t>
            </w:r>
            <w:r w:rsidR="00517D32">
              <w:rPr>
                <w:sz w:val="22"/>
                <w:szCs w:val="22"/>
              </w:rPr>
              <w:t>d</w:t>
            </w:r>
            <w:r w:rsidR="00A63540" w:rsidRPr="00A63540">
              <w:rPr>
                <w:sz w:val="22"/>
                <w:szCs w:val="22"/>
              </w:rPr>
              <w:t xml:space="preserve"> </w:t>
            </w:r>
            <w:r w:rsidR="00517D32">
              <w:rPr>
                <w:sz w:val="22"/>
                <w:szCs w:val="22"/>
              </w:rPr>
              <w:t xml:space="preserve">business cards to drivers </w:t>
            </w:r>
            <w:r w:rsidR="00A63540" w:rsidRPr="00A63540">
              <w:rPr>
                <w:sz w:val="22"/>
                <w:szCs w:val="22"/>
              </w:rPr>
              <w:t>with instructions in</w:t>
            </w:r>
          </w:p>
          <w:p w:rsidR="004428CA" w:rsidRDefault="00A63540" w:rsidP="00517D32">
            <w:pPr>
              <w:autoSpaceDE w:val="0"/>
              <w:autoSpaceDN w:val="0"/>
              <w:adjustRightInd w:val="0"/>
            </w:pPr>
            <w:r w:rsidRPr="00A63540">
              <w:rPr>
                <w:sz w:val="22"/>
                <w:szCs w:val="22"/>
              </w:rPr>
              <w:t xml:space="preserve">Spanish and Tagalog </w:t>
            </w:r>
            <w:r w:rsidR="00517D32">
              <w:rPr>
                <w:sz w:val="22"/>
                <w:szCs w:val="22"/>
              </w:rPr>
              <w:t xml:space="preserve">on how to access </w:t>
            </w:r>
            <w:r w:rsidRPr="00A63540">
              <w:rPr>
                <w:sz w:val="22"/>
                <w:szCs w:val="22"/>
              </w:rPr>
              <w:t>telephone-based</w:t>
            </w:r>
            <w:r w:rsidR="005001F7">
              <w:rPr>
                <w:sz w:val="22"/>
                <w:szCs w:val="22"/>
              </w:rPr>
              <w:t xml:space="preserve"> </w:t>
            </w:r>
            <w:r w:rsidRPr="00A63540">
              <w:rPr>
                <w:sz w:val="22"/>
                <w:szCs w:val="22"/>
              </w:rPr>
              <w:t>interpreting services.</w:t>
            </w:r>
            <w:r w:rsidR="005001F7">
              <w:rPr>
                <w:sz w:val="22"/>
                <w:szCs w:val="22"/>
              </w:rPr>
              <w:t xml:space="preserve"> </w:t>
            </w:r>
          </w:p>
        </w:tc>
      </w:tr>
      <w:tr w:rsidR="004428CA" w:rsidRPr="00DD4E72" w:rsidTr="00C452B1">
        <w:trPr>
          <w:cantSplit/>
        </w:trPr>
        <w:tc>
          <w:tcPr>
            <w:tcW w:w="4338" w:type="dxa"/>
          </w:tcPr>
          <w:p w:rsidR="004428CA" w:rsidRPr="00DD4E72" w:rsidRDefault="004428CA" w:rsidP="004428CA">
            <w:pPr>
              <w:numPr>
                <w:ilvl w:val="0"/>
                <w:numId w:val="8"/>
              </w:numPr>
              <w:rPr>
                <w:sz w:val="22"/>
                <w:szCs w:val="28"/>
              </w:rPr>
            </w:pPr>
            <w:r w:rsidRPr="00DD4E72">
              <w:rPr>
                <w:sz w:val="22"/>
                <w:szCs w:val="28"/>
              </w:rPr>
              <w:t>Provide Notice to LEP Persons</w:t>
            </w:r>
          </w:p>
        </w:tc>
        <w:tc>
          <w:tcPr>
            <w:tcW w:w="1530" w:type="dxa"/>
          </w:tcPr>
          <w:p w:rsidR="004428CA" w:rsidRPr="00DD4E72" w:rsidRDefault="00AE7770" w:rsidP="00C452B1">
            <w:pPr>
              <w:jc w:val="center"/>
              <w:rPr>
                <w:sz w:val="22"/>
                <w:szCs w:val="28"/>
              </w:rPr>
            </w:pPr>
            <w:r>
              <w:rPr>
                <w:sz w:val="22"/>
                <w:szCs w:val="28"/>
              </w:rPr>
              <w:t>Yes</w:t>
            </w:r>
          </w:p>
        </w:tc>
        <w:tc>
          <w:tcPr>
            <w:tcW w:w="3438" w:type="dxa"/>
          </w:tcPr>
          <w:p w:rsidR="004428CA" w:rsidRPr="003028C9" w:rsidRDefault="00FF1D37" w:rsidP="00517D32">
            <w:pPr>
              <w:rPr>
                <w:sz w:val="22"/>
                <w:szCs w:val="22"/>
              </w:rPr>
            </w:pPr>
            <w:r w:rsidRPr="003028C9">
              <w:rPr>
                <w:sz w:val="22"/>
                <w:szCs w:val="22"/>
              </w:rPr>
              <w:t xml:space="preserve">In addition to notices placed on buses and on its website, KT will disseminate information to LEP communities via partner organizations knowledgeable about the LEP communities in its service area.  </w:t>
            </w:r>
          </w:p>
        </w:tc>
      </w:tr>
      <w:tr w:rsidR="004428CA" w:rsidRPr="00DD4E72" w:rsidTr="00C452B1">
        <w:trPr>
          <w:cantSplit/>
        </w:trPr>
        <w:tc>
          <w:tcPr>
            <w:tcW w:w="4338" w:type="dxa"/>
          </w:tcPr>
          <w:p w:rsidR="004428CA" w:rsidRPr="00DD4E72" w:rsidRDefault="004428CA" w:rsidP="004428CA">
            <w:pPr>
              <w:numPr>
                <w:ilvl w:val="0"/>
                <w:numId w:val="8"/>
              </w:numPr>
              <w:rPr>
                <w:sz w:val="22"/>
                <w:szCs w:val="28"/>
              </w:rPr>
            </w:pPr>
            <w:r w:rsidRPr="00DD4E72">
              <w:rPr>
                <w:sz w:val="22"/>
                <w:szCs w:val="28"/>
              </w:rPr>
              <w:t>Monitor and Update the LAP</w:t>
            </w:r>
          </w:p>
        </w:tc>
        <w:tc>
          <w:tcPr>
            <w:tcW w:w="1530" w:type="dxa"/>
          </w:tcPr>
          <w:p w:rsidR="004428CA" w:rsidRPr="00DD4E72" w:rsidRDefault="00AE7770" w:rsidP="00C452B1">
            <w:pPr>
              <w:jc w:val="center"/>
              <w:rPr>
                <w:sz w:val="22"/>
                <w:szCs w:val="28"/>
              </w:rPr>
            </w:pPr>
            <w:r>
              <w:rPr>
                <w:sz w:val="22"/>
                <w:szCs w:val="28"/>
              </w:rPr>
              <w:t>Yes</w:t>
            </w:r>
          </w:p>
        </w:tc>
        <w:tc>
          <w:tcPr>
            <w:tcW w:w="3438" w:type="dxa"/>
          </w:tcPr>
          <w:p w:rsidR="004428CA" w:rsidRDefault="00517D32" w:rsidP="0033632B">
            <w:r>
              <w:rPr>
                <w:sz w:val="22"/>
                <w:szCs w:val="28"/>
              </w:rPr>
              <w:t xml:space="preserve">KT will </w:t>
            </w:r>
            <w:r w:rsidR="00AE7770">
              <w:rPr>
                <w:sz w:val="22"/>
                <w:szCs w:val="28"/>
              </w:rPr>
              <w:t xml:space="preserve">update </w:t>
            </w:r>
            <w:r>
              <w:rPr>
                <w:sz w:val="22"/>
                <w:szCs w:val="28"/>
              </w:rPr>
              <w:t>its LEP plan every five years in connection with the production of its Transit Development Plan</w:t>
            </w:r>
            <w:r w:rsidR="00AE7770">
              <w:rPr>
                <w:sz w:val="22"/>
                <w:szCs w:val="28"/>
              </w:rPr>
              <w:t xml:space="preserve">.  KT will incorporate </w:t>
            </w:r>
            <w:r>
              <w:rPr>
                <w:sz w:val="22"/>
                <w:szCs w:val="28"/>
              </w:rPr>
              <w:t xml:space="preserve">its </w:t>
            </w:r>
            <w:r w:rsidR="00AE7770">
              <w:rPr>
                <w:sz w:val="22"/>
                <w:szCs w:val="28"/>
              </w:rPr>
              <w:t>LEP Plan into its Compreh</w:t>
            </w:r>
            <w:r>
              <w:rPr>
                <w:sz w:val="22"/>
                <w:szCs w:val="28"/>
              </w:rPr>
              <w:t>ensive Transit Development Plan</w:t>
            </w:r>
          </w:p>
        </w:tc>
      </w:tr>
    </w:tbl>
    <w:p w:rsidR="0033632B" w:rsidRPr="002458F6" w:rsidRDefault="0033632B" w:rsidP="004428CA">
      <w:pPr>
        <w:tabs>
          <w:tab w:val="left" w:pos="360"/>
        </w:tabs>
        <w:spacing w:line="360" w:lineRule="auto"/>
        <w:rPr>
          <w:sz w:val="28"/>
          <w:szCs w:val="28"/>
        </w:rPr>
      </w:pPr>
    </w:p>
    <w:p w:rsidR="00F80A8D" w:rsidRDefault="00F80A8D">
      <w:pPr>
        <w:pStyle w:val="BHLevel2"/>
        <w:spacing w:line="360" w:lineRule="auto"/>
        <w:rPr>
          <w:sz w:val="28"/>
          <w:szCs w:val="28"/>
        </w:rPr>
      </w:pPr>
      <w:bookmarkStart w:id="16" w:name="_Toc323724599"/>
      <w:r>
        <w:rPr>
          <w:sz w:val="28"/>
          <w:szCs w:val="28"/>
        </w:rPr>
        <w:t>Title VI Complaint Procedures</w:t>
      </w:r>
      <w:bookmarkEnd w:id="16"/>
    </w:p>
    <w:p w:rsidR="00F80A8D" w:rsidRDefault="00F80A8D">
      <w:pPr>
        <w:rPr>
          <w:sz w:val="28"/>
          <w:szCs w:val="28"/>
        </w:rPr>
      </w:pPr>
      <w:r>
        <w:rPr>
          <w:b/>
          <w:sz w:val="28"/>
          <w:szCs w:val="28"/>
        </w:rPr>
        <w:t xml:space="preserve">Requirement: </w:t>
      </w:r>
      <w:r w:rsidR="00EC6DF1">
        <w:rPr>
          <w:b/>
          <w:sz w:val="28"/>
          <w:szCs w:val="28"/>
        </w:rPr>
        <w:t xml:space="preserve"> </w:t>
      </w:r>
      <w:r>
        <w:rPr>
          <w:i/>
          <w:iCs/>
          <w:sz w:val="28"/>
        </w:rPr>
        <w:t>FTA recipients shall develop procedures for investigating and tracking Title VI complaints filed against them and make their procedures for filing a complaint available to members of the public upon request.</w:t>
      </w:r>
    </w:p>
    <w:p w:rsidR="00F80A8D" w:rsidRDefault="00F80A8D">
      <w:pPr>
        <w:spacing w:line="360" w:lineRule="auto"/>
        <w:rPr>
          <w:b/>
          <w:sz w:val="28"/>
          <w:szCs w:val="28"/>
        </w:rPr>
      </w:pPr>
    </w:p>
    <w:p w:rsidR="002458F6" w:rsidRPr="002458F6" w:rsidRDefault="00F80A8D" w:rsidP="002458F6">
      <w:pPr>
        <w:spacing w:line="360" w:lineRule="auto"/>
        <w:rPr>
          <w:sz w:val="28"/>
          <w:szCs w:val="28"/>
        </w:rPr>
      </w:pPr>
      <w:r>
        <w:rPr>
          <w:b/>
          <w:sz w:val="28"/>
          <w:szCs w:val="28"/>
        </w:rPr>
        <w:t>Findings</w:t>
      </w:r>
      <w:r w:rsidRPr="0038078B">
        <w:rPr>
          <w:b/>
          <w:sz w:val="28"/>
          <w:szCs w:val="28"/>
        </w:rPr>
        <w:t>:</w:t>
      </w:r>
      <w:r w:rsidRPr="0038078B">
        <w:rPr>
          <w:sz w:val="28"/>
          <w:szCs w:val="28"/>
        </w:rPr>
        <w:t xml:space="preserve"> </w:t>
      </w:r>
      <w:r w:rsidR="00EC6DF1">
        <w:rPr>
          <w:sz w:val="28"/>
          <w:szCs w:val="28"/>
        </w:rPr>
        <w:t xml:space="preserve"> </w:t>
      </w:r>
      <w:r w:rsidR="002458F6" w:rsidRPr="002458F6">
        <w:rPr>
          <w:sz w:val="28"/>
          <w:szCs w:val="28"/>
        </w:rPr>
        <w:t xml:space="preserve">During this Title VI Compliance Review of </w:t>
      </w:r>
      <w:r w:rsidR="00B27E73">
        <w:rPr>
          <w:sz w:val="28"/>
          <w:szCs w:val="28"/>
        </w:rPr>
        <w:t>KT</w:t>
      </w:r>
      <w:r w:rsidR="002458F6" w:rsidRPr="002458F6">
        <w:rPr>
          <w:sz w:val="28"/>
          <w:szCs w:val="28"/>
        </w:rPr>
        <w:t xml:space="preserve">, no deficiencies were found regarding </w:t>
      </w:r>
      <w:r w:rsidR="00B27E73">
        <w:rPr>
          <w:sz w:val="28"/>
          <w:szCs w:val="28"/>
        </w:rPr>
        <w:t>KT</w:t>
      </w:r>
      <w:r w:rsidR="002458F6" w:rsidRPr="002458F6">
        <w:rPr>
          <w:sz w:val="28"/>
          <w:szCs w:val="28"/>
        </w:rPr>
        <w:t xml:space="preserve">’s compliance with FTA requirements for Title VI Complaint </w:t>
      </w:r>
      <w:r w:rsidR="002458F6" w:rsidRPr="002458F6">
        <w:rPr>
          <w:sz w:val="28"/>
          <w:szCs w:val="28"/>
        </w:rPr>
        <w:lastRenderedPageBreak/>
        <w:t xml:space="preserve">Procedures.  </w:t>
      </w:r>
      <w:r w:rsidR="00B27E73">
        <w:rPr>
          <w:sz w:val="28"/>
          <w:szCs w:val="28"/>
        </w:rPr>
        <w:t>KT</w:t>
      </w:r>
      <w:r w:rsidR="002458F6" w:rsidRPr="002458F6">
        <w:rPr>
          <w:sz w:val="28"/>
          <w:szCs w:val="28"/>
        </w:rPr>
        <w:t>’s complaint procedures included reasonable steps to receive</w:t>
      </w:r>
      <w:r w:rsidR="00BB0BC6">
        <w:rPr>
          <w:sz w:val="28"/>
          <w:szCs w:val="28"/>
        </w:rPr>
        <w:t xml:space="preserve"> and </w:t>
      </w:r>
      <w:r w:rsidR="002458F6" w:rsidRPr="002458F6">
        <w:rPr>
          <w:sz w:val="28"/>
          <w:szCs w:val="28"/>
        </w:rPr>
        <w:t>investigate</w:t>
      </w:r>
      <w:r w:rsidR="00BB0BC6">
        <w:rPr>
          <w:sz w:val="28"/>
          <w:szCs w:val="28"/>
        </w:rPr>
        <w:t xml:space="preserve"> complaints</w:t>
      </w:r>
      <w:r w:rsidR="002458F6" w:rsidRPr="002458F6">
        <w:rPr>
          <w:sz w:val="28"/>
          <w:szCs w:val="28"/>
        </w:rPr>
        <w:t xml:space="preserve">, and </w:t>
      </w:r>
      <w:r w:rsidR="00BB0BC6">
        <w:rPr>
          <w:sz w:val="28"/>
          <w:szCs w:val="28"/>
        </w:rPr>
        <w:t xml:space="preserve">adjudicate </w:t>
      </w:r>
      <w:r w:rsidR="002458F6" w:rsidRPr="002458F6">
        <w:rPr>
          <w:sz w:val="28"/>
          <w:szCs w:val="28"/>
        </w:rPr>
        <w:t>appeals.</w:t>
      </w:r>
    </w:p>
    <w:p w:rsidR="002458F6" w:rsidRPr="002458F6" w:rsidRDefault="002458F6" w:rsidP="002458F6">
      <w:pPr>
        <w:spacing w:line="360" w:lineRule="auto"/>
        <w:rPr>
          <w:sz w:val="28"/>
          <w:szCs w:val="28"/>
        </w:rPr>
      </w:pPr>
    </w:p>
    <w:p w:rsidR="002458F6" w:rsidRPr="002458F6" w:rsidRDefault="002458F6" w:rsidP="002458F6">
      <w:pPr>
        <w:spacing w:line="360" w:lineRule="auto"/>
        <w:rPr>
          <w:sz w:val="28"/>
          <w:szCs w:val="28"/>
        </w:rPr>
      </w:pPr>
      <w:r w:rsidRPr="002458F6">
        <w:rPr>
          <w:sz w:val="28"/>
          <w:szCs w:val="28"/>
        </w:rPr>
        <w:t xml:space="preserve">All Title VI complaints were recorded on a complaint form and routed to </w:t>
      </w:r>
      <w:r w:rsidR="00B27E73">
        <w:rPr>
          <w:sz w:val="28"/>
          <w:szCs w:val="28"/>
        </w:rPr>
        <w:t>KT</w:t>
      </w:r>
      <w:r w:rsidRPr="002458F6">
        <w:rPr>
          <w:sz w:val="28"/>
          <w:szCs w:val="28"/>
        </w:rPr>
        <w:t xml:space="preserve">’s </w:t>
      </w:r>
      <w:r w:rsidR="008B5044">
        <w:rPr>
          <w:sz w:val="28"/>
          <w:szCs w:val="28"/>
        </w:rPr>
        <w:t>Human Resources Director (HRD</w:t>
      </w:r>
      <w:r w:rsidRPr="002458F6">
        <w:rPr>
          <w:sz w:val="28"/>
          <w:szCs w:val="28"/>
        </w:rPr>
        <w:t xml:space="preserve">).  </w:t>
      </w:r>
      <w:r w:rsidR="00B27E73">
        <w:rPr>
          <w:sz w:val="28"/>
          <w:szCs w:val="28"/>
        </w:rPr>
        <w:t>KT</w:t>
      </w:r>
      <w:r w:rsidRPr="002458F6">
        <w:rPr>
          <w:sz w:val="28"/>
          <w:szCs w:val="28"/>
        </w:rPr>
        <w:t xml:space="preserve">’s </w:t>
      </w:r>
      <w:r w:rsidR="008B5044">
        <w:rPr>
          <w:sz w:val="28"/>
          <w:szCs w:val="28"/>
        </w:rPr>
        <w:t>HRD</w:t>
      </w:r>
      <w:r w:rsidRPr="002458F6">
        <w:rPr>
          <w:sz w:val="28"/>
          <w:szCs w:val="28"/>
        </w:rPr>
        <w:t xml:space="preserve"> assigned a</w:t>
      </w:r>
      <w:r w:rsidR="008B5044">
        <w:rPr>
          <w:sz w:val="28"/>
          <w:szCs w:val="28"/>
        </w:rPr>
        <w:t xml:space="preserve"> staff member, as appropriate, to </w:t>
      </w:r>
      <w:r w:rsidRPr="002458F6">
        <w:rPr>
          <w:sz w:val="28"/>
          <w:szCs w:val="28"/>
        </w:rPr>
        <w:t>investigat</w:t>
      </w:r>
      <w:r w:rsidR="008B5044">
        <w:rPr>
          <w:sz w:val="28"/>
          <w:szCs w:val="28"/>
        </w:rPr>
        <w:t xml:space="preserve">e the complaint by </w:t>
      </w:r>
      <w:r w:rsidRPr="002458F6">
        <w:rPr>
          <w:sz w:val="28"/>
          <w:szCs w:val="28"/>
        </w:rPr>
        <w:t>interview</w:t>
      </w:r>
      <w:r w:rsidR="008B5044">
        <w:rPr>
          <w:sz w:val="28"/>
          <w:szCs w:val="28"/>
        </w:rPr>
        <w:t>ing</w:t>
      </w:r>
      <w:r w:rsidRPr="002458F6">
        <w:rPr>
          <w:sz w:val="28"/>
          <w:szCs w:val="28"/>
        </w:rPr>
        <w:t xml:space="preserve"> all parties and collect</w:t>
      </w:r>
      <w:r w:rsidR="008B5044">
        <w:rPr>
          <w:sz w:val="28"/>
          <w:szCs w:val="28"/>
        </w:rPr>
        <w:t>ing</w:t>
      </w:r>
      <w:r w:rsidRPr="002458F6">
        <w:rPr>
          <w:sz w:val="28"/>
          <w:szCs w:val="28"/>
        </w:rPr>
        <w:t xml:space="preserve"> relevant facts.  </w:t>
      </w:r>
      <w:r w:rsidR="008B5044">
        <w:rPr>
          <w:sz w:val="28"/>
          <w:szCs w:val="28"/>
        </w:rPr>
        <w:t xml:space="preserve">Once the investigation </w:t>
      </w:r>
      <w:r w:rsidR="002E5A49">
        <w:rPr>
          <w:sz w:val="28"/>
          <w:szCs w:val="28"/>
        </w:rPr>
        <w:t>wa</w:t>
      </w:r>
      <w:r w:rsidR="008B5044">
        <w:rPr>
          <w:sz w:val="28"/>
          <w:szCs w:val="28"/>
        </w:rPr>
        <w:t>s complete, the i</w:t>
      </w:r>
      <w:r w:rsidRPr="002458F6">
        <w:rPr>
          <w:sz w:val="28"/>
          <w:szCs w:val="28"/>
        </w:rPr>
        <w:t xml:space="preserve">nvestigator submitted a </w:t>
      </w:r>
      <w:r w:rsidR="008B5044">
        <w:rPr>
          <w:sz w:val="28"/>
          <w:szCs w:val="28"/>
        </w:rPr>
        <w:t xml:space="preserve">recommendation regarding the merit of the complaint and whether remedial actions </w:t>
      </w:r>
      <w:r w:rsidR="002E5A49">
        <w:rPr>
          <w:sz w:val="28"/>
          <w:szCs w:val="28"/>
        </w:rPr>
        <w:t>we</w:t>
      </w:r>
      <w:r w:rsidR="008B5044">
        <w:rPr>
          <w:sz w:val="28"/>
          <w:szCs w:val="28"/>
        </w:rPr>
        <w:t xml:space="preserve">re available to the HRD.  </w:t>
      </w:r>
      <w:r w:rsidRPr="002458F6">
        <w:rPr>
          <w:sz w:val="28"/>
          <w:szCs w:val="28"/>
        </w:rPr>
        <w:t xml:space="preserve">The </w:t>
      </w:r>
      <w:r w:rsidR="008B5044">
        <w:rPr>
          <w:sz w:val="28"/>
          <w:szCs w:val="28"/>
        </w:rPr>
        <w:t>HRD</w:t>
      </w:r>
      <w:r w:rsidRPr="002458F6">
        <w:rPr>
          <w:sz w:val="28"/>
          <w:szCs w:val="28"/>
        </w:rPr>
        <w:t xml:space="preserve"> </w:t>
      </w:r>
      <w:r w:rsidR="008B5044">
        <w:rPr>
          <w:sz w:val="28"/>
          <w:szCs w:val="28"/>
        </w:rPr>
        <w:t xml:space="preserve">then </w:t>
      </w:r>
      <w:r w:rsidRPr="002458F6">
        <w:rPr>
          <w:sz w:val="28"/>
          <w:szCs w:val="28"/>
        </w:rPr>
        <w:t xml:space="preserve">notified the complainant of </w:t>
      </w:r>
      <w:r w:rsidR="00B27E73">
        <w:rPr>
          <w:sz w:val="28"/>
          <w:szCs w:val="28"/>
        </w:rPr>
        <w:t>KT</w:t>
      </w:r>
      <w:r w:rsidR="008B5044">
        <w:rPr>
          <w:sz w:val="28"/>
          <w:szCs w:val="28"/>
        </w:rPr>
        <w:t>’s determination.  Depending on the investigator</w:t>
      </w:r>
      <w:r w:rsidR="002E5A49">
        <w:rPr>
          <w:sz w:val="28"/>
          <w:szCs w:val="28"/>
        </w:rPr>
        <w:t>’</w:t>
      </w:r>
      <w:r w:rsidR="008B5044">
        <w:rPr>
          <w:sz w:val="28"/>
          <w:szCs w:val="28"/>
        </w:rPr>
        <w:t>s recommendation, the HRD w</w:t>
      </w:r>
      <w:r w:rsidR="002E5A49">
        <w:rPr>
          <w:sz w:val="28"/>
          <w:szCs w:val="28"/>
        </w:rPr>
        <w:t>ould</w:t>
      </w:r>
      <w:r w:rsidR="008B5044">
        <w:rPr>
          <w:sz w:val="28"/>
          <w:szCs w:val="28"/>
        </w:rPr>
        <w:t xml:space="preserve"> send the complainant one of three letters: a letter of resolution, a letter of finding when KT </w:t>
      </w:r>
      <w:r w:rsidR="002E5A49">
        <w:rPr>
          <w:sz w:val="28"/>
          <w:szCs w:val="28"/>
        </w:rPr>
        <w:t>wa</w:t>
      </w:r>
      <w:r w:rsidR="008B5044">
        <w:rPr>
          <w:sz w:val="28"/>
          <w:szCs w:val="28"/>
        </w:rPr>
        <w:t xml:space="preserve">s not found to be in noncompliance, and a letter of finding when KT </w:t>
      </w:r>
      <w:r w:rsidR="00AC29E3">
        <w:rPr>
          <w:sz w:val="28"/>
          <w:szCs w:val="28"/>
        </w:rPr>
        <w:t>wa</w:t>
      </w:r>
      <w:r w:rsidR="008B5044">
        <w:rPr>
          <w:sz w:val="28"/>
          <w:szCs w:val="28"/>
        </w:rPr>
        <w:t xml:space="preserve">s found to be in noncompliance.  </w:t>
      </w:r>
      <w:r w:rsidR="006D6E0B">
        <w:rPr>
          <w:sz w:val="28"/>
          <w:szCs w:val="28"/>
        </w:rPr>
        <w:t xml:space="preserve">The “letter of finding when KT </w:t>
      </w:r>
      <w:r w:rsidR="00AC29E3">
        <w:rPr>
          <w:sz w:val="28"/>
          <w:szCs w:val="28"/>
        </w:rPr>
        <w:t>wa</w:t>
      </w:r>
      <w:r w:rsidR="006D6E0B">
        <w:rPr>
          <w:sz w:val="28"/>
          <w:szCs w:val="28"/>
        </w:rPr>
        <w:t>s not found to be in noncompliance,” included instructions on how to file an appeal.  Appeals were handled by KT’s Board of Commissioners.  If a complainant</w:t>
      </w:r>
      <w:r w:rsidR="00AC29E3">
        <w:rPr>
          <w:sz w:val="28"/>
          <w:szCs w:val="28"/>
        </w:rPr>
        <w:t>’</w:t>
      </w:r>
      <w:r w:rsidR="006D6E0B">
        <w:rPr>
          <w:sz w:val="28"/>
          <w:szCs w:val="28"/>
        </w:rPr>
        <w:t xml:space="preserve">s request for reconsideration </w:t>
      </w:r>
      <w:r w:rsidR="00AC29E3">
        <w:rPr>
          <w:sz w:val="28"/>
          <w:szCs w:val="28"/>
        </w:rPr>
        <w:t>wa</w:t>
      </w:r>
      <w:r w:rsidR="006D6E0B">
        <w:rPr>
          <w:sz w:val="28"/>
          <w:szCs w:val="28"/>
        </w:rPr>
        <w:t>s denied by the Board of Commissioners, the complainant m</w:t>
      </w:r>
      <w:r w:rsidR="00AC29E3">
        <w:rPr>
          <w:sz w:val="28"/>
          <w:szCs w:val="28"/>
        </w:rPr>
        <w:t>ight</w:t>
      </w:r>
      <w:r w:rsidR="006D6E0B">
        <w:rPr>
          <w:sz w:val="28"/>
          <w:szCs w:val="28"/>
        </w:rPr>
        <w:t xml:space="preserve"> also submit a complaint to the FTA Region X Headquarters for investigation.</w:t>
      </w:r>
    </w:p>
    <w:p w:rsidR="00F0500E" w:rsidRDefault="00F0500E" w:rsidP="00C469F1">
      <w:pPr>
        <w:spacing w:line="360" w:lineRule="auto"/>
        <w:rPr>
          <w:sz w:val="28"/>
          <w:szCs w:val="28"/>
        </w:rPr>
      </w:pPr>
    </w:p>
    <w:p w:rsidR="008F198B" w:rsidRDefault="008F198B" w:rsidP="00C469F1">
      <w:pPr>
        <w:spacing w:line="360" w:lineRule="auto"/>
        <w:rPr>
          <w:sz w:val="28"/>
          <w:szCs w:val="28"/>
        </w:rPr>
      </w:pPr>
      <w:r>
        <w:rPr>
          <w:sz w:val="28"/>
          <w:szCs w:val="28"/>
        </w:rPr>
        <w:t xml:space="preserve">It was suggested that KT update its Title VI Complaint Procedure to include a description of how a complaint can be filed (i.e. phone, website, in person.)  In addition, when a complaint is filed over the phone, it was recommended that KT consider allowing its customer service staff to fill out its complaint form </w:t>
      </w:r>
      <w:r w:rsidR="008A45DD">
        <w:rPr>
          <w:sz w:val="28"/>
          <w:szCs w:val="28"/>
        </w:rPr>
        <w:t xml:space="preserve">on behalf of the complainant.  At the time of the site visit, after receiving a complaint, KT’s procedure was to mail the complaint form to the complainant for them to fill out and return.  KT indicated that seldom do the complaint forms get returned.  KT </w:t>
      </w:r>
      <w:r w:rsidR="008A45DD">
        <w:rPr>
          <w:sz w:val="28"/>
          <w:szCs w:val="28"/>
        </w:rPr>
        <w:lastRenderedPageBreak/>
        <w:t>should consider recording the complaint on the form at the time the complaint is filed.</w:t>
      </w:r>
    </w:p>
    <w:p w:rsidR="0033632B" w:rsidRDefault="0033632B" w:rsidP="00C469F1">
      <w:pPr>
        <w:spacing w:line="360" w:lineRule="auto"/>
        <w:rPr>
          <w:sz w:val="28"/>
          <w:szCs w:val="28"/>
        </w:rPr>
      </w:pPr>
    </w:p>
    <w:p w:rsidR="00F80A8D" w:rsidRDefault="00F80A8D">
      <w:pPr>
        <w:pStyle w:val="BHLevel2"/>
        <w:spacing w:line="360" w:lineRule="auto"/>
        <w:rPr>
          <w:sz w:val="28"/>
          <w:szCs w:val="28"/>
        </w:rPr>
      </w:pPr>
      <w:bookmarkStart w:id="17" w:name="_Toc323724600"/>
      <w:r>
        <w:rPr>
          <w:sz w:val="28"/>
          <w:szCs w:val="28"/>
        </w:rPr>
        <w:t>Record of Title VI Investigations, Complaints, and Lawsuits</w:t>
      </w:r>
      <w:bookmarkEnd w:id="17"/>
    </w:p>
    <w:p w:rsidR="00F80A8D" w:rsidRDefault="00F80A8D">
      <w:pPr>
        <w:rPr>
          <w:i/>
          <w:iCs/>
          <w:kern w:val="32"/>
          <w:sz w:val="28"/>
        </w:rPr>
      </w:pPr>
      <w:r>
        <w:rPr>
          <w:b/>
          <w:sz w:val="28"/>
          <w:szCs w:val="28"/>
        </w:rPr>
        <w:t xml:space="preserve">Requirement: </w:t>
      </w:r>
      <w:r w:rsidR="00EC6DF1">
        <w:rPr>
          <w:b/>
          <w:sz w:val="28"/>
          <w:szCs w:val="28"/>
        </w:rPr>
        <w:t xml:space="preserve"> </w:t>
      </w:r>
      <w:r>
        <w:rPr>
          <w:i/>
          <w:iCs/>
          <w:kern w:val="32"/>
          <w:sz w:val="28"/>
        </w:rPr>
        <w:t>FTA recipients shall prepare and maintain a list of any active investigations conducted by entities other than FTA, lawsuits, or complaints naming the recipients that allege discrimination on the basis of race, color, or national origin.  This list shall include the date that the investigation, lawsuit, or complaint was filed; a summary of the allegation(s); the status of the investigation, lawsuit, or complaint; and actions taken by the recipient in response to the investigation, lawsuit, or complaint.</w:t>
      </w:r>
    </w:p>
    <w:p w:rsidR="00F80A8D" w:rsidRDefault="00F80A8D">
      <w:pPr>
        <w:pStyle w:val="ReferenceLine"/>
        <w:spacing w:line="360" w:lineRule="auto"/>
        <w:rPr>
          <w:sz w:val="28"/>
          <w:szCs w:val="28"/>
        </w:rPr>
      </w:pPr>
    </w:p>
    <w:p w:rsidR="002458F6" w:rsidRDefault="00F80A8D" w:rsidP="002458F6">
      <w:pPr>
        <w:spacing w:line="360" w:lineRule="auto"/>
        <w:rPr>
          <w:sz w:val="28"/>
          <w:szCs w:val="28"/>
        </w:rPr>
      </w:pPr>
      <w:r>
        <w:rPr>
          <w:b/>
          <w:sz w:val="28"/>
          <w:szCs w:val="28"/>
        </w:rPr>
        <w:t xml:space="preserve">Findings: </w:t>
      </w:r>
      <w:r w:rsidR="00EC6DF1">
        <w:rPr>
          <w:b/>
          <w:sz w:val="28"/>
          <w:szCs w:val="28"/>
        </w:rPr>
        <w:t xml:space="preserve"> </w:t>
      </w:r>
      <w:r w:rsidR="002458F6" w:rsidRPr="002458F6">
        <w:rPr>
          <w:sz w:val="28"/>
          <w:szCs w:val="28"/>
        </w:rPr>
        <w:t xml:space="preserve">During this Title VI Compliance Review of </w:t>
      </w:r>
      <w:r w:rsidR="00B27E73">
        <w:rPr>
          <w:sz w:val="28"/>
          <w:szCs w:val="28"/>
        </w:rPr>
        <w:t>KT</w:t>
      </w:r>
      <w:r w:rsidR="002458F6" w:rsidRPr="002458F6">
        <w:rPr>
          <w:sz w:val="28"/>
          <w:szCs w:val="28"/>
        </w:rPr>
        <w:t xml:space="preserve">, no deficiencies were found regarding </w:t>
      </w:r>
      <w:r w:rsidR="00B27E73">
        <w:rPr>
          <w:sz w:val="28"/>
          <w:szCs w:val="28"/>
        </w:rPr>
        <w:t>KT</w:t>
      </w:r>
      <w:r w:rsidR="002458F6" w:rsidRPr="002458F6">
        <w:rPr>
          <w:sz w:val="28"/>
          <w:szCs w:val="28"/>
        </w:rPr>
        <w:t xml:space="preserve">’s compliance with FTA requirements for Record of Title VI Investigations, Complaints, and Lawsuits.  </w:t>
      </w:r>
      <w:r w:rsidR="00B27E73">
        <w:rPr>
          <w:sz w:val="28"/>
          <w:szCs w:val="28"/>
        </w:rPr>
        <w:t>KT</w:t>
      </w:r>
      <w:r w:rsidR="002458F6" w:rsidRPr="002458F6">
        <w:rPr>
          <w:sz w:val="28"/>
          <w:szCs w:val="28"/>
        </w:rPr>
        <w:t xml:space="preserve"> submitted </w:t>
      </w:r>
      <w:r w:rsidR="00F61827">
        <w:rPr>
          <w:sz w:val="28"/>
          <w:szCs w:val="28"/>
        </w:rPr>
        <w:t>a list of nine Title VI complaints filed between January 2010 and December 2011.</w:t>
      </w:r>
      <w:r w:rsidR="002458F6" w:rsidRPr="002458F6">
        <w:rPr>
          <w:sz w:val="28"/>
          <w:szCs w:val="28"/>
        </w:rPr>
        <w:t xml:space="preserve">  </w:t>
      </w:r>
      <w:r w:rsidR="00F61827">
        <w:rPr>
          <w:sz w:val="28"/>
          <w:szCs w:val="28"/>
        </w:rPr>
        <w:t xml:space="preserve">The list </w:t>
      </w:r>
      <w:r w:rsidR="002458F6" w:rsidRPr="002458F6">
        <w:rPr>
          <w:sz w:val="28"/>
          <w:szCs w:val="28"/>
        </w:rPr>
        <w:t>include</w:t>
      </w:r>
      <w:r w:rsidR="00F61827">
        <w:rPr>
          <w:sz w:val="28"/>
          <w:szCs w:val="28"/>
        </w:rPr>
        <w:t>d</w:t>
      </w:r>
      <w:r w:rsidR="002458F6" w:rsidRPr="002458F6">
        <w:rPr>
          <w:sz w:val="28"/>
          <w:szCs w:val="28"/>
        </w:rPr>
        <w:t xml:space="preserve"> all elements required by FTA Circular 4702.1A, IV, 3 as follows:</w:t>
      </w:r>
    </w:p>
    <w:p w:rsidR="0033632B" w:rsidRPr="002458F6" w:rsidRDefault="0033632B" w:rsidP="002458F6">
      <w:pPr>
        <w:spacing w:line="360" w:lineRule="auto"/>
        <w:rPr>
          <w:sz w:val="28"/>
          <w:szCs w:val="28"/>
        </w:rPr>
      </w:pPr>
    </w:p>
    <w:p w:rsidR="002458F6" w:rsidRPr="002458F6" w:rsidRDefault="002458F6" w:rsidP="004247E7">
      <w:pPr>
        <w:numPr>
          <w:ilvl w:val="0"/>
          <w:numId w:val="15"/>
        </w:numPr>
        <w:rPr>
          <w:sz w:val="28"/>
          <w:szCs w:val="28"/>
        </w:rPr>
      </w:pPr>
      <w:r w:rsidRPr="002458F6">
        <w:rPr>
          <w:kern w:val="32"/>
          <w:sz w:val="28"/>
          <w:szCs w:val="28"/>
        </w:rPr>
        <w:t>The date the investigation, lawsuit, or complaint was filed</w:t>
      </w:r>
    </w:p>
    <w:p w:rsidR="002458F6" w:rsidRPr="002458F6" w:rsidRDefault="002458F6" w:rsidP="004247E7">
      <w:pPr>
        <w:numPr>
          <w:ilvl w:val="0"/>
          <w:numId w:val="15"/>
        </w:numPr>
        <w:rPr>
          <w:sz w:val="28"/>
          <w:szCs w:val="28"/>
        </w:rPr>
      </w:pPr>
      <w:r w:rsidRPr="002458F6">
        <w:rPr>
          <w:kern w:val="32"/>
          <w:sz w:val="28"/>
          <w:szCs w:val="28"/>
        </w:rPr>
        <w:t>A summary of the allegation(s)</w:t>
      </w:r>
    </w:p>
    <w:p w:rsidR="002458F6" w:rsidRPr="002458F6" w:rsidRDefault="002458F6" w:rsidP="004247E7">
      <w:pPr>
        <w:numPr>
          <w:ilvl w:val="0"/>
          <w:numId w:val="15"/>
        </w:numPr>
        <w:rPr>
          <w:sz w:val="28"/>
          <w:szCs w:val="28"/>
        </w:rPr>
      </w:pPr>
      <w:r w:rsidRPr="002458F6">
        <w:rPr>
          <w:kern w:val="32"/>
          <w:sz w:val="28"/>
          <w:szCs w:val="28"/>
        </w:rPr>
        <w:t>The status of the investigation, lawsuit, or complaint</w:t>
      </w:r>
    </w:p>
    <w:p w:rsidR="002458F6" w:rsidRPr="002458F6" w:rsidRDefault="002458F6" w:rsidP="004247E7">
      <w:pPr>
        <w:numPr>
          <w:ilvl w:val="0"/>
          <w:numId w:val="15"/>
        </w:numPr>
        <w:rPr>
          <w:sz w:val="28"/>
          <w:szCs w:val="28"/>
        </w:rPr>
      </w:pPr>
      <w:r w:rsidRPr="002458F6">
        <w:rPr>
          <w:kern w:val="32"/>
          <w:sz w:val="28"/>
          <w:szCs w:val="28"/>
        </w:rPr>
        <w:t>Actions taken by the recipient or in response to the investigation, lawsuit, or complaint.</w:t>
      </w:r>
    </w:p>
    <w:p w:rsidR="00F61827" w:rsidRDefault="00F61827" w:rsidP="00C8069B">
      <w:pPr>
        <w:spacing w:line="360" w:lineRule="auto"/>
        <w:rPr>
          <w:sz w:val="28"/>
          <w:szCs w:val="28"/>
        </w:rPr>
      </w:pPr>
    </w:p>
    <w:p w:rsidR="008A45DD" w:rsidRDefault="008A45DD" w:rsidP="00C8069B">
      <w:pPr>
        <w:spacing w:line="360" w:lineRule="auto"/>
        <w:rPr>
          <w:sz w:val="28"/>
          <w:szCs w:val="28"/>
        </w:rPr>
      </w:pPr>
      <w:r>
        <w:rPr>
          <w:sz w:val="28"/>
          <w:szCs w:val="28"/>
        </w:rPr>
        <w:t>KT indicated that it had not received any Title VI complaints prior to January 2010, presumably due to the fact that prior to that</w:t>
      </w:r>
      <w:r w:rsidR="0033632B">
        <w:rPr>
          <w:sz w:val="28"/>
          <w:szCs w:val="28"/>
        </w:rPr>
        <w:t>,</w:t>
      </w:r>
      <w:r>
        <w:rPr>
          <w:sz w:val="28"/>
          <w:szCs w:val="28"/>
        </w:rPr>
        <w:t xml:space="preserve"> it had not posted its Title VI Notice informing riders of their protections under Title VI and their right to file a Title VI complaint.</w:t>
      </w:r>
    </w:p>
    <w:p w:rsidR="008A45DD" w:rsidRDefault="008A45DD" w:rsidP="00C8069B">
      <w:pPr>
        <w:spacing w:line="360" w:lineRule="auto"/>
        <w:rPr>
          <w:sz w:val="28"/>
          <w:szCs w:val="28"/>
        </w:rPr>
      </w:pPr>
    </w:p>
    <w:p w:rsidR="008A45DD" w:rsidRDefault="008A45DD" w:rsidP="00C8069B">
      <w:pPr>
        <w:spacing w:line="360" w:lineRule="auto"/>
        <w:rPr>
          <w:sz w:val="28"/>
          <w:szCs w:val="28"/>
        </w:rPr>
      </w:pPr>
      <w:r>
        <w:rPr>
          <w:sz w:val="28"/>
          <w:szCs w:val="28"/>
        </w:rPr>
        <w:lastRenderedPageBreak/>
        <w:t xml:space="preserve">The Review team suggested KT update its complaint log to include a way to reference each complaint. </w:t>
      </w:r>
    </w:p>
    <w:p w:rsidR="0033632B" w:rsidRDefault="0033632B" w:rsidP="00C8069B">
      <w:pPr>
        <w:spacing w:line="360" w:lineRule="auto"/>
        <w:rPr>
          <w:sz w:val="28"/>
          <w:szCs w:val="28"/>
        </w:rPr>
      </w:pPr>
    </w:p>
    <w:p w:rsidR="00F80A8D" w:rsidRDefault="00F80A8D">
      <w:pPr>
        <w:pStyle w:val="BHLevel2"/>
        <w:spacing w:line="360" w:lineRule="auto"/>
        <w:rPr>
          <w:sz w:val="28"/>
          <w:szCs w:val="28"/>
        </w:rPr>
      </w:pPr>
      <w:bookmarkStart w:id="18" w:name="_Toc323724601"/>
      <w:r>
        <w:rPr>
          <w:sz w:val="28"/>
          <w:szCs w:val="28"/>
        </w:rPr>
        <w:t>Notice to Beneficiaries of Protection Under Title VI</w:t>
      </w:r>
      <w:bookmarkEnd w:id="18"/>
    </w:p>
    <w:p w:rsidR="00F80A8D" w:rsidRDefault="00F80A8D">
      <w:pPr>
        <w:rPr>
          <w:sz w:val="28"/>
        </w:rPr>
      </w:pPr>
      <w:r>
        <w:rPr>
          <w:b/>
          <w:sz w:val="28"/>
          <w:szCs w:val="28"/>
        </w:rPr>
        <w:t xml:space="preserve">Requirement: </w:t>
      </w:r>
      <w:r w:rsidR="00EC6DF1">
        <w:rPr>
          <w:b/>
          <w:sz w:val="28"/>
          <w:szCs w:val="28"/>
        </w:rPr>
        <w:t xml:space="preserve"> </w:t>
      </w:r>
      <w:r>
        <w:rPr>
          <w:bCs/>
          <w:i/>
          <w:iCs/>
          <w:sz w:val="28"/>
          <w:szCs w:val="28"/>
        </w:rPr>
        <w:t xml:space="preserve">FTA </w:t>
      </w:r>
      <w:r>
        <w:rPr>
          <w:bCs/>
          <w:i/>
          <w:iCs/>
          <w:sz w:val="28"/>
        </w:rPr>
        <w:t>r</w:t>
      </w:r>
      <w:r>
        <w:rPr>
          <w:i/>
          <w:iCs/>
          <w:sz w:val="28"/>
        </w:rPr>
        <w:t>ecipients shall provide information to the public regarding their Title VI obligations and apprise members of the public of the protections against discrimination afforded to them by Title VI.  Recipients shall disseminate this information to the public through measures that can include but shall not be limited to a posting on its Web site.</w:t>
      </w:r>
    </w:p>
    <w:p w:rsidR="00F80A8D" w:rsidRDefault="00F80A8D">
      <w:pPr>
        <w:spacing w:line="360" w:lineRule="auto"/>
        <w:rPr>
          <w:sz w:val="28"/>
          <w:szCs w:val="28"/>
        </w:rPr>
      </w:pPr>
    </w:p>
    <w:p w:rsidR="002458F6" w:rsidRPr="002458F6" w:rsidRDefault="00F0500E" w:rsidP="002458F6">
      <w:pPr>
        <w:spacing w:line="360" w:lineRule="auto"/>
      </w:pPr>
      <w:r>
        <w:rPr>
          <w:b/>
          <w:sz w:val="28"/>
          <w:szCs w:val="28"/>
        </w:rPr>
        <w:t xml:space="preserve">Findings: </w:t>
      </w:r>
      <w:r w:rsidR="00EC6DF1">
        <w:rPr>
          <w:b/>
          <w:sz w:val="28"/>
          <w:szCs w:val="28"/>
        </w:rPr>
        <w:t xml:space="preserve"> </w:t>
      </w:r>
      <w:r w:rsidR="002458F6" w:rsidRPr="002458F6">
        <w:rPr>
          <w:sz w:val="28"/>
          <w:szCs w:val="28"/>
        </w:rPr>
        <w:t xml:space="preserve">During this Title VI Compliance Review of </w:t>
      </w:r>
      <w:r w:rsidR="00B27E73">
        <w:rPr>
          <w:sz w:val="28"/>
          <w:szCs w:val="28"/>
        </w:rPr>
        <w:t>KT</w:t>
      </w:r>
      <w:r w:rsidR="002458F6" w:rsidRPr="002458F6">
        <w:rPr>
          <w:sz w:val="28"/>
          <w:szCs w:val="28"/>
        </w:rPr>
        <w:t xml:space="preserve">, no deficiencies were found regarding </w:t>
      </w:r>
      <w:r w:rsidR="00B27E73">
        <w:rPr>
          <w:sz w:val="28"/>
          <w:szCs w:val="28"/>
        </w:rPr>
        <w:t>KT</w:t>
      </w:r>
      <w:r w:rsidR="002458F6" w:rsidRPr="002458F6">
        <w:rPr>
          <w:sz w:val="28"/>
          <w:szCs w:val="28"/>
        </w:rPr>
        <w:t xml:space="preserve">’s compliance with FTA requirements for Notice to Beneficiaries of Protection under Title VI.  </w:t>
      </w:r>
      <w:r w:rsidR="00B27E73">
        <w:rPr>
          <w:sz w:val="28"/>
          <w:szCs w:val="28"/>
        </w:rPr>
        <w:t>KT</w:t>
      </w:r>
      <w:r w:rsidR="002458F6" w:rsidRPr="002458F6">
        <w:rPr>
          <w:sz w:val="28"/>
          <w:szCs w:val="28"/>
        </w:rPr>
        <w:t>’s Title VI Notice contained all of the elements required by FTA Circular 4702.1A, IV, 5.a, as illustrated in the following table:</w:t>
      </w:r>
    </w:p>
    <w:p w:rsidR="002458F6" w:rsidRPr="002458F6" w:rsidRDefault="002458F6" w:rsidP="002458F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498"/>
        <w:gridCol w:w="2808"/>
      </w:tblGrid>
      <w:tr w:rsidR="002458F6" w:rsidRPr="002458F6" w:rsidTr="003B2BD2">
        <w:trPr>
          <w:tblHeader/>
        </w:trPr>
        <w:tc>
          <w:tcPr>
            <w:tcW w:w="6498" w:type="dxa"/>
          </w:tcPr>
          <w:p w:rsidR="002458F6" w:rsidRPr="002458F6" w:rsidRDefault="002458F6" w:rsidP="002458F6">
            <w:pPr>
              <w:rPr>
                <w:b/>
                <w:bCs/>
                <w:sz w:val="24"/>
                <w:szCs w:val="28"/>
              </w:rPr>
            </w:pPr>
            <w:r w:rsidRPr="002458F6">
              <w:rPr>
                <w:b/>
                <w:bCs/>
                <w:sz w:val="28"/>
                <w:szCs w:val="28"/>
              </w:rPr>
              <w:br w:type="page"/>
            </w:r>
            <w:r w:rsidRPr="002458F6">
              <w:rPr>
                <w:b/>
                <w:bCs/>
                <w:sz w:val="24"/>
                <w:szCs w:val="28"/>
              </w:rPr>
              <w:t>Elements Required in Title VI Notice to Beneficiaries</w:t>
            </w:r>
          </w:p>
          <w:p w:rsidR="002458F6" w:rsidRPr="002458F6" w:rsidRDefault="002458F6" w:rsidP="002458F6">
            <w:pPr>
              <w:rPr>
                <w:b/>
                <w:bCs/>
                <w:sz w:val="22"/>
                <w:szCs w:val="28"/>
              </w:rPr>
            </w:pPr>
            <w:r w:rsidRPr="002458F6">
              <w:rPr>
                <w:b/>
                <w:bCs/>
                <w:sz w:val="22"/>
                <w:szCs w:val="28"/>
              </w:rPr>
              <w:t>(Per FTA Circular 4702.1A Chapter IV Section 5.a)</w:t>
            </w:r>
          </w:p>
        </w:tc>
        <w:tc>
          <w:tcPr>
            <w:tcW w:w="2808" w:type="dxa"/>
          </w:tcPr>
          <w:p w:rsidR="002458F6" w:rsidRPr="002458F6" w:rsidRDefault="002458F6" w:rsidP="002458F6">
            <w:pPr>
              <w:jc w:val="center"/>
              <w:rPr>
                <w:b/>
                <w:bCs/>
                <w:sz w:val="24"/>
                <w:szCs w:val="28"/>
              </w:rPr>
            </w:pPr>
            <w:r w:rsidRPr="002458F6">
              <w:rPr>
                <w:b/>
                <w:bCs/>
                <w:sz w:val="24"/>
                <w:szCs w:val="28"/>
              </w:rPr>
              <w:t xml:space="preserve">Included in </w:t>
            </w:r>
            <w:r w:rsidR="00B27E73">
              <w:rPr>
                <w:b/>
                <w:bCs/>
                <w:sz w:val="24"/>
                <w:szCs w:val="28"/>
              </w:rPr>
              <w:t>KT</w:t>
            </w:r>
            <w:r w:rsidRPr="002458F6">
              <w:rPr>
                <w:b/>
                <w:bCs/>
                <w:sz w:val="24"/>
                <w:szCs w:val="28"/>
              </w:rPr>
              <w:t>’s Notice?</w:t>
            </w:r>
          </w:p>
        </w:tc>
      </w:tr>
      <w:tr w:rsidR="002458F6" w:rsidRPr="002458F6" w:rsidTr="003B2BD2">
        <w:tc>
          <w:tcPr>
            <w:tcW w:w="6498" w:type="dxa"/>
          </w:tcPr>
          <w:p w:rsidR="002458F6" w:rsidRPr="002458F6" w:rsidRDefault="002458F6" w:rsidP="002458F6">
            <w:pPr>
              <w:rPr>
                <w:sz w:val="22"/>
                <w:szCs w:val="28"/>
              </w:rPr>
            </w:pPr>
            <w:r w:rsidRPr="002458F6">
              <w:rPr>
                <w:sz w:val="22"/>
                <w:szCs w:val="28"/>
              </w:rPr>
              <w:t>A statement that the agency operates programs without regard to race, color, and national origin</w:t>
            </w:r>
          </w:p>
        </w:tc>
        <w:tc>
          <w:tcPr>
            <w:tcW w:w="2808" w:type="dxa"/>
            <w:tcBorders>
              <w:bottom w:val="single" w:sz="4" w:space="0" w:color="000000"/>
            </w:tcBorders>
          </w:tcPr>
          <w:p w:rsidR="002458F6" w:rsidRPr="002458F6" w:rsidRDefault="002458F6" w:rsidP="002458F6">
            <w:pPr>
              <w:jc w:val="center"/>
              <w:rPr>
                <w:sz w:val="22"/>
                <w:szCs w:val="28"/>
              </w:rPr>
            </w:pPr>
            <w:r w:rsidRPr="002458F6">
              <w:rPr>
                <w:sz w:val="22"/>
                <w:szCs w:val="28"/>
              </w:rPr>
              <w:t>Yes</w:t>
            </w:r>
          </w:p>
        </w:tc>
      </w:tr>
      <w:tr w:rsidR="002458F6" w:rsidRPr="002458F6" w:rsidTr="003B2BD2">
        <w:tc>
          <w:tcPr>
            <w:tcW w:w="6498" w:type="dxa"/>
          </w:tcPr>
          <w:p w:rsidR="002458F6" w:rsidRPr="002458F6" w:rsidRDefault="002458F6" w:rsidP="002458F6">
            <w:pPr>
              <w:rPr>
                <w:sz w:val="22"/>
                <w:szCs w:val="28"/>
              </w:rPr>
            </w:pPr>
            <w:r w:rsidRPr="002458F6">
              <w:rPr>
                <w:sz w:val="22"/>
                <w:szCs w:val="28"/>
              </w:rPr>
              <w:t>A description of the procedures that members of the public should follow in order to request additional information on the recipient’s nondiscrimination obligations</w:t>
            </w:r>
          </w:p>
        </w:tc>
        <w:tc>
          <w:tcPr>
            <w:tcW w:w="2808" w:type="dxa"/>
          </w:tcPr>
          <w:p w:rsidR="002458F6" w:rsidRPr="002458F6" w:rsidRDefault="002458F6" w:rsidP="002458F6">
            <w:pPr>
              <w:jc w:val="center"/>
              <w:rPr>
                <w:sz w:val="22"/>
                <w:szCs w:val="28"/>
              </w:rPr>
            </w:pPr>
            <w:r w:rsidRPr="002458F6">
              <w:rPr>
                <w:sz w:val="22"/>
                <w:szCs w:val="28"/>
              </w:rPr>
              <w:t>Yes</w:t>
            </w:r>
          </w:p>
        </w:tc>
      </w:tr>
      <w:tr w:rsidR="002458F6" w:rsidRPr="002458F6" w:rsidTr="003B2BD2">
        <w:tc>
          <w:tcPr>
            <w:tcW w:w="6498" w:type="dxa"/>
          </w:tcPr>
          <w:p w:rsidR="002458F6" w:rsidRPr="002458F6" w:rsidRDefault="002458F6" w:rsidP="002458F6">
            <w:pPr>
              <w:rPr>
                <w:sz w:val="22"/>
                <w:szCs w:val="28"/>
              </w:rPr>
            </w:pPr>
            <w:r w:rsidRPr="002458F6">
              <w:rPr>
                <w:sz w:val="22"/>
                <w:szCs w:val="28"/>
              </w:rPr>
              <w:t>A description of the procedures that members of the public should follow in order to file a discrimination complaint against the recipient.</w:t>
            </w:r>
          </w:p>
        </w:tc>
        <w:tc>
          <w:tcPr>
            <w:tcW w:w="2808" w:type="dxa"/>
          </w:tcPr>
          <w:p w:rsidR="002458F6" w:rsidRPr="002458F6" w:rsidRDefault="002458F6" w:rsidP="002458F6">
            <w:pPr>
              <w:jc w:val="center"/>
              <w:rPr>
                <w:sz w:val="22"/>
                <w:szCs w:val="28"/>
              </w:rPr>
            </w:pPr>
            <w:r w:rsidRPr="002458F6">
              <w:rPr>
                <w:sz w:val="22"/>
                <w:szCs w:val="28"/>
              </w:rPr>
              <w:t>Yes</w:t>
            </w:r>
          </w:p>
        </w:tc>
      </w:tr>
    </w:tbl>
    <w:p w:rsidR="002458F6" w:rsidRPr="002458F6" w:rsidRDefault="002458F6" w:rsidP="002458F6">
      <w:pPr>
        <w:rPr>
          <w:sz w:val="28"/>
          <w:szCs w:val="28"/>
        </w:rPr>
      </w:pPr>
    </w:p>
    <w:p w:rsidR="002458F6" w:rsidRPr="00C111F5" w:rsidRDefault="00B27E73" w:rsidP="002458F6">
      <w:pPr>
        <w:spacing w:line="360" w:lineRule="auto"/>
        <w:rPr>
          <w:sz w:val="28"/>
          <w:szCs w:val="28"/>
        </w:rPr>
      </w:pPr>
      <w:r>
        <w:rPr>
          <w:sz w:val="28"/>
          <w:szCs w:val="28"/>
        </w:rPr>
        <w:t>KT</w:t>
      </w:r>
      <w:r w:rsidR="002458F6" w:rsidRPr="002458F6">
        <w:rPr>
          <w:sz w:val="28"/>
          <w:szCs w:val="28"/>
        </w:rPr>
        <w:t xml:space="preserve"> disseminated its Notice on its website</w:t>
      </w:r>
      <w:r w:rsidR="00C111F5">
        <w:rPr>
          <w:sz w:val="28"/>
          <w:szCs w:val="28"/>
        </w:rPr>
        <w:t xml:space="preserve"> and </w:t>
      </w:r>
      <w:r w:rsidR="002458F6" w:rsidRPr="00C111F5">
        <w:rPr>
          <w:sz w:val="28"/>
          <w:szCs w:val="28"/>
        </w:rPr>
        <w:t xml:space="preserve">on </w:t>
      </w:r>
      <w:r w:rsidR="00C111F5" w:rsidRPr="00C111F5">
        <w:rPr>
          <w:sz w:val="28"/>
          <w:szCs w:val="28"/>
        </w:rPr>
        <w:t xml:space="preserve">car cards posted on </w:t>
      </w:r>
      <w:r w:rsidR="002458F6" w:rsidRPr="00C111F5">
        <w:rPr>
          <w:sz w:val="28"/>
          <w:szCs w:val="28"/>
        </w:rPr>
        <w:t>buses.</w:t>
      </w:r>
      <w:r w:rsidR="001D599A">
        <w:rPr>
          <w:sz w:val="28"/>
          <w:szCs w:val="28"/>
        </w:rPr>
        <w:t xml:space="preserve">  KT’s Notice stated</w:t>
      </w:r>
      <w:r w:rsidR="00B1512A">
        <w:rPr>
          <w:sz w:val="28"/>
          <w:szCs w:val="28"/>
        </w:rPr>
        <w:t>,</w:t>
      </w:r>
      <w:r w:rsidR="001D599A">
        <w:rPr>
          <w:sz w:val="28"/>
          <w:szCs w:val="28"/>
        </w:rPr>
        <w:t xml:space="preserve"> </w:t>
      </w:r>
      <w:r w:rsidR="00B1512A">
        <w:rPr>
          <w:sz w:val="28"/>
          <w:szCs w:val="28"/>
        </w:rPr>
        <w:t xml:space="preserve">“For Title VI complaints and information, please call…”  It was suggested that KT replace this statement with, “For Title VI complaints or </w:t>
      </w:r>
      <w:r w:rsidR="00B1512A" w:rsidRPr="00B1512A">
        <w:rPr>
          <w:i/>
          <w:sz w:val="28"/>
          <w:szCs w:val="28"/>
        </w:rPr>
        <w:t>additional</w:t>
      </w:r>
      <w:r w:rsidR="00B1512A">
        <w:rPr>
          <w:sz w:val="28"/>
          <w:szCs w:val="28"/>
        </w:rPr>
        <w:t xml:space="preserve"> information, please call…”</w:t>
      </w:r>
    </w:p>
    <w:p w:rsidR="001F6025" w:rsidRDefault="001F6025" w:rsidP="002458F6">
      <w:pPr>
        <w:spacing w:line="360" w:lineRule="auto"/>
        <w:rPr>
          <w:b/>
          <w:bCs/>
          <w:sz w:val="28"/>
          <w:szCs w:val="28"/>
        </w:rPr>
      </w:pPr>
    </w:p>
    <w:p w:rsidR="00F80A8D" w:rsidRDefault="00F80A8D">
      <w:pPr>
        <w:pStyle w:val="BHLevel2"/>
        <w:spacing w:line="360" w:lineRule="auto"/>
        <w:rPr>
          <w:sz w:val="28"/>
          <w:szCs w:val="28"/>
        </w:rPr>
      </w:pPr>
      <w:bookmarkStart w:id="19" w:name="_Toc323724602"/>
      <w:r>
        <w:rPr>
          <w:sz w:val="28"/>
          <w:szCs w:val="28"/>
        </w:rPr>
        <w:lastRenderedPageBreak/>
        <w:t>Annual Title VI Certification and Assurance</w:t>
      </w:r>
      <w:bookmarkEnd w:id="19"/>
    </w:p>
    <w:p w:rsidR="00F80A8D" w:rsidRDefault="00F80A8D">
      <w:pPr>
        <w:rPr>
          <w:i/>
          <w:iCs/>
          <w:sz w:val="28"/>
        </w:rPr>
      </w:pPr>
      <w:r>
        <w:rPr>
          <w:b/>
          <w:sz w:val="28"/>
          <w:szCs w:val="28"/>
        </w:rPr>
        <w:t xml:space="preserve">Requirement: </w:t>
      </w:r>
      <w:r w:rsidR="00551518">
        <w:rPr>
          <w:b/>
          <w:sz w:val="28"/>
          <w:szCs w:val="28"/>
        </w:rPr>
        <w:t xml:space="preserve"> </w:t>
      </w:r>
      <w:r>
        <w:rPr>
          <w:bCs/>
          <w:i/>
          <w:iCs/>
          <w:sz w:val="28"/>
          <w:szCs w:val="28"/>
        </w:rPr>
        <w:t>FTA</w:t>
      </w:r>
      <w:r>
        <w:rPr>
          <w:b/>
          <w:sz w:val="28"/>
          <w:szCs w:val="28"/>
        </w:rPr>
        <w:t xml:space="preserve"> </w:t>
      </w:r>
      <w:r>
        <w:rPr>
          <w:i/>
          <w:iCs/>
          <w:sz w:val="28"/>
        </w:rPr>
        <w:t>recipients shall submit its annual Title VI certification and assurance as part of its Annual Certifications and Assurances submission to FTA (in the FTA web based Transportation Electronic Award Management (TEAM) grants management system.</w:t>
      </w:r>
    </w:p>
    <w:p w:rsidR="00F80A8D" w:rsidRDefault="00F80A8D">
      <w:pPr>
        <w:spacing w:line="360" w:lineRule="auto"/>
        <w:rPr>
          <w:sz w:val="28"/>
          <w:szCs w:val="28"/>
        </w:rPr>
      </w:pPr>
    </w:p>
    <w:p w:rsidR="00F80A8D" w:rsidRDefault="00F80A8D">
      <w:pPr>
        <w:spacing w:line="360" w:lineRule="auto"/>
        <w:rPr>
          <w:sz w:val="28"/>
          <w:szCs w:val="28"/>
        </w:rPr>
      </w:pPr>
      <w:r>
        <w:rPr>
          <w:b/>
          <w:sz w:val="28"/>
          <w:szCs w:val="28"/>
        </w:rPr>
        <w:t>Findings:</w:t>
      </w:r>
      <w:r>
        <w:rPr>
          <w:sz w:val="28"/>
          <w:szCs w:val="28"/>
        </w:rPr>
        <w:t xml:space="preserve"> </w:t>
      </w:r>
      <w:r w:rsidR="00551518">
        <w:rPr>
          <w:sz w:val="28"/>
          <w:szCs w:val="28"/>
        </w:rPr>
        <w:t xml:space="preserve"> </w:t>
      </w:r>
      <w:r w:rsidR="002458F6" w:rsidRPr="002458F6">
        <w:rPr>
          <w:sz w:val="28"/>
          <w:szCs w:val="28"/>
        </w:rPr>
        <w:t xml:space="preserve">During this Title VI Compliance Review of </w:t>
      </w:r>
      <w:r w:rsidR="00B27E73">
        <w:rPr>
          <w:sz w:val="28"/>
          <w:szCs w:val="28"/>
        </w:rPr>
        <w:t>KT</w:t>
      </w:r>
      <w:r w:rsidR="002458F6" w:rsidRPr="002458F6">
        <w:rPr>
          <w:sz w:val="28"/>
          <w:szCs w:val="28"/>
        </w:rPr>
        <w:t xml:space="preserve">, no deficiencies were found regarding </w:t>
      </w:r>
      <w:r w:rsidR="00B27E73">
        <w:rPr>
          <w:sz w:val="28"/>
          <w:szCs w:val="28"/>
        </w:rPr>
        <w:t>KT</w:t>
      </w:r>
      <w:r w:rsidR="002458F6" w:rsidRPr="002458F6">
        <w:rPr>
          <w:sz w:val="28"/>
          <w:szCs w:val="28"/>
        </w:rPr>
        <w:t xml:space="preserve">’s compliance with FTA requirements for Annual Title VI Certification and Assurance.  The FTA Civil Rights Assurance is incorporated in the Annual Certifications and Assurances submitted annually to FTA through the Transportation Electronic Award and Management (TEAM) system.  </w:t>
      </w:r>
      <w:r w:rsidR="00B27E73">
        <w:rPr>
          <w:sz w:val="28"/>
          <w:szCs w:val="28"/>
        </w:rPr>
        <w:t>KT</w:t>
      </w:r>
      <w:r w:rsidR="002458F6" w:rsidRPr="002458F6">
        <w:rPr>
          <w:sz w:val="28"/>
          <w:szCs w:val="28"/>
        </w:rPr>
        <w:t xml:space="preserve"> executed its </w:t>
      </w:r>
      <w:r w:rsidR="00787DA6">
        <w:rPr>
          <w:sz w:val="28"/>
          <w:szCs w:val="28"/>
        </w:rPr>
        <w:t>fiscal year</w:t>
      </w:r>
      <w:r w:rsidR="002458F6" w:rsidRPr="002458F6">
        <w:rPr>
          <w:sz w:val="28"/>
          <w:szCs w:val="28"/>
        </w:rPr>
        <w:t xml:space="preserve"> 2011 Annual Certifications and Assurances in TEAM on </w:t>
      </w:r>
      <w:r w:rsidR="00BD7F6C">
        <w:rPr>
          <w:sz w:val="28"/>
          <w:szCs w:val="28"/>
        </w:rPr>
        <w:t>November</w:t>
      </w:r>
      <w:r w:rsidR="002458F6" w:rsidRPr="002458F6">
        <w:rPr>
          <w:sz w:val="28"/>
          <w:szCs w:val="28"/>
        </w:rPr>
        <w:t xml:space="preserve"> </w:t>
      </w:r>
      <w:r w:rsidR="00BD7F6C">
        <w:rPr>
          <w:sz w:val="28"/>
          <w:szCs w:val="28"/>
        </w:rPr>
        <w:t>9</w:t>
      </w:r>
      <w:r w:rsidR="002458F6" w:rsidRPr="002458F6">
        <w:rPr>
          <w:sz w:val="28"/>
          <w:szCs w:val="28"/>
        </w:rPr>
        <w:t>, 201</w:t>
      </w:r>
      <w:r w:rsidR="00BD7F6C">
        <w:rPr>
          <w:sz w:val="28"/>
          <w:szCs w:val="28"/>
        </w:rPr>
        <w:t>1</w:t>
      </w:r>
      <w:r w:rsidR="002458F6" w:rsidRPr="002458F6">
        <w:rPr>
          <w:sz w:val="28"/>
          <w:szCs w:val="28"/>
        </w:rPr>
        <w:t xml:space="preserve">.  </w:t>
      </w:r>
      <w:r w:rsidR="00B27E73">
        <w:rPr>
          <w:sz w:val="28"/>
          <w:szCs w:val="28"/>
        </w:rPr>
        <w:t>KT</w:t>
      </w:r>
      <w:r w:rsidR="002458F6" w:rsidRPr="002458F6">
        <w:rPr>
          <w:sz w:val="28"/>
          <w:szCs w:val="28"/>
        </w:rPr>
        <w:t xml:space="preserve"> checked as applicable,</w:t>
      </w:r>
      <w:r w:rsidR="002458F6" w:rsidRPr="002458F6">
        <w:rPr>
          <w:b/>
          <w:sz w:val="28"/>
          <w:szCs w:val="28"/>
        </w:rPr>
        <w:t xml:space="preserve"> </w:t>
      </w:r>
      <w:r w:rsidR="002458F6" w:rsidRPr="002458F6">
        <w:rPr>
          <w:i/>
          <w:sz w:val="28"/>
          <w:szCs w:val="28"/>
        </w:rPr>
        <w:t>01. Certifications and Assurances required of all applicants</w:t>
      </w:r>
      <w:r w:rsidR="002458F6" w:rsidRPr="002458F6">
        <w:rPr>
          <w:sz w:val="28"/>
          <w:szCs w:val="28"/>
        </w:rPr>
        <w:t xml:space="preserve">.  This is the category where the nondiscrimination assurance is located.  </w:t>
      </w:r>
    </w:p>
    <w:p w:rsidR="006C2D53" w:rsidRDefault="006C2D53" w:rsidP="003353D0">
      <w:pPr>
        <w:spacing w:line="360" w:lineRule="auto"/>
        <w:rPr>
          <w:sz w:val="28"/>
          <w:szCs w:val="28"/>
        </w:rPr>
      </w:pPr>
    </w:p>
    <w:p w:rsidR="00F80A8D" w:rsidRDefault="00F80A8D" w:rsidP="00F045AF">
      <w:pPr>
        <w:pStyle w:val="BHLevel2"/>
        <w:spacing w:line="360" w:lineRule="auto"/>
        <w:rPr>
          <w:sz w:val="28"/>
          <w:szCs w:val="28"/>
        </w:rPr>
      </w:pPr>
      <w:bookmarkStart w:id="20" w:name="_Toc323724603"/>
      <w:r>
        <w:rPr>
          <w:sz w:val="28"/>
          <w:szCs w:val="28"/>
        </w:rPr>
        <w:t>Environmental Justice Analysis of Construction Projects</w:t>
      </w:r>
      <w:bookmarkEnd w:id="20"/>
    </w:p>
    <w:p w:rsidR="00F80A8D" w:rsidRDefault="00F80A8D">
      <w:pPr>
        <w:rPr>
          <w:i/>
          <w:iCs/>
          <w:sz w:val="28"/>
        </w:rPr>
      </w:pPr>
      <w:r>
        <w:rPr>
          <w:b/>
          <w:sz w:val="28"/>
          <w:szCs w:val="28"/>
        </w:rPr>
        <w:t xml:space="preserve">Guidance: </w:t>
      </w:r>
      <w:r w:rsidR="00551518">
        <w:rPr>
          <w:b/>
          <w:sz w:val="28"/>
          <w:szCs w:val="28"/>
        </w:rPr>
        <w:t xml:space="preserve"> </w:t>
      </w:r>
      <w:r>
        <w:rPr>
          <w:bCs/>
          <w:i/>
          <w:iCs/>
          <w:sz w:val="28"/>
          <w:szCs w:val="28"/>
        </w:rPr>
        <w:t>FTA</w:t>
      </w:r>
      <w:r>
        <w:rPr>
          <w:b/>
          <w:i/>
          <w:iCs/>
          <w:sz w:val="28"/>
          <w:szCs w:val="28"/>
        </w:rPr>
        <w:t xml:space="preserve"> </w:t>
      </w:r>
      <w:r>
        <w:rPr>
          <w:bCs/>
          <w:i/>
          <w:iCs/>
          <w:sz w:val="28"/>
          <w:szCs w:val="28"/>
        </w:rPr>
        <w:t>r</w:t>
      </w:r>
      <w:r>
        <w:rPr>
          <w:i/>
          <w:iCs/>
          <w:sz w:val="28"/>
        </w:rPr>
        <w:t xml:space="preserve">ecipients should integrate an environmental justice analysis into its National Environmental Policy Act (NEPA) documentation of construction projects.  (Recipients are not required to conduct environmental justice analyses of projects where NEPA documentation is not required.).  In preparing documentation for a categorical exclusion (CE), recipients can meet this requirement by completing and submitting FTA’s standard CE checklist, which includes a section on community disruption and environmental justice. </w:t>
      </w:r>
    </w:p>
    <w:p w:rsidR="00F80A8D" w:rsidRDefault="00F80A8D">
      <w:pPr>
        <w:spacing w:line="360" w:lineRule="auto"/>
        <w:rPr>
          <w:sz w:val="28"/>
          <w:szCs w:val="28"/>
        </w:rPr>
      </w:pPr>
    </w:p>
    <w:p w:rsidR="00843636" w:rsidRDefault="00F80A8D" w:rsidP="00843636">
      <w:pPr>
        <w:spacing w:line="360" w:lineRule="auto"/>
        <w:rPr>
          <w:sz w:val="28"/>
          <w:szCs w:val="28"/>
        </w:rPr>
      </w:pPr>
      <w:r>
        <w:rPr>
          <w:b/>
          <w:sz w:val="28"/>
          <w:szCs w:val="28"/>
        </w:rPr>
        <w:t>Findings:</w:t>
      </w:r>
      <w:r>
        <w:rPr>
          <w:sz w:val="28"/>
          <w:szCs w:val="28"/>
        </w:rPr>
        <w:t xml:space="preserve"> </w:t>
      </w:r>
      <w:r w:rsidR="00551518">
        <w:rPr>
          <w:sz w:val="28"/>
          <w:szCs w:val="28"/>
        </w:rPr>
        <w:t xml:space="preserve"> </w:t>
      </w:r>
      <w:r w:rsidR="00843636" w:rsidRPr="002458F6">
        <w:rPr>
          <w:sz w:val="28"/>
          <w:szCs w:val="28"/>
        </w:rPr>
        <w:t xml:space="preserve">During this Title VI Compliance Review of </w:t>
      </w:r>
      <w:r w:rsidR="00843636">
        <w:rPr>
          <w:sz w:val="28"/>
          <w:szCs w:val="28"/>
        </w:rPr>
        <w:t>KT</w:t>
      </w:r>
      <w:r w:rsidR="00843636" w:rsidRPr="002458F6">
        <w:rPr>
          <w:sz w:val="28"/>
          <w:szCs w:val="28"/>
        </w:rPr>
        <w:t xml:space="preserve">, </w:t>
      </w:r>
      <w:r w:rsidR="00843636">
        <w:rPr>
          <w:sz w:val="28"/>
          <w:szCs w:val="28"/>
        </w:rPr>
        <w:t xml:space="preserve">no deficiencies were found </w:t>
      </w:r>
      <w:r w:rsidR="00843636" w:rsidRPr="002458F6">
        <w:rPr>
          <w:sz w:val="28"/>
          <w:szCs w:val="28"/>
        </w:rPr>
        <w:t xml:space="preserve">regarding </w:t>
      </w:r>
      <w:r w:rsidR="00843636">
        <w:rPr>
          <w:sz w:val="28"/>
          <w:szCs w:val="28"/>
        </w:rPr>
        <w:t>KT</w:t>
      </w:r>
      <w:r w:rsidR="00843636" w:rsidRPr="002458F6">
        <w:rPr>
          <w:sz w:val="28"/>
          <w:szCs w:val="28"/>
        </w:rPr>
        <w:t>’s compliance with FTA guidance for Environmental Justice (EJ) Anal</w:t>
      </w:r>
      <w:r w:rsidR="00843636">
        <w:rPr>
          <w:sz w:val="28"/>
          <w:szCs w:val="28"/>
        </w:rPr>
        <w:t xml:space="preserve">yses of Construction Projects.  In the last three years, KT did not have </w:t>
      </w:r>
      <w:r w:rsidR="00843636">
        <w:rPr>
          <w:sz w:val="28"/>
          <w:szCs w:val="28"/>
        </w:rPr>
        <w:lastRenderedPageBreak/>
        <w:t>any construction projects that qualified for an Environmental Impact Statement (EIS) or Environmental Assessment (EA).  During the site visit, KT provided Documented Categorical Exclusions (DCE) for the following construction projects:</w:t>
      </w:r>
    </w:p>
    <w:p w:rsidR="00843636" w:rsidRPr="006071F0" w:rsidRDefault="00843636" w:rsidP="00843636">
      <w:pPr>
        <w:pStyle w:val="ListParagraph"/>
        <w:numPr>
          <w:ilvl w:val="0"/>
          <w:numId w:val="26"/>
        </w:numPr>
        <w:spacing w:line="360" w:lineRule="auto"/>
        <w:rPr>
          <w:sz w:val="28"/>
          <w:szCs w:val="28"/>
        </w:rPr>
      </w:pPr>
      <w:r w:rsidRPr="006071F0">
        <w:rPr>
          <w:sz w:val="28"/>
          <w:szCs w:val="28"/>
        </w:rPr>
        <w:t>Main Base Expansion</w:t>
      </w:r>
    </w:p>
    <w:p w:rsidR="00843636" w:rsidRPr="006071F0" w:rsidRDefault="00843636" w:rsidP="00843636">
      <w:pPr>
        <w:pStyle w:val="ListParagraph"/>
        <w:numPr>
          <w:ilvl w:val="0"/>
          <w:numId w:val="26"/>
        </w:numPr>
        <w:spacing w:line="360" w:lineRule="auto"/>
        <w:rPr>
          <w:sz w:val="28"/>
          <w:szCs w:val="28"/>
        </w:rPr>
      </w:pPr>
      <w:r w:rsidRPr="006071F0">
        <w:rPr>
          <w:sz w:val="28"/>
          <w:szCs w:val="28"/>
        </w:rPr>
        <w:t xml:space="preserve">Harper Church Park and Ride Expansion </w:t>
      </w:r>
    </w:p>
    <w:p w:rsidR="00843636" w:rsidRPr="00273A28" w:rsidRDefault="00843636" w:rsidP="00843636">
      <w:pPr>
        <w:pStyle w:val="ListParagraph"/>
        <w:numPr>
          <w:ilvl w:val="0"/>
          <w:numId w:val="26"/>
        </w:numPr>
        <w:spacing w:line="360" w:lineRule="auto"/>
        <w:rPr>
          <w:sz w:val="28"/>
          <w:szCs w:val="28"/>
        </w:rPr>
      </w:pPr>
      <w:r w:rsidRPr="00273A28">
        <w:rPr>
          <w:sz w:val="28"/>
          <w:szCs w:val="28"/>
        </w:rPr>
        <w:t>North Base Expansion</w:t>
      </w:r>
    </w:p>
    <w:p w:rsidR="00843636" w:rsidRPr="00273A28" w:rsidRDefault="00843636" w:rsidP="00843636">
      <w:pPr>
        <w:pStyle w:val="ListParagraph"/>
        <w:numPr>
          <w:ilvl w:val="0"/>
          <w:numId w:val="26"/>
        </w:numPr>
        <w:spacing w:line="360" w:lineRule="auto"/>
        <w:rPr>
          <w:sz w:val="28"/>
          <w:szCs w:val="28"/>
        </w:rPr>
      </w:pPr>
      <w:r w:rsidRPr="00273A28">
        <w:rPr>
          <w:sz w:val="28"/>
          <w:szCs w:val="28"/>
        </w:rPr>
        <w:t>Olhava II Park and Ride</w:t>
      </w:r>
    </w:p>
    <w:p w:rsidR="00843636" w:rsidRPr="006071F0" w:rsidRDefault="00843636" w:rsidP="00843636">
      <w:pPr>
        <w:pStyle w:val="ListParagraph"/>
        <w:numPr>
          <w:ilvl w:val="0"/>
          <w:numId w:val="26"/>
        </w:numPr>
        <w:spacing w:line="360" w:lineRule="auto"/>
        <w:rPr>
          <w:sz w:val="28"/>
          <w:szCs w:val="28"/>
        </w:rPr>
      </w:pPr>
      <w:r w:rsidRPr="006071F0">
        <w:rPr>
          <w:sz w:val="28"/>
          <w:szCs w:val="28"/>
        </w:rPr>
        <w:t>Bremerton Transportation Center Dock, Phase III Final</w:t>
      </w:r>
    </w:p>
    <w:p w:rsidR="00843636" w:rsidRDefault="00843636" w:rsidP="00843636">
      <w:pPr>
        <w:spacing w:line="360" w:lineRule="auto"/>
        <w:rPr>
          <w:sz w:val="28"/>
          <w:szCs w:val="28"/>
          <w:highlight w:val="yellow"/>
        </w:rPr>
      </w:pPr>
    </w:p>
    <w:p w:rsidR="00843636" w:rsidRDefault="00843636" w:rsidP="00843636">
      <w:pPr>
        <w:spacing w:line="360" w:lineRule="auto"/>
        <w:rPr>
          <w:sz w:val="28"/>
          <w:szCs w:val="28"/>
        </w:rPr>
      </w:pPr>
      <w:r w:rsidRPr="00273A28">
        <w:rPr>
          <w:sz w:val="28"/>
          <w:szCs w:val="28"/>
        </w:rPr>
        <w:t xml:space="preserve">The </w:t>
      </w:r>
      <w:r>
        <w:rPr>
          <w:sz w:val="28"/>
          <w:szCs w:val="28"/>
        </w:rPr>
        <w:t>D</w:t>
      </w:r>
      <w:r w:rsidRPr="00273A28">
        <w:rPr>
          <w:sz w:val="28"/>
          <w:szCs w:val="28"/>
        </w:rPr>
        <w:t>CEs for each of these projects included a section on EJ and/or community disruption.</w:t>
      </w:r>
      <w:r>
        <w:rPr>
          <w:sz w:val="28"/>
          <w:szCs w:val="28"/>
        </w:rPr>
        <w:t xml:space="preserve">  The FTA Region X DCE checklist, asked KT to state whether the project would have any adverse impacts on minority and/or low-income communities, and to explain any outreach efforts made by KT to these communities.  On all of the DCE checklists, KT included a declarative statement about the impacts of each project (there were none), but did not include a description of its outreach efforts.  It was suggested that for future construction projects, KT document its outreach efforts on the DCE checklist.</w:t>
      </w:r>
    </w:p>
    <w:p w:rsidR="00843636" w:rsidRDefault="00843636" w:rsidP="00843636">
      <w:pPr>
        <w:spacing w:line="360" w:lineRule="auto"/>
        <w:rPr>
          <w:sz w:val="28"/>
          <w:szCs w:val="28"/>
        </w:rPr>
      </w:pPr>
    </w:p>
    <w:p w:rsidR="00843636" w:rsidRPr="002458F6" w:rsidRDefault="00843636" w:rsidP="00843636">
      <w:pPr>
        <w:spacing w:line="360" w:lineRule="auto"/>
        <w:rPr>
          <w:sz w:val="28"/>
          <w:szCs w:val="28"/>
        </w:rPr>
      </w:pPr>
      <w:r>
        <w:rPr>
          <w:sz w:val="28"/>
          <w:szCs w:val="28"/>
        </w:rPr>
        <w:t xml:space="preserve">During the site visit, KT stated that it anticipated future construction projects that would require either an EIS or EA.  The Review team provided technical assistance, advising KT of the need to incorporate the following elements, </w:t>
      </w:r>
      <w:r w:rsidRPr="002458F6">
        <w:rPr>
          <w:sz w:val="28"/>
          <w:szCs w:val="28"/>
        </w:rPr>
        <w:t>as required by</w:t>
      </w:r>
      <w:r>
        <w:rPr>
          <w:sz w:val="28"/>
          <w:szCs w:val="28"/>
        </w:rPr>
        <w:t xml:space="preserve"> FTA Circular 4702.1A, IV, 8 in all future EIS and EA documents</w:t>
      </w:r>
      <w:r w:rsidRPr="002458F6">
        <w:rPr>
          <w:sz w:val="28"/>
          <w:szCs w:val="28"/>
        </w:rPr>
        <w:t xml:space="preserve">: </w:t>
      </w:r>
    </w:p>
    <w:p w:rsidR="00C55393" w:rsidRDefault="002458F6" w:rsidP="002458F6">
      <w:pPr>
        <w:spacing w:line="360" w:lineRule="auto"/>
        <w:rPr>
          <w:sz w:val="28"/>
          <w:szCs w:val="28"/>
        </w:rPr>
      </w:pPr>
      <w:r w:rsidRPr="002458F6">
        <w:rPr>
          <w:sz w:val="28"/>
          <w:szCs w:val="28"/>
        </w:rPr>
        <w:t xml:space="preserve"> </w:t>
      </w:r>
    </w:p>
    <w:p w:rsidR="00C55393" w:rsidRDefault="00C55393">
      <w:pPr>
        <w:rPr>
          <w:sz w:val="28"/>
          <w:szCs w:val="28"/>
        </w:rPr>
      </w:pPr>
      <w:r>
        <w:rPr>
          <w:sz w:val="28"/>
          <w:szCs w:val="28"/>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78"/>
      </w:tblGrid>
      <w:tr w:rsidR="002458F6" w:rsidRPr="002458F6" w:rsidTr="003B2BD2">
        <w:trPr>
          <w:tblHeader/>
          <w:jc w:val="center"/>
        </w:trPr>
        <w:tc>
          <w:tcPr>
            <w:tcW w:w="8478" w:type="dxa"/>
          </w:tcPr>
          <w:p w:rsidR="002458F6" w:rsidRPr="002458F6" w:rsidRDefault="002458F6" w:rsidP="002458F6">
            <w:pPr>
              <w:rPr>
                <w:b/>
                <w:bCs/>
                <w:sz w:val="24"/>
                <w:szCs w:val="28"/>
              </w:rPr>
            </w:pPr>
            <w:r w:rsidRPr="002458F6">
              <w:rPr>
                <w:b/>
                <w:bCs/>
                <w:sz w:val="28"/>
                <w:szCs w:val="28"/>
              </w:rPr>
              <w:lastRenderedPageBreak/>
              <w:br w:type="page"/>
            </w:r>
            <w:r w:rsidRPr="002458F6">
              <w:rPr>
                <w:b/>
                <w:bCs/>
                <w:sz w:val="24"/>
                <w:szCs w:val="28"/>
              </w:rPr>
              <w:t>Elements Required in Environmental Justice Analysis of Construction Projects</w:t>
            </w:r>
          </w:p>
          <w:p w:rsidR="002458F6" w:rsidRPr="002458F6" w:rsidRDefault="002458F6" w:rsidP="002458F6">
            <w:pPr>
              <w:rPr>
                <w:b/>
                <w:bCs/>
                <w:sz w:val="22"/>
                <w:szCs w:val="28"/>
              </w:rPr>
            </w:pPr>
            <w:r w:rsidRPr="002458F6">
              <w:rPr>
                <w:b/>
                <w:bCs/>
                <w:sz w:val="22"/>
                <w:szCs w:val="28"/>
              </w:rPr>
              <w:t>(Per FTA Circular 4702.1A Chapter IV, 8a-f)</w:t>
            </w:r>
          </w:p>
        </w:tc>
      </w:tr>
      <w:tr w:rsidR="002458F6" w:rsidRPr="002458F6" w:rsidTr="003B2BD2">
        <w:trPr>
          <w:jc w:val="center"/>
        </w:trPr>
        <w:tc>
          <w:tcPr>
            <w:tcW w:w="8478" w:type="dxa"/>
          </w:tcPr>
          <w:p w:rsidR="002458F6" w:rsidRPr="002458F6" w:rsidRDefault="002458F6" w:rsidP="004247E7">
            <w:pPr>
              <w:numPr>
                <w:ilvl w:val="0"/>
                <w:numId w:val="9"/>
              </w:numPr>
              <w:rPr>
                <w:sz w:val="22"/>
                <w:szCs w:val="22"/>
              </w:rPr>
            </w:pPr>
            <w:r w:rsidRPr="002458F6">
              <w:rPr>
                <w:sz w:val="22"/>
                <w:szCs w:val="22"/>
              </w:rPr>
              <w:t>A description of the low-income and minority population within the study area affected by the project, and a discussion of the method used to identify this population</w:t>
            </w:r>
          </w:p>
        </w:tc>
      </w:tr>
      <w:tr w:rsidR="002458F6" w:rsidRPr="002458F6" w:rsidTr="003B2BD2">
        <w:trPr>
          <w:trHeight w:val="845"/>
          <w:jc w:val="center"/>
        </w:trPr>
        <w:tc>
          <w:tcPr>
            <w:tcW w:w="8478" w:type="dxa"/>
          </w:tcPr>
          <w:p w:rsidR="002458F6" w:rsidRPr="002458F6" w:rsidRDefault="002458F6" w:rsidP="004247E7">
            <w:pPr>
              <w:numPr>
                <w:ilvl w:val="0"/>
                <w:numId w:val="9"/>
              </w:numPr>
              <w:rPr>
                <w:sz w:val="22"/>
                <w:szCs w:val="28"/>
              </w:rPr>
            </w:pPr>
            <w:r w:rsidRPr="002458F6">
              <w:rPr>
                <w:sz w:val="24"/>
              </w:rPr>
              <w:t>A discussion of all adverse effects of the project both during and after construction that would affect the identified minority and low-income population.</w:t>
            </w:r>
          </w:p>
        </w:tc>
      </w:tr>
      <w:tr w:rsidR="002458F6" w:rsidRPr="002458F6" w:rsidTr="003B2BD2">
        <w:trPr>
          <w:jc w:val="center"/>
        </w:trPr>
        <w:tc>
          <w:tcPr>
            <w:tcW w:w="8478" w:type="dxa"/>
          </w:tcPr>
          <w:p w:rsidR="002458F6" w:rsidRPr="002458F6" w:rsidRDefault="002458F6" w:rsidP="004247E7">
            <w:pPr>
              <w:numPr>
                <w:ilvl w:val="0"/>
                <w:numId w:val="9"/>
              </w:numPr>
              <w:rPr>
                <w:sz w:val="22"/>
                <w:szCs w:val="22"/>
              </w:rPr>
            </w:pPr>
            <w:r w:rsidRPr="002458F6">
              <w:rPr>
                <w:sz w:val="22"/>
                <w:szCs w:val="22"/>
              </w:rPr>
              <w:t>A discussion of all positive effects that would affect the identified minority and low-income population, such as an improvement in transit service, mobility, or accessibility.</w:t>
            </w:r>
          </w:p>
        </w:tc>
      </w:tr>
      <w:tr w:rsidR="002458F6" w:rsidRPr="002458F6" w:rsidTr="003B2BD2">
        <w:trPr>
          <w:jc w:val="center"/>
        </w:trPr>
        <w:tc>
          <w:tcPr>
            <w:tcW w:w="8478" w:type="dxa"/>
          </w:tcPr>
          <w:p w:rsidR="002458F6" w:rsidRPr="002458F6" w:rsidRDefault="002458F6" w:rsidP="004247E7">
            <w:pPr>
              <w:numPr>
                <w:ilvl w:val="0"/>
                <w:numId w:val="9"/>
              </w:numPr>
              <w:rPr>
                <w:sz w:val="22"/>
                <w:szCs w:val="22"/>
              </w:rPr>
            </w:pPr>
            <w:r w:rsidRPr="002458F6">
              <w:rPr>
                <w:sz w:val="22"/>
                <w:szCs w:val="22"/>
              </w:rPr>
              <w:t>A description of all mitigation and environmental enhancement actions incorporated into the project to address the adverse effects, including, but not limited to, any special features of the relocation program that go beyond the requirements of the Uniform Relocation Act and address adverse community effects such as separation or cohesion issues; and the replacement of the community resources destroyed by the project.</w:t>
            </w:r>
          </w:p>
        </w:tc>
      </w:tr>
      <w:tr w:rsidR="002458F6" w:rsidRPr="002458F6" w:rsidTr="003B2BD2">
        <w:trPr>
          <w:jc w:val="center"/>
        </w:trPr>
        <w:tc>
          <w:tcPr>
            <w:tcW w:w="8478" w:type="dxa"/>
          </w:tcPr>
          <w:p w:rsidR="002458F6" w:rsidRPr="002458F6" w:rsidRDefault="002458F6" w:rsidP="004247E7">
            <w:pPr>
              <w:numPr>
                <w:ilvl w:val="0"/>
                <w:numId w:val="9"/>
              </w:numPr>
              <w:rPr>
                <w:sz w:val="22"/>
                <w:szCs w:val="22"/>
              </w:rPr>
            </w:pPr>
            <w:r w:rsidRPr="002458F6">
              <w:rPr>
                <w:sz w:val="22"/>
                <w:szCs w:val="22"/>
              </w:rPr>
              <w:t>A discussion of the remaining effects, if any, and why further mitigation is not proposed.</w:t>
            </w:r>
          </w:p>
        </w:tc>
      </w:tr>
      <w:tr w:rsidR="002458F6" w:rsidRPr="002458F6" w:rsidTr="003B2BD2">
        <w:trPr>
          <w:jc w:val="center"/>
        </w:trPr>
        <w:tc>
          <w:tcPr>
            <w:tcW w:w="8478" w:type="dxa"/>
          </w:tcPr>
          <w:p w:rsidR="002458F6" w:rsidRPr="002458F6" w:rsidRDefault="002458F6" w:rsidP="004247E7">
            <w:pPr>
              <w:numPr>
                <w:ilvl w:val="0"/>
                <w:numId w:val="9"/>
              </w:numPr>
              <w:rPr>
                <w:sz w:val="22"/>
                <w:szCs w:val="22"/>
              </w:rPr>
            </w:pPr>
            <w:r w:rsidRPr="002458F6">
              <w:rPr>
                <w:sz w:val="22"/>
                <w:szCs w:val="22"/>
              </w:rPr>
              <w:t>For projects that traverse predominantly minority and low-income and predominantly non-minority and non-low-income areas, a comparison of mitigation and environmental enhancement actions that affect predominantly low-income and minority areas with mitigation implemented in predominantly non-minority or non-low-income areas.</w:t>
            </w:r>
          </w:p>
        </w:tc>
      </w:tr>
    </w:tbl>
    <w:p w:rsidR="002458F6" w:rsidRPr="002458F6" w:rsidRDefault="002458F6" w:rsidP="002458F6">
      <w:pPr>
        <w:spacing w:line="360" w:lineRule="auto"/>
        <w:rPr>
          <w:sz w:val="28"/>
          <w:szCs w:val="28"/>
        </w:rPr>
      </w:pPr>
    </w:p>
    <w:p w:rsidR="00F80A8D" w:rsidRDefault="00F80A8D" w:rsidP="00F045AF">
      <w:pPr>
        <w:pStyle w:val="BHLevel2"/>
        <w:spacing w:line="360" w:lineRule="auto"/>
        <w:rPr>
          <w:sz w:val="28"/>
          <w:szCs w:val="28"/>
        </w:rPr>
      </w:pPr>
      <w:bookmarkStart w:id="21" w:name="_Toc323724604"/>
      <w:r>
        <w:rPr>
          <w:sz w:val="28"/>
          <w:szCs w:val="28"/>
        </w:rPr>
        <w:t>Submit Title VI Program</w:t>
      </w:r>
      <w:bookmarkEnd w:id="21"/>
    </w:p>
    <w:p w:rsidR="00F80A8D" w:rsidRDefault="00F80A8D">
      <w:pPr>
        <w:rPr>
          <w:i/>
          <w:iCs/>
          <w:sz w:val="28"/>
          <w:szCs w:val="28"/>
        </w:rPr>
      </w:pPr>
      <w:r>
        <w:rPr>
          <w:b/>
          <w:sz w:val="28"/>
          <w:szCs w:val="28"/>
        </w:rPr>
        <w:t xml:space="preserve">Requirement: </w:t>
      </w:r>
      <w:r w:rsidR="00551518">
        <w:rPr>
          <w:b/>
          <w:sz w:val="28"/>
          <w:szCs w:val="28"/>
        </w:rPr>
        <w:t xml:space="preserve"> </w:t>
      </w:r>
      <w:r>
        <w:rPr>
          <w:i/>
          <w:iCs/>
          <w:sz w:val="28"/>
          <w:szCs w:val="28"/>
        </w:rPr>
        <w:t xml:space="preserve">FTA recipients </w:t>
      </w:r>
      <w:r w:rsidR="002C4E6D">
        <w:rPr>
          <w:i/>
          <w:iCs/>
          <w:sz w:val="28"/>
          <w:szCs w:val="28"/>
        </w:rPr>
        <w:t xml:space="preserve">that are State Departments of Transportation or Other Administrating Agency </w:t>
      </w:r>
      <w:r>
        <w:rPr>
          <w:i/>
          <w:iCs/>
          <w:sz w:val="28"/>
          <w:szCs w:val="28"/>
        </w:rPr>
        <w:t>are required to document their compliance with the general reporting requirements by submitting a Title VI Program to FTA’s Regional Civil Rights Officer once every three years.</w:t>
      </w:r>
    </w:p>
    <w:p w:rsidR="00F80A8D" w:rsidRDefault="00F80A8D">
      <w:pPr>
        <w:spacing w:line="360" w:lineRule="auto"/>
        <w:rPr>
          <w:sz w:val="28"/>
          <w:szCs w:val="28"/>
        </w:rPr>
      </w:pPr>
    </w:p>
    <w:p w:rsidR="005163DF" w:rsidRPr="005163DF" w:rsidRDefault="00F80A8D" w:rsidP="005163DF">
      <w:pPr>
        <w:spacing w:line="360" w:lineRule="auto"/>
        <w:rPr>
          <w:sz w:val="28"/>
          <w:szCs w:val="28"/>
          <w:highlight w:val="yellow"/>
        </w:rPr>
      </w:pPr>
      <w:r>
        <w:rPr>
          <w:b/>
          <w:sz w:val="28"/>
          <w:szCs w:val="28"/>
        </w:rPr>
        <w:t>Findings:</w:t>
      </w:r>
      <w:r>
        <w:rPr>
          <w:sz w:val="28"/>
          <w:szCs w:val="28"/>
        </w:rPr>
        <w:t xml:space="preserve"> </w:t>
      </w:r>
      <w:r w:rsidR="002C51A5">
        <w:rPr>
          <w:sz w:val="28"/>
          <w:szCs w:val="28"/>
        </w:rPr>
        <w:t xml:space="preserve"> </w:t>
      </w:r>
      <w:r w:rsidR="005163DF" w:rsidRPr="005163DF">
        <w:rPr>
          <w:sz w:val="28"/>
          <w:szCs w:val="28"/>
        </w:rPr>
        <w:t xml:space="preserve">During this Title VI Compliance Review of </w:t>
      </w:r>
      <w:r w:rsidR="00B27E73">
        <w:rPr>
          <w:sz w:val="28"/>
          <w:szCs w:val="28"/>
        </w:rPr>
        <w:t>KT</w:t>
      </w:r>
      <w:r w:rsidR="005163DF" w:rsidRPr="005163DF">
        <w:rPr>
          <w:sz w:val="28"/>
          <w:szCs w:val="28"/>
        </w:rPr>
        <w:t xml:space="preserve">, </w:t>
      </w:r>
      <w:r w:rsidR="00977833">
        <w:rPr>
          <w:sz w:val="28"/>
          <w:szCs w:val="28"/>
        </w:rPr>
        <w:t>no deficiencies were found regardi</w:t>
      </w:r>
      <w:r w:rsidR="005163DF" w:rsidRPr="005163DF">
        <w:rPr>
          <w:sz w:val="28"/>
          <w:szCs w:val="28"/>
        </w:rPr>
        <w:t xml:space="preserve">ng </w:t>
      </w:r>
      <w:r w:rsidR="00B27E73">
        <w:rPr>
          <w:sz w:val="28"/>
          <w:szCs w:val="28"/>
        </w:rPr>
        <w:t>KT</w:t>
      </w:r>
      <w:r w:rsidR="005163DF" w:rsidRPr="005163DF">
        <w:rPr>
          <w:sz w:val="28"/>
          <w:szCs w:val="28"/>
        </w:rPr>
        <w:t xml:space="preserve">’s compliance with FTA requirements to Submit Title VI Program.  Prior to the site visit, </w:t>
      </w:r>
      <w:r w:rsidR="00787DA6">
        <w:rPr>
          <w:sz w:val="28"/>
          <w:szCs w:val="28"/>
        </w:rPr>
        <w:t xml:space="preserve">the Review team reviewed </w:t>
      </w:r>
      <w:r w:rsidR="00B27E73">
        <w:rPr>
          <w:sz w:val="28"/>
          <w:szCs w:val="28"/>
        </w:rPr>
        <w:t>KT</w:t>
      </w:r>
      <w:r w:rsidR="005163DF" w:rsidRPr="005163DF">
        <w:rPr>
          <w:sz w:val="28"/>
          <w:szCs w:val="28"/>
        </w:rPr>
        <w:t xml:space="preserve">’s most recent </w:t>
      </w:r>
      <w:r w:rsidR="00FC0D04">
        <w:rPr>
          <w:sz w:val="28"/>
          <w:szCs w:val="28"/>
        </w:rPr>
        <w:t>Title VI Program, dated June 10, 2011</w:t>
      </w:r>
      <w:r w:rsidR="00787DA6">
        <w:rPr>
          <w:sz w:val="28"/>
          <w:szCs w:val="28"/>
        </w:rPr>
        <w:t>, and found that it</w:t>
      </w:r>
      <w:r w:rsidR="005163DF" w:rsidRPr="005163DF">
        <w:rPr>
          <w:sz w:val="28"/>
          <w:szCs w:val="28"/>
        </w:rPr>
        <w:t xml:space="preserve"> included </w:t>
      </w:r>
      <w:r w:rsidR="00977833">
        <w:rPr>
          <w:sz w:val="28"/>
          <w:szCs w:val="28"/>
        </w:rPr>
        <w:t xml:space="preserve">four of the </w:t>
      </w:r>
      <w:r w:rsidR="005163DF" w:rsidRPr="005163DF">
        <w:rPr>
          <w:sz w:val="28"/>
          <w:szCs w:val="28"/>
        </w:rPr>
        <w:t xml:space="preserve">five elements required by FTA Circular 4702.1A, </w:t>
      </w:r>
      <w:r w:rsidR="000201F2">
        <w:rPr>
          <w:sz w:val="28"/>
          <w:szCs w:val="28"/>
        </w:rPr>
        <w:t>I</w:t>
      </w:r>
      <w:r w:rsidR="005163DF" w:rsidRPr="005163DF">
        <w:rPr>
          <w:sz w:val="28"/>
          <w:szCs w:val="28"/>
        </w:rPr>
        <w:t>V, 7, as described in the following table:</w:t>
      </w:r>
    </w:p>
    <w:p w:rsidR="000201F2" w:rsidRDefault="000201F2">
      <w:pPr>
        <w:rPr>
          <w:sz w:val="28"/>
          <w:szCs w:val="28"/>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88"/>
        <w:gridCol w:w="1818"/>
      </w:tblGrid>
      <w:tr w:rsidR="005163DF" w:rsidRPr="005163DF" w:rsidTr="003B2BD2">
        <w:trPr>
          <w:cantSplit/>
          <w:tblHeader/>
        </w:trPr>
        <w:tc>
          <w:tcPr>
            <w:tcW w:w="9306" w:type="dxa"/>
            <w:gridSpan w:val="2"/>
          </w:tcPr>
          <w:p w:rsidR="005163DF" w:rsidRPr="005163DF" w:rsidRDefault="005163DF" w:rsidP="005163DF">
            <w:pPr>
              <w:jc w:val="center"/>
              <w:rPr>
                <w:b/>
                <w:sz w:val="22"/>
                <w:szCs w:val="28"/>
              </w:rPr>
            </w:pPr>
            <w:r w:rsidRPr="005163DF">
              <w:rPr>
                <w:b/>
                <w:sz w:val="24"/>
                <w:szCs w:val="28"/>
              </w:rPr>
              <w:lastRenderedPageBreak/>
              <w:t>ELEMENTS REQUIRED FOR TITLE VI PROGRAM</w:t>
            </w:r>
          </w:p>
        </w:tc>
      </w:tr>
      <w:tr w:rsidR="005163DF" w:rsidRPr="005163DF" w:rsidTr="003B2BD2">
        <w:trPr>
          <w:cantSplit/>
          <w:tblHeader/>
        </w:trPr>
        <w:tc>
          <w:tcPr>
            <w:tcW w:w="7488" w:type="dxa"/>
          </w:tcPr>
          <w:p w:rsidR="005163DF" w:rsidRPr="005163DF" w:rsidRDefault="005163DF" w:rsidP="00D27416">
            <w:r w:rsidRPr="005163DF">
              <w:rPr>
                <w:b/>
                <w:iCs/>
                <w:caps/>
                <w:sz w:val="24"/>
                <w:szCs w:val="24"/>
              </w:rPr>
              <w:t xml:space="preserve">GENERAL REQUIREMENTS </w:t>
            </w:r>
            <w:r w:rsidR="00AC29E3">
              <w:rPr>
                <w:b/>
                <w:iCs/>
                <w:caps/>
                <w:sz w:val="24"/>
                <w:szCs w:val="24"/>
              </w:rPr>
              <w:t xml:space="preserve">AND GUIDELINES </w:t>
            </w:r>
            <w:r w:rsidRPr="005163DF">
              <w:rPr>
                <w:b/>
                <w:bCs/>
                <w:sz w:val="24"/>
                <w:szCs w:val="28"/>
              </w:rPr>
              <w:t>(Per FTA C. 4702.1A, IV, 7. a. (1) – (5))</w:t>
            </w:r>
          </w:p>
        </w:tc>
        <w:tc>
          <w:tcPr>
            <w:tcW w:w="1818" w:type="dxa"/>
          </w:tcPr>
          <w:p w:rsidR="005163DF" w:rsidRPr="005163DF" w:rsidRDefault="005163DF" w:rsidP="005163DF">
            <w:pPr>
              <w:jc w:val="center"/>
              <w:rPr>
                <w:b/>
                <w:sz w:val="22"/>
                <w:szCs w:val="28"/>
              </w:rPr>
            </w:pPr>
            <w:r w:rsidRPr="005163DF">
              <w:rPr>
                <w:b/>
                <w:sz w:val="22"/>
                <w:szCs w:val="28"/>
              </w:rPr>
              <w:t xml:space="preserve">In </w:t>
            </w:r>
            <w:r w:rsidR="00B27E73">
              <w:rPr>
                <w:b/>
                <w:sz w:val="22"/>
                <w:szCs w:val="28"/>
              </w:rPr>
              <w:t>KT</w:t>
            </w:r>
            <w:r w:rsidRPr="005163DF">
              <w:rPr>
                <w:b/>
                <w:sz w:val="22"/>
                <w:szCs w:val="28"/>
              </w:rPr>
              <w:t>’s Title VI Program Submittal?</w:t>
            </w:r>
          </w:p>
        </w:tc>
      </w:tr>
      <w:tr w:rsidR="005163DF" w:rsidRPr="005163DF" w:rsidTr="003B2BD2">
        <w:trPr>
          <w:cantSplit/>
        </w:trPr>
        <w:tc>
          <w:tcPr>
            <w:tcW w:w="7488" w:type="dxa"/>
          </w:tcPr>
          <w:p w:rsidR="005163DF" w:rsidRPr="005163DF" w:rsidRDefault="005163DF" w:rsidP="004247E7">
            <w:pPr>
              <w:numPr>
                <w:ilvl w:val="0"/>
                <w:numId w:val="16"/>
              </w:numPr>
              <w:rPr>
                <w:sz w:val="22"/>
                <w:szCs w:val="22"/>
              </w:rPr>
            </w:pPr>
            <w:r w:rsidRPr="005163DF">
              <w:rPr>
                <w:sz w:val="22"/>
                <w:szCs w:val="22"/>
              </w:rPr>
              <w:t>A summary of public outreach and involvement activities undertaken since the last submission and a description of steps taken to ensure that minority and low-income people had meaningful access to these activities.</w:t>
            </w:r>
          </w:p>
        </w:tc>
        <w:tc>
          <w:tcPr>
            <w:tcW w:w="1818" w:type="dxa"/>
            <w:vAlign w:val="center"/>
          </w:tcPr>
          <w:p w:rsidR="005163DF" w:rsidRPr="005163DF" w:rsidRDefault="00977833" w:rsidP="005163DF">
            <w:pPr>
              <w:jc w:val="center"/>
              <w:rPr>
                <w:sz w:val="22"/>
                <w:szCs w:val="28"/>
              </w:rPr>
            </w:pPr>
            <w:r>
              <w:rPr>
                <w:sz w:val="22"/>
                <w:szCs w:val="28"/>
              </w:rPr>
              <w:t>Partial</w:t>
            </w:r>
          </w:p>
        </w:tc>
      </w:tr>
      <w:tr w:rsidR="005163DF" w:rsidRPr="005163DF" w:rsidTr="003B2BD2">
        <w:trPr>
          <w:cantSplit/>
        </w:trPr>
        <w:tc>
          <w:tcPr>
            <w:tcW w:w="7488" w:type="dxa"/>
          </w:tcPr>
          <w:p w:rsidR="005163DF" w:rsidRPr="005163DF" w:rsidRDefault="005163DF" w:rsidP="004247E7">
            <w:pPr>
              <w:numPr>
                <w:ilvl w:val="0"/>
                <w:numId w:val="16"/>
              </w:numPr>
              <w:rPr>
                <w:sz w:val="22"/>
                <w:szCs w:val="22"/>
              </w:rPr>
            </w:pPr>
            <w:r w:rsidRPr="005163DF">
              <w:rPr>
                <w:sz w:val="22"/>
                <w:szCs w:val="22"/>
              </w:rPr>
              <w:t>A copy of the agency’s plan for providing language assistance for persons with limited English proficiency that was based on the DOT LEP Guidance or a copy of the agency’s alternative framework for providing language assistance.</w:t>
            </w:r>
          </w:p>
        </w:tc>
        <w:tc>
          <w:tcPr>
            <w:tcW w:w="1818" w:type="dxa"/>
            <w:vAlign w:val="center"/>
          </w:tcPr>
          <w:p w:rsidR="005163DF" w:rsidRPr="005163DF" w:rsidRDefault="00FC0D04" w:rsidP="005163DF">
            <w:pPr>
              <w:jc w:val="center"/>
              <w:rPr>
                <w:sz w:val="22"/>
                <w:szCs w:val="28"/>
              </w:rPr>
            </w:pPr>
            <w:r>
              <w:rPr>
                <w:sz w:val="22"/>
                <w:szCs w:val="28"/>
              </w:rPr>
              <w:t>Yes</w:t>
            </w:r>
          </w:p>
        </w:tc>
      </w:tr>
      <w:tr w:rsidR="005163DF" w:rsidRPr="005163DF" w:rsidTr="003B2BD2">
        <w:trPr>
          <w:cantSplit/>
        </w:trPr>
        <w:tc>
          <w:tcPr>
            <w:tcW w:w="7488" w:type="dxa"/>
          </w:tcPr>
          <w:p w:rsidR="005163DF" w:rsidRPr="005163DF" w:rsidRDefault="005163DF" w:rsidP="004247E7">
            <w:pPr>
              <w:numPr>
                <w:ilvl w:val="0"/>
                <w:numId w:val="16"/>
              </w:numPr>
              <w:rPr>
                <w:sz w:val="22"/>
                <w:szCs w:val="22"/>
              </w:rPr>
            </w:pPr>
            <w:r w:rsidRPr="005163DF">
              <w:rPr>
                <w:sz w:val="22"/>
                <w:szCs w:val="22"/>
              </w:rPr>
              <w:t>A copy of the agency procedures for tracking and investigating Title VI complaints.</w:t>
            </w:r>
          </w:p>
        </w:tc>
        <w:tc>
          <w:tcPr>
            <w:tcW w:w="1818" w:type="dxa"/>
            <w:vAlign w:val="center"/>
          </w:tcPr>
          <w:p w:rsidR="005163DF" w:rsidRPr="005163DF" w:rsidRDefault="005163DF" w:rsidP="005163DF">
            <w:pPr>
              <w:jc w:val="center"/>
              <w:rPr>
                <w:sz w:val="22"/>
                <w:szCs w:val="28"/>
              </w:rPr>
            </w:pPr>
            <w:r w:rsidRPr="005163DF">
              <w:rPr>
                <w:sz w:val="22"/>
                <w:szCs w:val="28"/>
              </w:rPr>
              <w:t>Yes</w:t>
            </w:r>
          </w:p>
        </w:tc>
      </w:tr>
      <w:tr w:rsidR="005163DF" w:rsidRPr="005163DF" w:rsidTr="003B2BD2">
        <w:trPr>
          <w:cantSplit/>
        </w:trPr>
        <w:tc>
          <w:tcPr>
            <w:tcW w:w="7488" w:type="dxa"/>
          </w:tcPr>
          <w:p w:rsidR="005163DF" w:rsidRPr="005163DF" w:rsidRDefault="005163DF" w:rsidP="004247E7">
            <w:pPr>
              <w:numPr>
                <w:ilvl w:val="0"/>
                <w:numId w:val="16"/>
              </w:numPr>
              <w:rPr>
                <w:sz w:val="22"/>
                <w:szCs w:val="22"/>
              </w:rPr>
            </w:pPr>
            <w:r w:rsidRPr="005163DF">
              <w:rPr>
                <w:sz w:val="22"/>
                <w:szCs w:val="22"/>
              </w:rPr>
              <w:t>A list of any Title VI investigations, complaints, or lawsuits filed with the agency since the time of the last submission.  This list should include only those investigations, complaints, or lawsuits that pertain to the agency submitting the report, not necessarily the larger agency or department of which the entity is a part.</w:t>
            </w:r>
          </w:p>
        </w:tc>
        <w:tc>
          <w:tcPr>
            <w:tcW w:w="1818" w:type="dxa"/>
            <w:vAlign w:val="center"/>
          </w:tcPr>
          <w:p w:rsidR="005163DF" w:rsidRPr="005163DF" w:rsidRDefault="00977833" w:rsidP="005163DF">
            <w:pPr>
              <w:jc w:val="center"/>
              <w:rPr>
                <w:sz w:val="22"/>
                <w:szCs w:val="28"/>
              </w:rPr>
            </w:pPr>
            <w:r>
              <w:rPr>
                <w:sz w:val="22"/>
                <w:szCs w:val="28"/>
              </w:rPr>
              <w:t>Yes</w:t>
            </w:r>
          </w:p>
        </w:tc>
      </w:tr>
      <w:tr w:rsidR="005163DF" w:rsidRPr="005163DF" w:rsidTr="003B2BD2">
        <w:trPr>
          <w:cantSplit/>
        </w:trPr>
        <w:tc>
          <w:tcPr>
            <w:tcW w:w="7488" w:type="dxa"/>
          </w:tcPr>
          <w:p w:rsidR="005163DF" w:rsidRPr="005163DF" w:rsidRDefault="005163DF" w:rsidP="004247E7">
            <w:pPr>
              <w:numPr>
                <w:ilvl w:val="0"/>
                <w:numId w:val="16"/>
              </w:numPr>
              <w:rPr>
                <w:sz w:val="22"/>
                <w:szCs w:val="22"/>
              </w:rPr>
            </w:pPr>
            <w:r w:rsidRPr="005163DF">
              <w:rPr>
                <w:sz w:val="22"/>
                <w:szCs w:val="22"/>
              </w:rPr>
              <w:t>A copy of the agency’s notice to the public that it complies with Title VI and instructions to the public on how to file a discrimination complaint.</w:t>
            </w:r>
          </w:p>
        </w:tc>
        <w:tc>
          <w:tcPr>
            <w:tcW w:w="1818" w:type="dxa"/>
            <w:vAlign w:val="center"/>
          </w:tcPr>
          <w:p w:rsidR="005163DF" w:rsidRPr="005163DF" w:rsidRDefault="005163DF" w:rsidP="005163DF">
            <w:pPr>
              <w:jc w:val="center"/>
              <w:rPr>
                <w:sz w:val="22"/>
                <w:szCs w:val="28"/>
              </w:rPr>
            </w:pPr>
            <w:r w:rsidRPr="005163DF">
              <w:rPr>
                <w:sz w:val="22"/>
                <w:szCs w:val="28"/>
              </w:rPr>
              <w:t>Yes</w:t>
            </w:r>
          </w:p>
        </w:tc>
      </w:tr>
    </w:tbl>
    <w:p w:rsidR="005163DF" w:rsidRPr="005163DF" w:rsidRDefault="005163DF" w:rsidP="005163DF">
      <w:pPr>
        <w:spacing w:line="360" w:lineRule="auto"/>
        <w:rPr>
          <w:sz w:val="28"/>
          <w:szCs w:val="28"/>
        </w:rPr>
      </w:pPr>
    </w:p>
    <w:p w:rsidR="005163DF" w:rsidRDefault="00FC0D04" w:rsidP="00FC0D04">
      <w:pPr>
        <w:spacing w:line="360" w:lineRule="auto"/>
        <w:rPr>
          <w:sz w:val="28"/>
          <w:szCs w:val="28"/>
        </w:rPr>
      </w:pPr>
      <w:r>
        <w:rPr>
          <w:sz w:val="28"/>
          <w:szCs w:val="28"/>
        </w:rPr>
        <w:t xml:space="preserve">KT’s most recent Title VI Program submittal did not include a list of </w:t>
      </w:r>
      <w:r w:rsidR="00977833">
        <w:rPr>
          <w:sz w:val="28"/>
          <w:szCs w:val="28"/>
        </w:rPr>
        <w:t xml:space="preserve">outreach efforts made since its prior submittal.  While KT included a general description of what it did to engage the general public, it did not include a record of its actual outreach activity.  KT was advised to include this activity in all future Title VI Program submittals.  </w:t>
      </w:r>
    </w:p>
    <w:p w:rsidR="00FC0D04" w:rsidRDefault="00FC0D04" w:rsidP="00FC0D04">
      <w:pPr>
        <w:spacing w:line="360" w:lineRule="auto"/>
        <w:rPr>
          <w:sz w:val="28"/>
          <w:szCs w:val="28"/>
        </w:rPr>
      </w:pPr>
    </w:p>
    <w:p w:rsidR="00FC0D04" w:rsidRDefault="00FC0D04" w:rsidP="00FC0D04">
      <w:pPr>
        <w:spacing w:line="360" w:lineRule="auto"/>
        <w:rPr>
          <w:sz w:val="28"/>
          <w:szCs w:val="28"/>
        </w:rPr>
      </w:pPr>
      <w:r>
        <w:rPr>
          <w:sz w:val="28"/>
          <w:szCs w:val="28"/>
        </w:rPr>
        <w:t xml:space="preserve">KT was also advised to include </w:t>
      </w:r>
      <w:r w:rsidR="000201F2">
        <w:rPr>
          <w:sz w:val="28"/>
          <w:szCs w:val="28"/>
        </w:rPr>
        <w:t xml:space="preserve">in its next Title VI Program submittal </w:t>
      </w:r>
      <w:r>
        <w:rPr>
          <w:sz w:val="28"/>
          <w:szCs w:val="28"/>
        </w:rPr>
        <w:t xml:space="preserve">all </w:t>
      </w:r>
      <w:r w:rsidR="000201F2">
        <w:rPr>
          <w:sz w:val="28"/>
          <w:szCs w:val="28"/>
        </w:rPr>
        <w:t xml:space="preserve">of the requirements for Submit Title VI Program detailed in FTA Circular 4702.1A,V,6,  under </w:t>
      </w:r>
      <w:r>
        <w:rPr>
          <w:sz w:val="28"/>
          <w:szCs w:val="28"/>
        </w:rPr>
        <w:t>Program-Specific Require</w:t>
      </w:r>
      <w:r w:rsidR="000201F2">
        <w:rPr>
          <w:sz w:val="28"/>
          <w:szCs w:val="28"/>
        </w:rPr>
        <w:t xml:space="preserve">ments </w:t>
      </w:r>
      <w:r w:rsidR="00AC29E3">
        <w:rPr>
          <w:sz w:val="28"/>
          <w:szCs w:val="28"/>
        </w:rPr>
        <w:t xml:space="preserve">and Guidelines </w:t>
      </w:r>
      <w:r w:rsidR="000201F2">
        <w:rPr>
          <w:sz w:val="28"/>
          <w:szCs w:val="28"/>
        </w:rPr>
        <w:t xml:space="preserve">for </w:t>
      </w:r>
      <w:r w:rsidR="00AC29E3">
        <w:rPr>
          <w:sz w:val="28"/>
          <w:szCs w:val="28"/>
        </w:rPr>
        <w:t xml:space="preserve">Recipients Serving </w:t>
      </w:r>
      <w:r w:rsidR="000201F2">
        <w:rPr>
          <w:sz w:val="28"/>
          <w:szCs w:val="28"/>
        </w:rPr>
        <w:t>Large Urbanized Areas.  These requirements are as follows:</w:t>
      </w:r>
    </w:p>
    <w:p w:rsidR="000201F2" w:rsidRDefault="000201F2" w:rsidP="00FC0D04">
      <w:pPr>
        <w:spacing w:line="360" w:lineRule="auto"/>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06"/>
      </w:tblGrid>
      <w:tr w:rsidR="00FD03F3" w:rsidRPr="00F24420" w:rsidTr="00C452B1">
        <w:trPr>
          <w:cantSplit/>
        </w:trPr>
        <w:tc>
          <w:tcPr>
            <w:tcW w:w="9306" w:type="dxa"/>
          </w:tcPr>
          <w:p w:rsidR="00FD03F3" w:rsidRPr="00F24420" w:rsidRDefault="00FD03F3" w:rsidP="00C452B1">
            <w:pPr>
              <w:rPr>
                <w:b/>
                <w:iCs/>
                <w:caps/>
                <w:sz w:val="24"/>
                <w:szCs w:val="24"/>
              </w:rPr>
            </w:pPr>
            <w:r w:rsidRPr="00F24420">
              <w:rPr>
                <w:b/>
                <w:iCs/>
                <w:caps/>
                <w:sz w:val="24"/>
                <w:szCs w:val="24"/>
              </w:rPr>
              <w:t>Program-specific requirements</w:t>
            </w:r>
            <w:r>
              <w:rPr>
                <w:b/>
                <w:iCs/>
                <w:caps/>
                <w:sz w:val="24"/>
                <w:szCs w:val="24"/>
              </w:rPr>
              <w:t xml:space="preserve"> AND GUIDELINES</w:t>
            </w:r>
          </w:p>
          <w:p w:rsidR="00FD03F3" w:rsidRPr="00F24420" w:rsidRDefault="00FD03F3" w:rsidP="00C452B1">
            <w:pPr>
              <w:rPr>
                <w:szCs w:val="28"/>
              </w:rPr>
            </w:pPr>
            <w:r w:rsidRPr="00F24420">
              <w:rPr>
                <w:b/>
                <w:bCs/>
                <w:sz w:val="24"/>
                <w:szCs w:val="28"/>
              </w:rPr>
              <w:t>(Per FTA C. 4702.1A, V, 6. a. (1) – (4))</w:t>
            </w:r>
          </w:p>
        </w:tc>
      </w:tr>
      <w:tr w:rsidR="00FD03F3" w:rsidRPr="00F24420" w:rsidTr="00C452B1">
        <w:trPr>
          <w:cantSplit/>
        </w:trPr>
        <w:tc>
          <w:tcPr>
            <w:tcW w:w="9306" w:type="dxa"/>
          </w:tcPr>
          <w:p w:rsidR="00FD03F3" w:rsidRPr="00FD03F3" w:rsidRDefault="00FD03F3" w:rsidP="00FD03F3">
            <w:pPr>
              <w:pStyle w:val="ListParagraph"/>
              <w:numPr>
                <w:ilvl w:val="0"/>
                <w:numId w:val="29"/>
              </w:numPr>
              <w:rPr>
                <w:szCs w:val="28"/>
              </w:rPr>
            </w:pPr>
            <w:r w:rsidRPr="00FD03F3">
              <w:rPr>
                <w:kern w:val="32"/>
              </w:rPr>
              <w:t>A copy of the agency’s demographic analysis of its beneficiaries.  This should include either any demographic maps and charts prepared or a copy of any customer surveys conducted since the last report that contain demographic information on ridership, or the agency’s locally developed demographic analysis of its customer’s travel patterns.</w:t>
            </w:r>
          </w:p>
        </w:tc>
      </w:tr>
      <w:tr w:rsidR="00FD03F3" w:rsidRPr="00F24420" w:rsidTr="00C452B1">
        <w:trPr>
          <w:cantSplit/>
        </w:trPr>
        <w:tc>
          <w:tcPr>
            <w:tcW w:w="9306" w:type="dxa"/>
          </w:tcPr>
          <w:p w:rsidR="00FD03F3" w:rsidRPr="00FD03F3" w:rsidRDefault="00FD03F3" w:rsidP="00FD03F3">
            <w:pPr>
              <w:pStyle w:val="ListParagraph"/>
              <w:numPr>
                <w:ilvl w:val="0"/>
                <w:numId w:val="29"/>
              </w:numPr>
              <w:rPr>
                <w:szCs w:val="28"/>
              </w:rPr>
            </w:pPr>
            <w:r w:rsidRPr="00FD03F3">
              <w:rPr>
                <w:kern w:val="32"/>
              </w:rPr>
              <w:lastRenderedPageBreak/>
              <w:t xml:space="preserve">Copies of system-wide service standards and system-wide service policies adopted by the agency since the last submission. </w:t>
            </w:r>
          </w:p>
        </w:tc>
      </w:tr>
      <w:tr w:rsidR="00FD03F3" w:rsidRPr="00F24420" w:rsidTr="00C452B1">
        <w:trPr>
          <w:cantSplit/>
        </w:trPr>
        <w:tc>
          <w:tcPr>
            <w:tcW w:w="9306" w:type="dxa"/>
          </w:tcPr>
          <w:p w:rsidR="00FD03F3" w:rsidRPr="00FD03F3" w:rsidRDefault="00FD03F3" w:rsidP="00FD03F3">
            <w:pPr>
              <w:pStyle w:val="ListParagraph"/>
              <w:numPr>
                <w:ilvl w:val="0"/>
                <w:numId w:val="29"/>
              </w:numPr>
              <w:rPr>
                <w:szCs w:val="28"/>
              </w:rPr>
            </w:pPr>
            <w:r w:rsidRPr="00FD03F3">
              <w:rPr>
                <w:kern w:val="32"/>
              </w:rPr>
              <w:t xml:space="preserve">A copy of the equity evaluation of any significant service changes and fare changes implemented since the last report submission.  </w:t>
            </w:r>
          </w:p>
        </w:tc>
      </w:tr>
      <w:tr w:rsidR="00FD03F3" w:rsidRPr="00F24420" w:rsidTr="00C452B1">
        <w:trPr>
          <w:cantSplit/>
        </w:trPr>
        <w:tc>
          <w:tcPr>
            <w:tcW w:w="9306" w:type="dxa"/>
          </w:tcPr>
          <w:p w:rsidR="00FD03F3" w:rsidRPr="00FD03F3" w:rsidRDefault="00FD03F3" w:rsidP="00FD03F3">
            <w:pPr>
              <w:pStyle w:val="ListParagraph"/>
              <w:numPr>
                <w:ilvl w:val="0"/>
                <w:numId w:val="29"/>
              </w:numPr>
              <w:rPr>
                <w:szCs w:val="28"/>
              </w:rPr>
            </w:pPr>
            <w:r w:rsidRPr="00FD03F3">
              <w:rPr>
                <w:kern w:val="32"/>
              </w:rPr>
              <w:t xml:space="preserve">A copy of the results of either the level of service monitoring, quality of service monitoring, demographic analysis of customer surveys, or locally developed monitoring procedures conducted since the last submission. </w:t>
            </w:r>
          </w:p>
        </w:tc>
      </w:tr>
    </w:tbl>
    <w:p w:rsidR="00A66A8B" w:rsidRDefault="00A66A8B">
      <w:pPr>
        <w:rPr>
          <w:b/>
          <w:sz w:val="28"/>
          <w:szCs w:val="28"/>
        </w:rPr>
      </w:pPr>
      <w:r>
        <w:rPr>
          <w:b/>
          <w:sz w:val="28"/>
          <w:szCs w:val="28"/>
        </w:rPr>
        <w:br w:type="page"/>
      </w:r>
    </w:p>
    <w:p w:rsidR="002C51A5" w:rsidRDefault="00DE2BE9" w:rsidP="002C51A5">
      <w:pPr>
        <w:spacing w:line="360" w:lineRule="auto"/>
        <w:rPr>
          <w:b/>
          <w:sz w:val="28"/>
          <w:szCs w:val="28"/>
        </w:rPr>
      </w:pPr>
      <w:bookmarkStart w:id="22" w:name="_Toc201633550"/>
      <w:bookmarkStart w:id="23" w:name="_Toc285197775"/>
      <w:r>
        <w:rPr>
          <w:b/>
          <w:sz w:val="28"/>
          <w:szCs w:val="28"/>
        </w:rPr>
        <w:lastRenderedPageBreak/>
        <w:t>TECHNICAL ASSISTANCE</w:t>
      </w:r>
    </w:p>
    <w:p w:rsidR="00F30C39" w:rsidRDefault="00F30C39" w:rsidP="002C51A5">
      <w:pPr>
        <w:spacing w:line="360" w:lineRule="auto"/>
        <w:rPr>
          <w:sz w:val="28"/>
          <w:szCs w:val="28"/>
        </w:rPr>
      </w:pPr>
    </w:p>
    <w:p w:rsidR="00F30C39" w:rsidRDefault="00F30C39" w:rsidP="002C51A5">
      <w:pPr>
        <w:spacing w:line="360" w:lineRule="auto"/>
        <w:rPr>
          <w:b/>
          <w:sz w:val="28"/>
          <w:szCs w:val="28"/>
        </w:rPr>
      </w:pPr>
      <w:r w:rsidRPr="00D9084A">
        <w:rPr>
          <w:sz w:val="28"/>
          <w:szCs w:val="28"/>
        </w:rPr>
        <w:t xml:space="preserve">Since </w:t>
      </w:r>
      <w:r>
        <w:rPr>
          <w:sz w:val="28"/>
          <w:szCs w:val="28"/>
        </w:rPr>
        <w:t xml:space="preserve">KT’s service area population had only recently exceeded 200,000 people, the scope of the Review did not include a determination of compliance or deficiency for the Program-Specific Requirements and Guidelines for Recipients Serving Large Urbanized Areas as defined by FTA Circular 4702.1A.  However, since KT </w:t>
      </w:r>
      <w:r w:rsidR="000A5FFB">
        <w:rPr>
          <w:sz w:val="28"/>
          <w:szCs w:val="28"/>
        </w:rPr>
        <w:t xml:space="preserve">will </w:t>
      </w:r>
      <w:r>
        <w:rPr>
          <w:sz w:val="28"/>
          <w:szCs w:val="28"/>
        </w:rPr>
        <w:t>now be required to integrate the Program-Specific Requirements and Guidelines for Recipients Serving Large Urbanized Areas into its Title VI program going forward, t</w:t>
      </w:r>
      <w:r w:rsidRPr="00D9084A">
        <w:rPr>
          <w:sz w:val="28"/>
          <w:szCs w:val="28"/>
        </w:rPr>
        <w:t xml:space="preserve">he Review team, in agreement with </w:t>
      </w:r>
      <w:r>
        <w:rPr>
          <w:sz w:val="28"/>
          <w:szCs w:val="28"/>
        </w:rPr>
        <w:t>KT</w:t>
      </w:r>
      <w:r w:rsidRPr="00D9084A">
        <w:rPr>
          <w:sz w:val="28"/>
          <w:szCs w:val="28"/>
        </w:rPr>
        <w:t xml:space="preserve">, provided technical assistance in the </w:t>
      </w:r>
      <w:r>
        <w:rPr>
          <w:sz w:val="28"/>
          <w:szCs w:val="28"/>
        </w:rPr>
        <w:t xml:space="preserve">following areas:  </w:t>
      </w:r>
    </w:p>
    <w:p w:rsidR="00A40AB8" w:rsidRDefault="00603E3E" w:rsidP="002C51A5">
      <w:pPr>
        <w:pStyle w:val="BHLevel2"/>
        <w:rPr>
          <w:sz w:val="28"/>
          <w:szCs w:val="28"/>
        </w:rPr>
      </w:pPr>
      <w:bookmarkStart w:id="24" w:name="_Toc323724605"/>
      <w:bookmarkStart w:id="25" w:name="_Toc201633552"/>
      <w:bookmarkEnd w:id="22"/>
      <w:bookmarkEnd w:id="23"/>
      <w:r>
        <w:rPr>
          <w:sz w:val="28"/>
          <w:szCs w:val="28"/>
        </w:rPr>
        <w:t>Demographic Data</w:t>
      </w:r>
      <w:bookmarkEnd w:id="24"/>
    </w:p>
    <w:p w:rsidR="00603E3E" w:rsidRDefault="00603E3E" w:rsidP="00603E3E">
      <w:pPr>
        <w:pStyle w:val="BodyTextIndent2"/>
        <w:ind w:firstLine="0"/>
        <w:rPr>
          <w:i/>
          <w:iCs/>
          <w:sz w:val="28"/>
        </w:rPr>
      </w:pPr>
      <w:r>
        <w:rPr>
          <w:b/>
          <w:sz w:val="28"/>
          <w:szCs w:val="28"/>
        </w:rPr>
        <w:t xml:space="preserve">Requirement:  </w:t>
      </w:r>
      <w:r>
        <w:rPr>
          <w:bCs/>
          <w:i/>
          <w:iCs/>
          <w:sz w:val="28"/>
          <w:szCs w:val="28"/>
        </w:rPr>
        <w:t>FTA r</w:t>
      </w:r>
      <w:r>
        <w:rPr>
          <w:i/>
          <w:iCs/>
          <w:sz w:val="28"/>
        </w:rPr>
        <w:t>ecipients serving large urbanized areas shall collect and analyze racial and ethnic data showing the extent to which members of minority groups are beneficiaries of programs receiving Federal financial assistance.</w:t>
      </w:r>
    </w:p>
    <w:p w:rsidR="00603E3E" w:rsidRDefault="00603E3E" w:rsidP="00603E3E">
      <w:pPr>
        <w:pStyle w:val="BodyTextIndent2"/>
        <w:ind w:firstLine="0"/>
        <w:rPr>
          <w:i/>
          <w:iCs/>
          <w:sz w:val="28"/>
        </w:rPr>
      </w:pPr>
    </w:p>
    <w:p w:rsidR="00FC52A6" w:rsidRDefault="00FC52A6" w:rsidP="004F4A5D">
      <w:pPr>
        <w:pStyle w:val="BodyTextIndent2"/>
        <w:spacing w:line="360" w:lineRule="auto"/>
        <w:ind w:firstLine="0"/>
        <w:rPr>
          <w:sz w:val="28"/>
          <w:szCs w:val="28"/>
        </w:rPr>
      </w:pPr>
      <w:r>
        <w:rPr>
          <w:sz w:val="28"/>
          <w:szCs w:val="28"/>
        </w:rPr>
        <w:t xml:space="preserve">During the site visit, the Review team discussed the </w:t>
      </w:r>
      <w:r w:rsidR="00741630">
        <w:rPr>
          <w:sz w:val="28"/>
          <w:szCs w:val="28"/>
        </w:rPr>
        <w:t>requirements and g</w:t>
      </w:r>
      <w:r>
        <w:rPr>
          <w:sz w:val="28"/>
          <w:szCs w:val="28"/>
        </w:rPr>
        <w:t>uidance detailed in FTA Circular 4702.1A, V, 1 with KT, communicating the need to collect and ana</w:t>
      </w:r>
      <w:r w:rsidR="004F4A5D">
        <w:rPr>
          <w:sz w:val="28"/>
          <w:szCs w:val="28"/>
        </w:rPr>
        <w:t>lyze demographic data, as follows:</w:t>
      </w:r>
    </w:p>
    <w:p w:rsidR="004F4A5D" w:rsidRDefault="004F4A5D" w:rsidP="00603E3E">
      <w:pPr>
        <w:pStyle w:val="BodyTextIndent2"/>
        <w:ind w:firstLine="0"/>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06"/>
      </w:tblGrid>
      <w:tr w:rsidR="004F4A5D" w:rsidTr="005D28F4">
        <w:trPr>
          <w:cantSplit/>
          <w:trHeight w:val="561"/>
        </w:trPr>
        <w:tc>
          <w:tcPr>
            <w:tcW w:w="9306" w:type="dxa"/>
            <w:tcBorders>
              <w:bottom w:val="single" w:sz="4" w:space="0" w:color="000000"/>
            </w:tcBorders>
          </w:tcPr>
          <w:p w:rsidR="004F4A5D" w:rsidRDefault="004F4A5D" w:rsidP="004F4A5D">
            <w:pPr>
              <w:rPr>
                <w:b/>
                <w:bCs/>
                <w:sz w:val="24"/>
                <w:szCs w:val="28"/>
              </w:rPr>
            </w:pPr>
            <w:r w:rsidRPr="004F4A5D">
              <w:rPr>
                <w:b/>
                <w:bCs/>
                <w:sz w:val="24"/>
                <w:szCs w:val="28"/>
              </w:rPr>
              <w:t xml:space="preserve">Option A:  Demographic and Service Profile Maps and Charts </w:t>
            </w:r>
          </w:p>
          <w:p w:rsidR="004F4A5D" w:rsidRDefault="004F4A5D" w:rsidP="004F4A5D">
            <w:pPr>
              <w:rPr>
                <w:b/>
                <w:bCs/>
                <w:sz w:val="24"/>
                <w:szCs w:val="28"/>
              </w:rPr>
            </w:pPr>
            <w:r w:rsidRPr="004F4A5D">
              <w:rPr>
                <w:b/>
                <w:bCs/>
                <w:sz w:val="24"/>
                <w:szCs w:val="28"/>
              </w:rPr>
              <w:t>(</w:t>
            </w:r>
            <w:r>
              <w:rPr>
                <w:b/>
                <w:bCs/>
                <w:sz w:val="24"/>
                <w:szCs w:val="28"/>
              </w:rPr>
              <w:t>Per FTA C. 4702.1A, V, 1. a.)</w:t>
            </w:r>
          </w:p>
        </w:tc>
      </w:tr>
      <w:tr w:rsidR="004F4A5D" w:rsidTr="005D28F4">
        <w:trPr>
          <w:cantSplit/>
        </w:trPr>
        <w:tc>
          <w:tcPr>
            <w:tcW w:w="9306" w:type="dxa"/>
          </w:tcPr>
          <w:p w:rsidR="004F4A5D" w:rsidRPr="00741630" w:rsidRDefault="004F4A5D" w:rsidP="00741630">
            <w:pPr>
              <w:pStyle w:val="ListParagraph"/>
              <w:numPr>
                <w:ilvl w:val="0"/>
                <w:numId w:val="32"/>
              </w:numPr>
              <w:rPr>
                <w:sz w:val="22"/>
                <w:szCs w:val="28"/>
              </w:rPr>
            </w:pPr>
            <w:r w:rsidRPr="00741630">
              <w:rPr>
                <w:sz w:val="22"/>
                <w:szCs w:val="28"/>
              </w:rPr>
              <w:t>A base map of the agency’s service area that includes each census tract or traffic analysis zone (TAZ), major streets, etc., fixed transit facilities and major activity centers.   The map should also highlight those transit facilities that were recently modernized or are scheduled for modernization in the next five years.</w:t>
            </w:r>
          </w:p>
        </w:tc>
      </w:tr>
      <w:tr w:rsidR="004F4A5D" w:rsidTr="005D28F4">
        <w:trPr>
          <w:cantSplit/>
        </w:trPr>
        <w:tc>
          <w:tcPr>
            <w:tcW w:w="9306" w:type="dxa"/>
          </w:tcPr>
          <w:p w:rsidR="004F4A5D" w:rsidRPr="00741630" w:rsidRDefault="004F4A5D" w:rsidP="00741630">
            <w:pPr>
              <w:pStyle w:val="ListParagraph"/>
              <w:numPr>
                <w:ilvl w:val="0"/>
                <w:numId w:val="32"/>
              </w:numPr>
              <w:rPr>
                <w:sz w:val="22"/>
                <w:szCs w:val="28"/>
              </w:rPr>
            </w:pPr>
            <w:r w:rsidRPr="00741630">
              <w:rPr>
                <w:sz w:val="22"/>
                <w:szCs w:val="28"/>
              </w:rPr>
              <w:t>A demographic map that plots the above information and also shades those Census tracts or TAZ where the percentage of the total minority and low-income population residing in these areas exceeds the average minority and low-income population for the service area as a whole.</w:t>
            </w:r>
          </w:p>
        </w:tc>
      </w:tr>
      <w:tr w:rsidR="004F4A5D" w:rsidTr="005D28F4">
        <w:trPr>
          <w:cantSplit/>
        </w:trPr>
        <w:tc>
          <w:tcPr>
            <w:tcW w:w="9306" w:type="dxa"/>
          </w:tcPr>
          <w:p w:rsidR="004F4A5D" w:rsidRPr="00741630" w:rsidRDefault="004F4A5D" w:rsidP="00741630">
            <w:pPr>
              <w:pStyle w:val="ListParagraph"/>
              <w:numPr>
                <w:ilvl w:val="0"/>
                <w:numId w:val="32"/>
              </w:numPr>
              <w:rPr>
                <w:sz w:val="22"/>
                <w:szCs w:val="28"/>
              </w:rPr>
            </w:pPr>
            <w:r w:rsidRPr="00741630">
              <w:rPr>
                <w:sz w:val="22"/>
                <w:szCs w:val="28"/>
              </w:rPr>
              <w:t xml:space="preserve">A chart for each Census tract or TAZ that shows the actual numbers and percentages for each minority group within the zone or tract.  </w:t>
            </w:r>
          </w:p>
        </w:tc>
      </w:tr>
    </w:tbl>
    <w:p w:rsidR="00CC1CD4" w:rsidRDefault="00CC1CD4">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06"/>
      </w:tblGrid>
      <w:tr w:rsidR="004F4A5D" w:rsidTr="005D28F4">
        <w:trPr>
          <w:cantSplit/>
        </w:trPr>
        <w:tc>
          <w:tcPr>
            <w:tcW w:w="9306" w:type="dxa"/>
          </w:tcPr>
          <w:p w:rsidR="004F4A5D" w:rsidRDefault="004F4A5D" w:rsidP="004F4A5D">
            <w:pPr>
              <w:rPr>
                <w:b/>
                <w:bCs/>
                <w:sz w:val="24"/>
                <w:szCs w:val="28"/>
              </w:rPr>
            </w:pPr>
            <w:r w:rsidRPr="004F4A5D">
              <w:rPr>
                <w:b/>
                <w:bCs/>
                <w:sz w:val="24"/>
                <w:szCs w:val="28"/>
              </w:rPr>
              <w:lastRenderedPageBreak/>
              <w:t xml:space="preserve">Option B:  Survey Information on Customer Demographics and Travel Patterns </w:t>
            </w:r>
          </w:p>
          <w:p w:rsidR="004F4A5D" w:rsidRDefault="004F4A5D" w:rsidP="004F4A5D">
            <w:pPr>
              <w:rPr>
                <w:sz w:val="22"/>
                <w:szCs w:val="28"/>
              </w:rPr>
            </w:pPr>
            <w:r>
              <w:rPr>
                <w:b/>
                <w:bCs/>
                <w:sz w:val="24"/>
                <w:szCs w:val="28"/>
              </w:rPr>
              <w:t>(Per FTA C. 4702.1A, V, 1. b.)</w:t>
            </w:r>
          </w:p>
        </w:tc>
      </w:tr>
      <w:tr w:rsidR="004F4A5D" w:rsidTr="005D28F4">
        <w:trPr>
          <w:cantSplit/>
        </w:trPr>
        <w:tc>
          <w:tcPr>
            <w:tcW w:w="9306" w:type="dxa"/>
          </w:tcPr>
          <w:p w:rsidR="004F4A5D" w:rsidRPr="00741630" w:rsidRDefault="004F4A5D" w:rsidP="00741630">
            <w:pPr>
              <w:pStyle w:val="ListParagraph"/>
              <w:numPr>
                <w:ilvl w:val="0"/>
                <w:numId w:val="33"/>
              </w:numPr>
              <w:rPr>
                <w:sz w:val="22"/>
                <w:szCs w:val="22"/>
              </w:rPr>
            </w:pPr>
            <w:r w:rsidRPr="00741630">
              <w:rPr>
                <w:sz w:val="22"/>
                <w:szCs w:val="22"/>
              </w:rPr>
              <w:t xml:space="preserve">Recipients may collect information on the race, color, national origin, income, and travel patterns of their riders.  FTA recommends that recipients collect the following information (recipients may request additional information from their riders, as appropriate, or request different information that is more applicable to the type of service they provide): </w:t>
            </w:r>
          </w:p>
          <w:p w:rsidR="004F4A5D" w:rsidRDefault="004F4A5D" w:rsidP="004F4A5D">
            <w:pPr>
              <w:rPr>
                <w:sz w:val="22"/>
                <w:szCs w:val="22"/>
              </w:rPr>
            </w:pPr>
          </w:p>
          <w:p w:rsidR="004F4A5D" w:rsidRPr="004F4A5D" w:rsidRDefault="004F4A5D" w:rsidP="004F4A5D">
            <w:pPr>
              <w:pStyle w:val="Outline10"/>
              <w:tabs>
                <w:tab w:val="clear" w:pos="1152"/>
                <w:tab w:val="clear" w:pos="1584"/>
              </w:tabs>
              <w:ind w:left="1339"/>
              <w:rPr>
                <w:sz w:val="22"/>
                <w:szCs w:val="22"/>
              </w:rPr>
            </w:pPr>
            <w:r w:rsidRPr="004F4A5D">
              <w:rPr>
                <w:sz w:val="22"/>
                <w:szCs w:val="22"/>
              </w:rPr>
              <w:t>(1)</w:t>
            </w:r>
            <w:r w:rsidRPr="004F4A5D">
              <w:rPr>
                <w:sz w:val="22"/>
                <w:szCs w:val="22"/>
              </w:rPr>
              <w:tab/>
              <w:t xml:space="preserve">Information on riders’ race, color, and national origin.  </w:t>
            </w:r>
          </w:p>
          <w:p w:rsidR="004F4A5D" w:rsidRPr="004F4A5D" w:rsidRDefault="004F4A5D" w:rsidP="004F4A5D">
            <w:pPr>
              <w:pStyle w:val="Outline10"/>
              <w:tabs>
                <w:tab w:val="clear" w:pos="1152"/>
                <w:tab w:val="clear" w:pos="1584"/>
              </w:tabs>
              <w:ind w:left="1339"/>
              <w:rPr>
                <w:sz w:val="22"/>
                <w:szCs w:val="22"/>
              </w:rPr>
            </w:pPr>
            <w:r w:rsidRPr="004F4A5D">
              <w:rPr>
                <w:sz w:val="22"/>
                <w:szCs w:val="22"/>
              </w:rPr>
              <w:t>(2)</w:t>
            </w:r>
            <w:r w:rsidRPr="004F4A5D">
              <w:rPr>
                <w:sz w:val="22"/>
                <w:szCs w:val="22"/>
              </w:rPr>
              <w:tab/>
              <w:t xml:space="preserve">Whether the rider speaks or understands English “not well” or “not at all.”  </w:t>
            </w:r>
          </w:p>
          <w:p w:rsidR="004F4A5D" w:rsidRPr="004F4A5D" w:rsidRDefault="004F4A5D" w:rsidP="004F4A5D">
            <w:pPr>
              <w:pStyle w:val="Outline10"/>
              <w:tabs>
                <w:tab w:val="clear" w:pos="1152"/>
                <w:tab w:val="clear" w:pos="1584"/>
              </w:tabs>
              <w:ind w:left="1339"/>
              <w:rPr>
                <w:sz w:val="22"/>
                <w:szCs w:val="22"/>
              </w:rPr>
            </w:pPr>
            <w:r w:rsidRPr="004F4A5D">
              <w:rPr>
                <w:sz w:val="22"/>
                <w:szCs w:val="22"/>
              </w:rPr>
              <w:t>(3)</w:t>
            </w:r>
            <w:r w:rsidRPr="004F4A5D">
              <w:rPr>
                <w:sz w:val="22"/>
                <w:szCs w:val="22"/>
              </w:rPr>
              <w:tab/>
              <w:t xml:space="preserve">Information on riders’ income or income range.  </w:t>
            </w:r>
          </w:p>
          <w:p w:rsidR="004F4A5D" w:rsidRPr="004F4A5D" w:rsidRDefault="004F4A5D" w:rsidP="004F4A5D">
            <w:pPr>
              <w:pStyle w:val="Outline10"/>
              <w:tabs>
                <w:tab w:val="clear" w:pos="1152"/>
                <w:tab w:val="clear" w:pos="1584"/>
              </w:tabs>
              <w:ind w:left="1339"/>
              <w:rPr>
                <w:sz w:val="22"/>
                <w:szCs w:val="22"/>
              </w:rPr>
            </w:pPr>
            <w:r w:rsidRPr="004F4A5D">
              <w:rPr>
                <w:sz w:val="22"/>
                <w:szCs w:val="22"/>
              </w:rPr>
              <w:t>(4)</w:t>
            </w:r>
            <w:r w:rsidRPr="004F4A5D">
              <w:rPr>
                <w:sz w:val="22"/>
                <w:szCs w:val="22"/>
              </w:rPr>
              <w:tab/>
              <w:t xml:space="preserve">The mode of transit service that riders use most frequently (when applicable).  </w:t>
            </w:r>
          </w:p>
          <w:p w:rsidR="004F4A5D" w:rsidRPr="004F4A5D" w:rsidRDefault="004F4A5D" w:rsidP="004F4A5D">
            <w:pPr>
              <w:pStyle w:val="Outline10"/>
              <w:tabs>
                <w:tab w:val="clear" w:pos="1152"/>
                <w:tab w:val="clear" w:pos="1584"/>
              </w:tabs>
              <w:ind w:left="1339"/>
              <w:rPr>
                <w:sz w:val="22"/>
                <w:szCs w:val="22"/>
              </w:rPr>
            </w:pPr>
            <w:r w:rsidRPr="004F4A5D">
              <w:rPr>
                <w:sz w:val="22"/>
                <w:szCs w:val="22"/>
              </w:rPr>
              <w:t>(5)</w:t>
            </w:r>
            <w:r w:rsidRPr="004F4A5D">
              <w:rPr>
                <w:sz w:val="22"/>
                <w:szCs w:val="22"/>
              </w:rPr>
              <w:tab/>
              <w:t xml:space="preserve">The frequency of transit usage.  </w:t>
            </w:r>
          </w:p>
          <w:p w:rsidR="004F4A5D" w:rsidRPr="004F4A5D" w:rsidRDefault="004F4A5D" w:rsidP="004F4A5D">
            <w:pPr>
              <w:pStyle w:val="Outline10"/>
              <w:tabs>
                <w:tab w:val="clear" w:pos="1152"/>
                <w:tab w:val="clear" w:pos="1584"/>
              </w:tabs>
              <w:ind w:left="1339"/>
              <w:rPr>
                <w:sz w:val="22"/>
                <w:szCs w:val="22"/>
              </w:rPr>
            </w:pPr>
            <w:r w:rsidRPr="004F4A5D">
              <w:rPr>
                <w:sz w:val="22"/>
                <w:szCs w:val="22"/>
              </w:rPr>
              <w:t>(6)</w:t>
            </w:r>
            <w:r w:rsidRPr="004F4A5D">
              <w:rPr>
                <w:sz w:val="22"/>
                <w:szCs w:val="22"/>
              </w:rPr>
              <w:tab/>
              <w:t xml:space="preserve">The typical number of transfers made.  </w:t>
            </w:r>
          </w:p>
          <w:p w:rsidR="004F4A5D" w:rsidRPr="004F4A5D" w:rsidRDefault="004F4A5D" w:rsidP="004F4A5D">
            <w:pPr>
              <w:pStyle w:val="Outline10"/>
              <w:tabs>
                <w:tab w:val="clear" w:pos="1152"/>
                <w:tab w:val="clear" w:pos="1584"/>
              </w:tabs>
              <w:ind w:left="1339"/>
              <w:rPr>
                <w:sz w:val="22"/>
                <w:szCs w:val="22"/>
              </w:rPr>
            </w:pPr>
            <w:r w:rsidRPr="004F4A5D">
              <w:rPr>
                <w:sz w:val="22"/>
                <w:szCs w:val="22"/>
              </w:rPr>
              <w:t>(7)</w:t>
            </w:r>
            <w:r w:rsidRPr="004F4A5D">
              <w:rPr>
                <w:sz w:val="22"/>
                <w:szCs w:val="22"/>
              </w:rPr>
              <w:tab/>
              <w:t xml:space="preserve">The fare payment type and media most frequently used (when applicable).  </w:t>
            </w:r>
          </w:p>
          <w:p w:rsidR="004F4A5D" w:rsidRPr="004F4A5D" w:rsidRDefault="004F4A5D" w:rsidP="004F4A5D">
            <w:pPr>
              <w:pStyle w:val="Outline10"/>
              <w:tabs>
                <w:tab w:val="clear" w:pos="1152"/>
                <w:tab w:val="clear" w:pos="1584"/>
              </w:tabs>
              <w:ind w:left="1339"/>
              <w:rPr>
                <w:sz w:val="22"/>
                <w:szCs w:val="22"/>
              </w:rPr>
            </w:pPr>
            <w:r w:rsidRPr="004F4A5D">
              <w:rPr>
                <w:sz w:val="22"/>
                <w:szCs w:val="22"/>
              </w:rPr>
              <w:t>(8)</w:t>
            </w:r>
            <w:r w:rsidRPr="004F4A5D">
              <w:rPr>
                <w:sz w:val="22"/>
                <w:szCs w:val="22"/>
              </w:rPr>
              <w:tab/>
              <w:t xml:space="preserve">Riders’ auto availability.  </w:t>
            </w:r>
          </w:p>
          <w:p w:rsidR="004F4A5D" w:rsidRDefault="004F4A5D" w:rsidP="004F4A5D">
            <w:pPr>
              <w:pStyle w:val="Outline10"/>
              <w:tabs>
                <w:tab w:val="clear" w:pos="1152"/>
                <w:tab w:val="clear" w:pos="1584"/>
              </w:tabs>
              <w:ind w:left="1339"/>
            </w:pPr>
            <w:r w:rsidRPr="004F4A5D">
              <w:rPr>
                <w:sz w:val="22"/>
                <w:szCs w:val="22"/>
              </w:rPr>
              <w:t>(9)</w:t>
            </w:r>
            <w:r w:rsidRPr="004F4A5D">
              <w:rPr>
                <w:sz w:val="22"/>
                <w:szCs w:val="22"/>
              </w:rPr>
              <w:tab/>
              <w:t>Riders’ opinion of the quality of service they receive (this could include questions such as satisfaction with the system, willingness to recommend transit to others, and value for fare paid).</w:t>
            </w:r>
            <w:r>
              <w:t xml:space="preserve">  </w:t>
            </w:r>
          </w:p>
          <w:p w:rsidR="00D35F72" w:rsidRPr="00D35F72" w:rsidRDefault="00D35F72" w:rsidP="00D35F72">
            <w:pPr>
              <w:pStyle w:val="Outline10"/>
              <w:tabs>
                <w:tab w:val="clear" w:pos="1152"/>
                <w:tab w:val="clear" w:pos="1584"/>
              </w:tabs>
              <w:ind w:left="1339"/>
              <w:rPr>
                <w:sz w:val="22"/>
                <w:szCs w:val="22"/>
              </w:rPr>
            </w:pPr>
            <w:r>
              <w:t>(</w:t>
            </w:r>
            <w:r w:rsidRPr="00D35F72">
              <w:rPr>
                <w:sz w:val="22"/>
                <w:szCs w:val="22"/>
              </w:rPr>
              <w:t>10)</w:t>
            </w:r>
            <w:r w:rsidRPr="00D35F72">
              <w:rPr>
                <w:sz w:val="22"/>
                <w:szCs w:val="22"/>
              </w:rPr>
              <w:tab/>
              <w:t xml:space="preserve">In administering the above option, grantees should keep the following guidance in mind:  </w:t>
            </w:r>
          </w:p>
          <w:p w:rsidR="00D35F72" w:rsidRPr="00D35F72" w:rsidRDefault="00D35F72" w:rsidP="00D35F72">
            <w:pPr>
              <w:pStyle w:val="Outlinea0"/>
              <w:numPr>
                <w:ilvl w:val="3"/>
                <w:numId w:val="31"/>
              </w:numPr>
              <w:rPr>
                <w:sz w:val="22"/>
                <w:szCs w:val="22"/>
              </w:rPr>
            </w:pPr>
            <w:r w:rsidRPr="00D35F72">
              <w:rPr>
                <w:sz w:val="22"/>
                <w:szCs w:val="22"/>
                <w:u w:val="single"/>
              </w:rPr>
              <w:t>Timing</w:t>
            </w:r>
            <w:r w:rsidRPr="00D35F72">
              <w:rPr>
                <w:sz w:val="22"/>
                <w:szCs w:val="22"/>
              </w:rPr>
              <w:t xml:space="preserve">. The information recommended in Section 1.b.(1) can be integrated into customer surveys routinely employed by transit agencies and can be collected at the time that such surveys are routinely performed.  </w:t>
            </w:r>
          </w:p>
          <w:p w:rsidR="00D35F72" w:rsidRPr="00D35F72" w:rsidRDefault="00D35F72" w:rsidP="00D35F72">
            <w:pPr>
              <w:pStyle w:val="Outlinea0"/>
              <w:numPr>
                <w:ilvl w:val="3"/>
                <w:numId w:val="31"/>
              </w:numPr>
              <w:rPr>
                <w:sz w:val="22"/>
                <w:szCs w:val="22"/>
              </w:rPr>
            </w:pPr>
            <w:r w:rsidRPr="00D35F72">
              <w:rPr>
                <w:sz w:val="22"/>
                <w:szCs w:val="22"/>
                <w:u w:val="single"/>
              </w:rPr>
              <w:t>Language access</w:t>
            </w:r>
            <w:r w:rsidRPr="00D35F72">
              <w:rPr>
                <w:sz w:val="22"/>
                <w:szCs w:val="22"/>
              </w:rPr>
              <w:t xml:space="preserve">. The recipient should take steps to translate customer surveys into languages other than English, or to provide interpretation services in the course of conducting customer surveys consistent with the DOT LEP guidance.  </w:t>
            </w:r>
          </w:p>
        </w:tc>
      </w:tr>
      <w:tr w:rsidR="004F4A5D" w:rsidTr="005D28F4">
        <w:trPr>
          <w:cantSplit/>
        </w:trPr>
        <w:tc>
          <w:tcPr>
            <w:tcW w:w="9306" w:type="dxa"/>
          </w:tcPr>
          <w:p w:rsidR="004F4A5D" w:rsidRDefault="004F4A5D" w:rsidP="004F4A5D">
            <w:pPr>
              <w:rPr>
                <w:b/>
                <w:bCs/>
                <w:sz w:val="24"/>
                <w:szCs w:val="28"/>
              </w:rPr>
            </w:pPr>
            <w:r>
              <w:rPr>
                <w:b/>
                <w:bCs/>
                <w:sz w:val="24"/>
                <w:szCs w:val="28"/>
              </w:rPr>
              <w:t>Option C</w:t>
            </w:r>
            <w:r w:rsidRPr="004F4A5D">
              <w:rPr>
                <w:b/>
                <w:bCs/>
                <w:sz w:val="24"/>
                <w:szCs w:val="28"/>
              </w:rPr>
              <w:t xml:space="preserve">:  </w:t>
            </w:r>
            <w:r>
              <w:rPr>
                <w:b/>
                <w:bCs/>
                <w:sz w:val="24"/>
                <w:szCs w:val="28"/>
              </w:rPr>
              <w:t>Locally Developed Alternative</w:t>
            </w:r>
            <w:r w:rsidRPr="004F4A5D">
              <w:rPr>
                <w:b/>
                <w:bCs/>
                <w:sz w:val="24"/>
                <w:szCs w:val="28"/>
              </w:rPr>
              <w:t xml:space="preserve"> </w:t>
            </w:r>
          </w:p>
          <w:p w:rsidR="004F4A5D" w:rsidRPr="004F4A5D" w:rsidRDefault="004F4A5D" w:rsidP="004F4A5D">
            <w:pPr>
              <w:rPr>
                <w:sz w:val="22"/>
                <w:szCs w:val="22"/>
              </w:rPr>
            </w:pPr>
            <w:r>
              <w:rPr>
                <w:b/>
                <w:bCs/>
                <w:sz w:val="24"/>
                <w:szCs w:val="28"/>
              </w:rPr>
              <w:t>(Per FTA C. 4702.1A, V, 1. c.)</w:t>
            </w:r>
          </w:p>
        </w:tc>
      </w:tr>
      <w:tr w:rsidR="004F4A5D" w:rsidTr="005D28F4">
        <w:trPr>
          <w:cantSplit/>
        </w:trPr>
        <w:tc>
          <w:tcPr>
            <w:tcW w:w="9306" w:type="dxa"/>
          </w:tcPr>
          <w:p w:rsidR="004F4A5D" w:rsidRPr="00741630" w:rsidRDefault="004F4A5D" w:rsidP="00741630">
            <w:pPr>
              <w:pStyle w:val="ListParagraph"/>
              <w:numPr>
                <w:ilvl w:val="0"/>
                <w:numId w:val="33"/>
              </w:numPr>
              <w:rPr>
                <w:b/>
                <w:bCs/>
                <w:sz w:val="22"/>
                <w:szCs w:val="22"/>
              </w:rPr>
            </w:pPr>
            <w:r w:rsidRPr="00741630">
              <w:rPr>
                <w:sz w:val="22"/>
                <w:szCs w:val="22"/>
              </w:rPr>
              <w:t>Recipients may modify the above options or develop their own procedures to collect and analyze demographic data on their beneficiaries.  Any locally developed alternative shall meet the expectations of 49 CFR Section 21.9(b).</w:t>
            </w:r>
          </w:p>
        </w:tc>
      </w:tr>
    </w:tbl>
    <w:p w:rsidR="00FC52A6" w:rsidRDefault="00FC52A6" w:rsidP="00603E3E">
      <w:pPr>
        <w:pStyle w:val="BodyTextIndent2"/>
        <w:ind w:firstLine="0"/>
        <w:rPr>
          <w:sz w:val="28"/>
          <w:szCs w:val="28"/>
        </w:rPr>
      </w:pPr>
    </w:p>
    <w:p w:rsidR="00FC52A6" w:rsidRPr="00603E3E" w:rsidRDefault="00FC52A6" w:rsidP="00603E3E">
      <w:pPr>
        <w:pStyle w:val="BodyTextIndent2"/>
        <w:ind w:firstLine="0"/>
        <w:rPr>
          <w:iCs/>
          <w:sz w:val="28"/>
        </w:rPr>
      </w:pPr>
    </w:p>
    <w:p w:rsidR="005E4F6E" w:rsidRDefault="005E4F6E">
      <w:pPr>
        <w:rPr>
          <w:iCs/>
          <w:sz w:val="28"/>
          <w:szCs w:val="28"/>
        </w:rPr>
      </w:pPr>
      <w:r>
        <w:rPr>
          <w:iCs/>
          <w:sz w:val="28"/>
          <w:szCs w:val="28"/>
        </w:rPr>
        <w:br w:type="page"/>
      </w:r>
    </w:p>
    <w:p w:rsidR="005E4F6E" w:rsidRDefault="005E4F6E" w:rsidP="005E4F6E">
      <w:pPr>
        <w:pStyle w:val="BodyTextIndent2"/>
        <w:spacing w:line="360" w:lineRule="auto"/>
        <w:ind w:firstLine="0"/>
        <w:rPr>
          <w:iCs/>
          <w:sz w:val="28"/>
          <w:szCs w:val="28"/>
        </w:rPr>
      </w:pPr>
      <w:r>
        <w:rPr>
          <w:iCs/>
          <w:sz w:val="28"/>
          <w:szCs w:val="28"/>
        </w:rPr>
        <w:lastRenderedPageBreak/>
        <w:t>The Review team shared industry best practices with KT that were successfully implemented by other transit systems (some similar in size and some larger) to provide KT with ideas and options for developing its own demographic mapping and charting strateg</w:t>
      </w:r>
      <w:r w:rsidR="000A5FFB">
        <w:rPr>
          <w:iCs/>
          <w:sz w:val="28"/>
          <w:szCs w:val="28"/>
        </w:rPr>
        <w:t>ies</w:t>
      </w:r>
      <w:r>
        <w:rPr>
          <w:iCs/>
          <w:sz w:val="28"/>
          <w:szCs w:val="28"/>
        </w:rPr>
        <w:t xml:space="preserve">.  </w:t>
      </w:r>
    </w:p>
    <w:p w:rsidR="00741630" w:rsidRDefault="00741630">
      <w:pPr>
        <w:rPr>
          <w:b/>
          <w:sz w:val="28"/>
          <w:szCs w:val="28"/>
          <w:u w:val="single"/>
        </w:rPr>
      </w:pPr>
    </w:p>
    <w:p w:rsidR="00B60E06" w:rsidRDefault="00B60E06" w:rsidP="002C51A5">
      <w:pPr>
        <w:pStyle w:val="BHLevel2"/>
        <w:rPr>
          <w:sz w:val="28"/>
          <w:szCs w:val="28"/>
        </w:rPr>
      </w:pPr>
      <w:bookmarkStart w:id="26" w:name="_Toc323724606"/>
      <w:r>
        <w:rPr>
          <w:sz w:val="28"/>
          <w:szCs w:val="28"/>
        </w:rPr>
        <w:t xml:space="preserve">System-wide Service Standards </w:t>
      </w:r>
      <w:r w:rsidR="00A87428">
        <w:rPr>
          <w:sz w:val="28"/>
          <w:szCs w:val="28"/>
        </w:rPr>
        <w:t xml:space="preserve">and </w:t>
      </w:r>
      <w:r>
        <w:rPr>
          <w:sz w:val="28"/>
          <w:szCs w:val="28"/>
        </w:rPr>
        <w:t>Policies</w:t>
      </w:r>
      <w:bookmarkEnd w:id="26"/>
    </w:p>
    <w:p w:rsidR="00A87428" w:rsidRDefault="00A87428" w:rsidP="00A87428">
      <w:pPr>
        <w:pStyle w:val="BodyTextIndent2"/>
        <w:ind w:firstLine="0"/>
        <w:rPr>
          <w:i/>
          <w:iCs/>
          <w:sz w:val="28"/>
          <w:szCs w:val="28"/>
        </w:rPr>
      </w:pPr>
      <w:r w:rsidRPr="00447DE4">
        <w:rPr>
          <w:b/>
          <w:sz w:val="28"/>
          <w:szCs w:val="28"/>
        </w:rPr>
        <w:t>Requirement:</w:t>
      </w:r>
      <w:r w:rsidR="00787DA6">
        <w:rPr>
          <w:sz w:val="28"/>
          <w:szCs w:val="28"/>
        </w:rPr>
        <w:t xml:space="preserve">  </w:t>
      </w:r>
      <w:r w:rsidRPr="00447DE4">
        <w:rPr>
          <w:i/>
          <w:iCs/>
          <w:sz w:val="28"/>
          <w:szCs w:val="28"/>
        </w:rPr>
        <w:t>FTA recipients serving large urbanized areas shall adopt quantitative system-wide service standards necessary to guard against discriminatory service design or operations decisions. Recipients serving large urbanized areas shall adopt system-wide service policies necessary to guard against discriminatory service design or operations decisions.  Service standards differ from service policies in that they are not based necessarily on a quantitative threshold.</w:t>
      </w:r>
    </w:p>
    <w:p w:rsidR="00A87428" w:rsidRDefault="00A87428" w:rsidP="00A87428">
      <w:pPr>
        <w:pStyle w:val="BodyTextIndent2"/>
        <w:ind w:firstLine="0"/>
        <w:rPr>
          <w:i/>
          <w:iCs/>
          <w:sz w:val="28"/>
          <w:szCs w:val="28"/>
        </w:rPr>
      </w:pPr>
    </w:p>
    <w:p w:rsidR="00A87428" w:rsidRPr="00A87428" w:rsidRDefault="00A87428" w:rsidP="004F4A5D">
      <w:pPr>
        <w:pStyle w:val="BodyTextIndent2"/>
        <w:spacing w:line="360" w:lineRule="auto"/>
        <w:ind w:firstLine="0"/>
        <w:rPr>
          <w:iCs/>
          <w:sz w:val="28"/>
          <w:szCs w:val="28"/>
        </w:rPr>
      </w:pPr>
      <w:r>
        <w:rPr>
          <w:sz w:val="28"/>
          <w:szCs w:val="28"/>
        </w:rPr>
        <w:t xml:space="preserve">During the site visit, the Review team discussed the </w:t>
      </w:r>
      <w:r w:rsidR="00AC29E3">
        <w:rPr>
          <w:sz w:val="28"/>
          <w:szCs w:val="28"/>
        </w:rPr>
        <w:t>requirement</w:t>
      </w:r>
      <w:r w:rsidR="00741630">
        <w:rPr>
          <w:sz w:val="28"/>
          <w:szCs w:val="28"/>
        </w:rPr>
        <w:t xml:space="preserve">s and </w:t>
      </w:r>
      <w:r w:rsidR="00861622">
        <w:rPr>
          <w:sz w:val="28"/>
          <w:szCs w:val="28"/>
        </w:rPr>
        <w:t>g</w:t>
      </w:r>
      <w:r>
        <w:rPr>
          <w:sz w:val="28"/>
          <w:szCs w:val="28"/>
        </w:rPr>
        <w:t xml:space="preserve">uidance </w:t>
      </w:r>
      <w:r w:rsidR="00861622">
        <w:rPr>
          <w:sz w:val="28"/>
          <w:szCs w:val="28"/>
        </w:rPr>
        <w:t xml:space="preserve">detailed in FTA Circular 4702.1A, V, 2-3 </w:t>
      </w:r>
      <w:r>
        <w:rPr>
          <w:sz w:val="28"/>
          <w:szCs w:val="28"/>
        </w:rPr>
        <w:t>with KT</w:t>
      </w:r>
      <w:r w:rsidR="00861622">
        <w:rPr>
          <w:sz w:val="28"/>
          <w:szCs w:val="28"/>
        </w:rPr>
        <w:t>, communicating the need to develop quantifiable standards for measuring system performance with respect to the equitable distribution of service, as defined by the Circular.  The following standards and policies were discussed in detail:</w:t>
      </w:r>
    </w:p>
    <w:p w:rsidR="00A87428" w:rsidRDefault="00A87428" w:rsidP="00A87428">
      <w:pPr>
        <w:pStyle w:val="BodyTextIndent2"/>
        <w:ind w:firstLine="0"/>
        <w:rPr>
          <w:i/>
          <w:iCs/>
          <w:sz w:val="28"/>
          <w:szCs w:val="28"/>
        </w:rPr>
      </w:pPr>
    </w:p>
    <w:tbl>
      <w:tblPr>
        <w:tblW w:w="0" w:type="auto"/>
        <w:tblInd w:w="720" w:type="dxa"/>
        <w:tblLook w:val="0000" w:firstRow="0" w:lastRow="0" w:firstColumn="0" w:lastColumn="0" w:noHBand="0" w:noVBand="0"/>
      </w:tblPr>
      <w:tblGrid>
        <w:gridCol w:w="3528"/>
        <w:gridCol w:w="3489"/>
      </w:tblGrid>
      <w:tr w:rsidR="00A87428" w:rsidRPr="00447DE4" w:rsidTr="005D28F4">
        <w:tc>
          <w:tcPr>
            <w:tcW w:w="3528" w:type="dxa"/>
          </w:tcPr>
          <w:p w:rsidR="00A87428" w:rsidRPr="00447DE4" w:rsidRDefault="00A87428" w:rsidP="005D28F4">
            <w:pPr>
              <w:spacing w:line="360" w:lineRule="auto"/>
              <w:ind w:left="360"/>
              <w:rPr>
                <w:sz w:val="28"/>
                <w:szCs w:val="28"/>
                <w:u w:val="single"/>
              </w:rPr>
            </w:pPr>
            <w:r w:rsidRPr="00447DE4">
              <w:rPr>
                <w:sz w:val="28"/>
                <w:szCs w:val="28"/>
              </w:rPr>
              <w:br w:type="page"/>
            </w:r>
            <w:r w:rsidRPr="00447DE4">
              <w:rPr>
                <w:sz w:val="28"/>
                <w:szCs w:val="28"/>
                <w:u w:val="single"/>
              </w:rPr>
              <w:t>Service Standards</w:t>
            </w:r>
          </w:p>
        </w:tc>
        <w:tc>
          <w:tcPr>
            <w:tcW w:w="3489" w:type="dxa"/>
          </w:tcPr>
          <w:p w:rsidR="00A87428" w:rsidRPr="00447DE4" w:rsidRDefault="00A87428" w:rsidP="005D28F4">
            <w:pPr>
              <w:spacing w:line="360" w:lineRule="auto"/>
              <w:ind w:left="360"/>
              <w:rPr>
                <w:sz w:val="28"/>
                <w:szCs w:val="28"/>
                <w:u w:val="single"/>
              </w:rPr>
            </w:pPr>
            <w:r w:rsidRPr="00447DE4">
              <w:rPr>
                <w:sz w:val="28"/>
                <w:szCs w:val="28"/>
                <w:u w:val="single"/>
              </w:rPr>
              <w:t>Service Policies</w:t>
            </w:r>
          </w:p>
        </w:tc>
      </w:tr>
      <w:tr w:rsidR="00A87428" w:rsidRPr="00447DE4" w:rsidTr="005D28F4">
        <w:tc>
          <w:tcPr>
            <w:tcW w:w="3528" w:type="dxa"/>
          </w:tcPr>
          <w:p w:rsidR="00A87428" w:rsidRPr="00447DE4" w:rsidRDefault="00A87428" w:rsidP="00A87428">
            <w:pPr>
              <w:numPr>
                <w:ilvl w:val="0"/>
                <w:numId w:val="30"/>
              </w:numPr>
              <w:rPr>
                <w:sz w:val="28"/>
                <w:szCs w:val="28"/>
              </w:rPr>
            </w:pPr>
            <w:r w:rsidRPr="00447DE4">
              <w:rPr>
                <w:sz w:val="28"/>
                <w:szCs w:val="28"/>
              </w:rPr>
              <w:t>Vehicle Load</w:t>
            </w:r>
          </w:p>
        </w:tc>
        <w:tc>
          <w:tcPr>
            <w:tcW w:w="3489" w:type="dxa"/>
          </w:tcPr>
          <w:p w:rsidR="00A87428" w:rsidRPr="00447DE4" w:rsidRDefault="00A87428" w:rsidP="00A87428">
            <w:pPr>
              <w:numPr>
                <w:ilvl w:val="0"/>
                <w:numId w:val="30"/>
              </w:numPr>
              <w:rPr>
                <w:sz w:val="28"/>
                <w:szCs w:val="28"/>
              </w:rPr>
            </w:pPr>
            <w:r w:rsidRPr="00447DE4">
              <w:rPr>
                <w:sz w:val="28"/>
                <w:szCs w:val="28"/>
              </w:rPr>
              <w:t>Vehicle Assignment</w:t>
            </w:r>
          </w:p>
        </w:tc>
      </w:tr>
      <w:tr w:rsidR="00A87428" w:rsidRPr="00447DE4" w:rsidTr="005D28F4">
        <w:tc>
          <w:tcPr>
            <w:tcW w:w="3528" w:type="dxa"/>
          </w:tcPr>
          <w:p w:rsidR="00A87428" w:rsidRPr="00447DE4" w:rsidRDefault="00A87428" w:rsidP="00A87428">
            <w:pPr>
              <w:numPr>
                <w:ilvl w:val="0"/>
                <w:numId w:val="30"/>
              </w:numPr>
              <w:rPr>
                <w:sz w:val="28"/>
                <w:szCs w:val="28"/>
              </w:rPr>
            </w:pPr>
            <w:r w:rsidRPr="00447DE4">
              <w:rPr>
                <w:sz w:val="28"/>
                <w:szCs w:val="28"/>
              </w:rPr>
              <w:t>Distribution of Transit Amenities</w:t>
            </w:r>
          </w:p>
        </w:tc>
        <w:tc>
          <w:tcPr>
            <w:tcW w:w="3489" w:type="dxa"/>
          </w:tcPr>
          <w:p w:rsidR="00A87428" w:rsidRPr="00447DE4" w:rsidRDefault="00A87428" w:rsidP="00A87428">
            <w:pPr>
              <w:numPr>
                <w:ilvl w:val="0"/>
                <w:numId w:val="30"/>
              </w:numPr>
              <w:rPr>
                <w:sz w:val="28"/>
                <w:szCs w:val="28"/>
              </w:rPr>
            </w:pPr>
            <w:r w:rsidRPr="00447DE4">
              <w:rPr>
                <w:sz w:val="28"/>
                <w:szCs w:val="28"/>
              </w:rPr>
              <w:t>Transit Security</w:t>
            </w:r>
          </w:p>
        </w:tc>
      </w:tr>
      <w:tr w:rsidR="00A87428" w:rsidRPr="00447DE4" w:rsidTr="005D28F4">
        <w:tc>
          <w:tcPr>
            <w:tcW w:w="3528" w:type="dxa"/>
          </w:tcPr>
          <w:p w:rsidR="00A87428" w:rsidRPr="00447DE4" w:rsidRDefault="00A87428" w:rsidP="00A87428">
            <w:pPr>
              <w:numPr>
                <w:ilvl w:val="0"/>
                <w:numId w:val="30"/>
              </w:numPr>
              <w:rPr>
                <w:sz w:val="28"/>
                <w:szCs w:val="28"/>
              </w:rPr>
            </w:pPr>
            <w:r w:rsidRPr="00447DE4">
              <w:rPr>
                <w:sz w:val="28"/>
                <w:szCs w:val="28"/>
              </w:rPr>
              <w:t>Vehicle Headway</w:t>
            </w:r>
          </w:p>
        </w:tc>
        <w:tc>
          <w:tcPr>
            <w:tcW w:w="3489" w:type="dxa"/>
          </w:tcPr>
          <w:p w:rsidR="00A87428" w:rsidRPr="00447DE4" w:rsidRDefault="00A87428" w:rsidP="005D28F4">
            <w:pPr>
              <w:ind w:left="360"/>
              <w:rPr>
                <w:sz w:val="28"/>
                <w:szCs w:val="28"/>
              </w:rPr>
            </w:pPr>
          </w:p>
        </w:tc>
      </w:tr>
      <w:tr w:rsidR="00A87428" w:rsidRPr="00447DE4" w:rsidTr="005D28F4">
        <w:tc>
          <w:tcPr>
            <w:tcW w:w="3528" w:type="dxa"/>
          </w:tcPr>
          <w:p w:rsidR="00A87428" w:rsidRPr="00447DE4" w:rsidRDefault="00A87428" w:rsidP="00A87428">
            <w:pPr>
              <w:numPr>
                <w:ilvl w:val="0"/>
                <w:numId w:val="30"/>
              </w:numPr>
              <w:rPr>
                <w:sz w:val="28"/>
                <w:szCs w:val="28"/>
              </w:rPr>
            </w:pPr>
            <w:r w:rsidRPr="00447DE4">
              <w:rPr>
                <w:sz w:val="28"/>
                <w:szCs w:val="28"/>
              </w:rPr>
              <w:t>Service Availability</w:t>
            </w:r>
          </w:p>
        </w:tc>
        <w:tc>
          <w:tcPr>
            <w:tcW w:w="3489" w:type="dxa"/>
          </w:tcPr>
          <w:p w:rsidR="00A87428" w:rsidRPr="00447DE4" w:rsidRDefault="00A87428" w:rsidP="005D28F4">
            <w:pPr>
              <w:ind w:left="360"/>
              <w:rPr>
                <w:sz w:val="28"/>
                <w:szCs w:val="28"/>
              </w:rPr>
            </w:pPr>
          </w:p>
        </w:tc>
      </w:tr>
      <w:tr w:rsidR="00A87428" w:rsidRPr="00447DE4" w:rsidTr="005D28F4">
        <w:tc>
          <w:tcPr>
            <w:tcW w:w="3528" w:type="dxa"/>
          </w:tcPr>
          <w:p w:rsidR="00A87428" w:rsidRPr="00447DE4" w:rsidRDefault="00A87428" w:rsidP="00A87428">
            <w:pPr>
              <w:numPr>
                <w:ilvl w:val="0"/>
                <w:numId w:val="30"/>
              </w:numPr>
              <w:rPr>
                <w:sz w:val="28"/>
                <w:szCs w:val="28"/>
              </w:rPr>
            </w:pPr>
            <w:r w:rsidRPr="00447DE4">
              <w:rPr>
                <w:sz w:val="28"/>
                <w:szCs w:val="28"/>
              </w:rPr>
              <w:t>On-time Performance</w:t>
            </w:r>
          </w:p>
        </w:tc>
        <w:tc>
          <w:tcPr>
            <w:tcW w:w="3489" w:type="dxa"/>
          </w:tcPr>
          <w:p w:rsidR="00A87428" w:rsidRPr="00447DE4" w:rsidRDefault="00A87428" w:rsidP="005D28F4">
            <w:pPr>
              <w:ind w:left="360"/>
              <w:rPr>
                <w:sz w:val="28"/>
                <w:szCs w:val="28"/>
              </w:rPr>
            </w:pPr>
          </w:p>
        </w:tc>
      </w:tr>
    </w:tbl>
    <w:p w:rsidR="00A87428" w:rsidRDefault="00A87428" w:rsidP="00A87428">
      <w:pPr>
        <w:pStyle w:val="BodyTextIndent2"/>
        <w:ind w:firstLine="0"/>
        <w:rPr>
          <w:iCs/>
          <w:sz w:val="28"/>
          <w:szCs w:val="28"/>
        </w:rPr>
      </w:pPr>
    </w:p>
    <w:p w:rsidR="00862E7E" w:rsidRDefault="00862E7E" w:rsidP="00862E7E">
      <w:pPr>
        <w:pStyle w:val="BodyTextIndent2"/>
        <w:spacing w:line="360" w:lineRule="auto"/>
        <w:ind w:firstLine="0"/>
        <w:rPr>
          <w:iCs/>
          <w:sz w:val="28"/>
          <w:szCs w:val="28"/>
        </w:rPr>
      </w:pPr>
      <w:r>
        <w:rPr>
          <w:iCs/>
          <w:sz w:val="28"/>
          <w:szCs w:val="28"/>
        </w:rPr>
        <w:t xml:space="preserve">The Review team shared industry best practices with KT that were successfully implemented by other transit systems (some similar in size and some larger) to </w:t>
      </w:r>
      <w:r>
        <w:rPr>
          <w:iCs/>
          <w:sz w:val="28"/>
          <w:szCs w:val="28"/>
        </w:rPr>
        <w:lastRenderedPageBreak/>
        <w:t xml:space="preserve">provide KT with ideas and options for developing its own </w:t>
      </w:r>
      <w:r w:rsidR="005E4F6E">
        <w:rPr>
          <w:iCs/>
          <w:sz w:val="28"/>
          <w:szCs w:val="28"/>
        </w:rPr>
        <w:t>service standard</w:t>
      </w:r>
      <w:r w:rsidR="00787DA6">
        <w:rPr>
          <w:iCs/>
          <w:sz w:val="28"/>
          <w:szCs w:val="28"/>
        </w:rPr>
        <w:t>s</w:t>
      </w:r>
      <w:r w:rsidR="005E4F6E">
        <w:rPr>
          <w:iCs/>
          <w:sz w:val="28"/>
          <w:szCs w:val="28"/>
        </w:rPr>
        <w:t xml:space="preserve"> and service policy </w:t>
      </w:r>
      <w:r>
        <w:rPr>
          <w:iCs/>
          <w:sz w:val="28"/>
          <w:szCs w:val="28"/>
        </w:rPr>
        <w:t>strateg</w:t>
      </w:r>
      <w:r w:rsidR="000A5FFB">
        <w:rPr>
          <w:iCs/>
          <w:sz w:val="28"/>
          <w:szCs w:val="28"/>
        </w:rPr>
        <w:t>ies</w:t>
      </w:r>
      <w:r>
        <w:rPr>
          <w:iCs/>
          <w:sz w:val="28"/>
          <w:szCs w:val="28"/>
        </w:rPr>
        <w:t xml:space="preserve">.  </w:t>
      </w:r>
    </w:p>
    <w:p w:rsidR="00EA0FBE" w:rsidRDefault="00EA0FBE" w:rsidP="00A87428">
      <w:pPr>
        <w:pStyle w:val="BodyTextIndent2"/>
        <w:ind w:firstLine="0"/>
        <w:rPr>
          <w:iCs/>
          <w:sz w:val="28"/>
          <w:szCs w:val="28"/>
        </w:rPr>
      </w:pPr>
    </w:p>
    <w:p w:rsidR="002C51A5" w:rsidRDefault="002C51A5" w:rsidP="002C51A5">
      <w:pPr>
        <w:pStyle w:val="BHLevel2"/>
        <w:rPr>
          <w:sz w:val="28"/>
          <w:szCs w:val="28"/>
        </w:rPr>
      </w:pPr>
      <w:bookmarkStart w:id="27" w:name="_Toc323724607"/>
      <w:r>
        <w:rPr>
          <w:sz w:val="28"/>
          <w:szCs w:val="28"/>
        </w:rPr>
        <w:t>Evaluation of Service and Fare Changes</w:t>
      </w:r>
      <w:bookmarkEnd w:id="25"/>
      <w:bookmarkEnd w:id="27"/>
    </w:p>
    <w:p w:rsidR="002C51A5" w:rsidRDefault="002C51A5" w:rsidP="002C51A5">
      <w:pPr>
        <w:pStyle w:val="BodyTextIndent2"/>
        <w:ind w:firstLine="0"/>
        <w:rPr>
          <w:rFonts w:cs="Arial"/>
          <w:i/>
          <w:iCs/>
          <w:spacing w:val="4"/>
        </w:rPr>
      </w:pPr>
      <w:r>
        <w:rPr>
          <w:b/>
          <w:sz w:val="28"/>
          <w:szCs w:val="28"/>
        </w:rPr>
        <w:t xml:space="preserve">Requirement:  </w:t>
      </w:r>
      <w:r>
        <w:rPr>
          <w:bCs/>
          <w:i/>
          <w:iCs/>
          <w:sz w:val="28"/>
          <w:szCs w:val="28"/>
        </w:rPr>
        <w:t xml:space="preserve">FTA </w:t>
      </w:r>
      <w:r>
        <w:rPr>
          <w:bCs/>
          <w:i/>
          <w:iCs/>
          <w:sz w:val="28"/>
        </w:rPr>
        <w:t xml:space="preserve">recipients shall </w:t>
      </w:r>
      <w:r>
        <w:rPr>
          <w:rFonts w:cs="Arial"/>
          <w:bCs/>
          <w:i/>
          <w:iCs/>
          <w:spacing w:val="4"/>
          <w:sz w:val="28"/>
        </w:rPr>
        <w:t>evaluate significant system-wide service and fare changes and proposed improvements at the planning and programming stages to determine whether those changes have a discriminatory impact.  For service changes, this requirement applies to “major service changes” only.  Recipients should have established guidelines or thresholds for what it considers a “major” change.</w:t>
      </w:r>
    </w:p>
    <w:p w:rsidR="002C51A5" w:rsidRDefault="002C51A5" w:rsidP="002C51A5">
      <w:pPr>
        <w:spacing w:line="360" w:lineRule="auto"/>
        <w:rPr>
          <w:sz w:val="28"/>
          <w:szCs w:val="28"/>
        </w:rPr>
      </w:pPr>
    </w:p>
    <w:p w:rsidR="000D2E15" w:rsidRDefault="000D2E15" w:rsidP="00D27416">
      <w:pPr>
        <w:spacing w:line="360" w:lineRule="auto"/>
        <w:rPr>
          <w:sz w:val="28"/>
          <w:szCs w:val="28"/>
        </w:rPr>
      </w:pPr>
      <w:r>
        <w:rPr>
          <w:sz w:val="28"/>
          <w:szCs w:val="28"/>
        </w:rPr>
        <w:t xml:space="preserve">During the site visit, the Review team discussed the following related </w:t>
      </w:r>
      <w:r w:rsidR="00AC29E3">
        <w:rPr>
          <w:sz w:val="28"/>
          <w:szCs w:val="28"/>
        </w:rPr>
        <w:t xml:space="preserve">requirements and </w:t>
      </w:r>
      <w:r>
        <w:rPr>
          <w:sz w:val="28"/>
          <w:szCs w:val="28"/>
        </w:rPr>
        <w:t>guidance with KT:</w:t>
      </w:r>
    </w:p>
    <w:p w:rsidR="000D2E15" w:rsidRDefault="000D2E15" w:rsidP="000D2E15">
      <w:pPr>
        <w:pStyle w:val="ListParagraph"/>
        <w:numPr>
          <w:ilvl w:val="0"/>
          <w:numId w:val="27"/>
        </w:numPr>
        <w:spacing w:line="360" w:lineRule="auto"/>
        <w:rPr>
          <w:sz w:val="28"/>
          <w:szCs w:val="28"/>
        </w:rPr>
      </w:pPr>
      <w:r w:rsidRPr="000D2E15">
        <w:rPr>
          <w:sz w:val="28"/>
          <w:szCs w:val="28"/>
        </w:rPr>
        <w:t>FTA Circular 4702.1A.V.4</w:t>
      </w:r>
      <w:r>
        <w:rPr>
          <w:sz w:val="28"/>
          <w:szCs w:val="28"/>
        </w:rPr>
        <w:t>;</w:t>
      </w:r>
    </w:p>
    <w:p w:rsidR="000D2E15" w:rsidRDefault="00787DA6" w:rsidP="000D2E15">
      <w:pPr>
        <w:pStyle w:val="ListParagraph"/>
        <w:numPr>
          <w:ilvl w:val="0"/>
          <w:numId w:val="27"/>
        </w:numPr>
        <w:spacing w:line="360" w:lineRule="auto"/>
        <w:rPr>
          <w:sz w:val="28"/>
          <w:szCs w:val="28"/>
        </w:rPr>
      </w:pPr>
      <w:r>
        <w:rPr>
          <w:sz w:val="28"/>
          <w:szCs w:val="28"/>
        </w:rPr>
        <w:t xml:space="preserve">The </w:t>
      </w:r>
      <w:r w:rsidR="000D2E15" w:rsidRPr="000D2E15">
        <w:rPr>
          <w:sz w:val="28"/>
          <w:szCs w:val="28"/>
        </w:rPr>
        <w:t>FTA Administrator’s Dear Colleague Letter dated March 8, 2011</w:t>
      </w:r>
      <w:r>
        <w:rPr>
          <w:sz w:val="28"/>
          <w:szCs w:val="28"/>
        </w:rPr>
        <w:t>,</w:t>
      </w:r>
      <w:r w:rsidR="000D2E15">
        <w:rPr>
          <w:sz w:val="28"/>
          <w:szCs w:val="28"/>
        </w:rPr>
        <w:t xml:space="preserve"> </w:t>
      </w:r>
      <w:r w:rsidR="000D2E15" w:rsidRPr="000D2E15">
        <w:rPr>
          <w:sz w:val="28"/>
          <w:szCs w:val="28"/>
        </w:rPr>
        <w:t>titled “Civil Rights”</w:t>
      </w:r>
      <w:r w:rsidR="009F634B">
        <w:rPr>
          <w:sz w:val="28"/>
          <w:szCs w:val="28"/>
        </w:rPr>
        <w:t>; and</w:t>
      </w:r>
    </w:p>
    <w:p w:rsidR="000D2E15" w:rsidRPr="000D2E15" w:rsidRDefault="00787DA6" w:rsidP="000D2E15">
      <w:pPr>
        <w:pStyle w:val="ListParagraph"/>
        <w:numPr>
          <w:ilvl w:val="0"/>
          <w:numId w:val="27"/>
        </w:numPr>
        <w:spacing w:line="360" w:lineRule="auto"/>
        <w:rPr>
          <w:sz w:val="28"/>
          <w:szCs w:val="28"/>
        </w:rPr>
      </w:pPr>
      <w:r>
        <w:rPr>
          <w:sz w:val="28"/>
          <w:szCs w:val="28"/>
        </w:rPr>
        <w:t xml:space="preserve">The </w:t>
      </w:r>
      <w:r w:rsidR="00741630">
        <w:rPr>
          <w:sz w:val="28"/>
          <w:szCs w:val="28"/>
        </w:rPr>
        <w:t>“Transit Service &amp; Fare Equity Analysis Under Title VI of the Civil Rights Act of 1964</w:t>
      </w:r>
      <w:r w:rsidR="00F919A3">
        <w:rPr>
          <w:sz w:val="28"/>
          <w:szCs w:val="28"/>
        </w:rPr>
        <w:t xml:space="preserve"> </w:t>
      </w:r>
      <w:r>
        <w:rPr>
          <w:sz w:val="28"/>
          <w:szCs w:val="28"/>
        </w:rPr>
        <w:t>–</w:t>
      </w:r>
      <w:r w:rsidR="00F919A3">
        <w:rPr>
          <w:sz w:val="28"/>
          <w:szCs w:val="28"/>
        </w:rPr>
        <w:t xml:space="preserve"> Training</w:t>
      </w:r>
      <w:r>
        <w:rPr>
          <w:sz w:val="28"/>
          <w:szCs w:val="28"/>
        </w:rPr>
        <w:t xml:space="preserve"> </w:t>
      </w:r>
      <w:r w:rsidR="00F919A3">
        <w:rPr>
          <w:sz w:val="28"/>
          <w:szCs w:val="28"/>
        </w:rPr>
        <w:t>Overview for FTA Funding Recipients</w:t>
      </w:r>
      <w:r w:rsidR="00741630">
        <w:rPr>
          <w:sz w:val="28"/>
          <w:szCs w:val="28"/>
        </w:rPr>
        <w:t>”</w:t>
      </w:r>
      <w:r w:rsidR="00F919A3">
        <w:rPr>
          <w:sz w:val="28"/>
          <w:szCs w:val="28"/>
        </w:rPr>
        <w:t xml:space="preserve"> webinar</w:t>
      </w:r>
      <w:r>
        <w:rPr>
          <w:sz w:val="28"/>
          <w:szCs w:val="28"/>
        </w:rPr>
        <w:t xml:space="preserve"> PowerPoint presentation</w:t>
      </w:r>
      <w:r w:rsidR="00F919A3">
        <w:rPr>
          <w:sz w:val="28"/>
          <w:szCs w:val="28"/>
        </w:rPr>
        <w:t>.</w:t>
      </w:r>
    </w:p>
    <w:p w:rsidR="00F919A3" w:rsidRDefault="00F919A3" w:rsidP="00D27416">
      <w:pPr>
        <w:spacing w:line="360" w:lineRule="auto"/>
        <w:rPr>
          <w:sz w:val="28"/>
          <w:szCs w:val="28"/>
        </w:rPr>
      </w:pPr>
    </w:p>
    <w:p w:rsidR="00D27416" w:rsidRPr="00D27416" w:rsidRDefault="000D2E15" w:rsidP="00D27416">
      <w:pPr>
        <w:spacing w:line="360" w:lineRule="auto"/>
        <w:rPr>
          <w:sz w:val="28"/>
          <w:szCs w:val="28"/>
        </w:rPr>
      </w:pPr>
      <w:r>
        <w:rPr>
          <w:sz w:val="28"/>
          <w:szCs w:val="28"/>
        </w:rPr>
        <w:t>I</w:t>
      </w:r>
      <w:r w:rsidR="00D27416" w:rsidRPr="00D27416">
        <w:rPr>
          <w:sz w:val="28"/>
          <w:szCs w:val="28"/>
        </w:rPr>
        <w:t xml:space="preserve">t </w:t>
      </w:r>
      <w:r w:rsidR="009F634B">
        <w:rPr>
          <w:sz w:val="28"/>
          <w:szCs w:val="28"/>
        </w:rPr>
        <w:t>wa</w:t>
      </w:r>
      <w:r w:rsidR="00D27416" w:rsidRPr="00D27416">
        <w:rPr>
          <w:sz w:val="28"/>
          <w:szCs w:val="28"/>
        </w:rPr>
        <w:t xml:space="preserve">s recommended that </w:t>
      </w:r>
      <w:r w:rsidR="00B27E73">
        <w:rPr>
          <w:sz w:val="28"/>
          <w:szCs w:val="28"/>
        </w:rPr>
        <w:t>KT</w:t>
      </w:r>
      <w:r w:rsidR="00D27416" w:rsidRPr="00D27416">
        <w:rPr>
          <w:sz w:val="28"/>
          <w:szCs w:val="28"/>
        </w:rPr>
        <w:t xml:space="preserve"> reference </w:t>
      </w:r>
      <w:r w:rsidR="000F1C7F">
        <w:rPr>
          <w:sz w:val="28"/>
          <w:szCs w:val="28"/>
        </w:rPr>
        <w:t xml:space="preserve">the following requirements in FTA Circular 4702.1A, V, 4 </w:t>
      </w:r>
      <w:r w:rsidR="00D27416" w:rsidRPr="00D27416">
        <w:rPr>
          <w:sz w:val="28"/>
          <w:szCs w:val="28"/>
        </w:rPr>
        <w:t>when developing procedures for conducting equity evaluations for</w:t>
      </w:r>
      <w:r w:rsidR="00AC29E3">
        <w:rPr>
          <w:sz w:val="28"/>
          <w:szCs w:val="28"/>
        </w:rPr>
        <w:t xml:space="preserve"> service and</w:t>
      </w:r>
      <w:r w:rsidR="00D27416" w:rsidRPr="00D27416">
        <w:rPr>
          <w:sz w:val="28"/>
          <w:szCs w:val="28"/>
        </w:rPr>
        <w:t xml:space="preserve"> fare changes during the planning phase:</w:t>
      </w:r>
      <w:r w:rsidR="000F1C7F">
        <w:rPr>
          <w:sz w:val="28"/>
          <w:szCs w:val="28"/>
        </w:rPr>
        <w:t xml:space="preserve">  </w:t>
      </w:r>
    </w:p>
    <w:p w:rsidR="00F32073" w:rsidRDefault="00F32073">
      <w:pPr>
        <w:rPr>
          <w:sz w:val="28"/>
          <w:szCs w:val="28"/>
        </w:rPr>
      </w:pPr>
      <w:r>
        <w:rPr>
          <w:sz w:val="28"/>
          <w:szCs w:val="28"/>
        </w:rPr>
        <w:br w:type="page"/>
      </w:r>
    </w:p>
    <w:p w:rsidR="00D27416" w:rsidRPr="00D27416" w:rsidRDefault="00D27416" w:rsidP="00D27416">
      <w:pPr>
        <w:spacing w:line="360" w:lineRule="auto"/>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06"/>
      </w:tblGrid>
      <w:tr w:rsidR="00D27416" w:rsidRPr="00D27416" w:rsidTr="00CC3E42">
        <w:trPr>
          <w:cantSplit/>
          <w:trHeight w:val="683"/>
        </w:trPr>
        <w:tc>
          <w:tcPr>
            <w:tcW w:w="9306" w:type="dxa"/>
            <w:tcBorders>
              <w:top w:val="single" w:sz="4" w:space="0" w:color="000000"/>
              <w:left w:val="single" w:sz="4" w:space="0" w:color="000000"/>
              <w:bottom w:val="single" w:sz="4" w:space="0" w:color="000000"/>
              <w:right w:val="single" w:sz="4" w:space="0" w:color="000000"/>
            </w:tcBorders>
            <w:hideMark/>
          </w:tcPr>
          <w:p w:rsidR="00D27416" w:rsidRPr="00D27416" w:rsidRDefault="00D27416" w:rsidP="00540AE7">
            <w:pPr>
              <w:rPr>
                <w:b/>
                <w:bCs/>
                <w:sz w:val="24"/>
                <w:szCs w:val="28"/>
              </w:rPr>
            </w:pPr>
            <w:r w:rsidRPr="00D27416">
              <w:rPr>
                <w:sz w:val="28"/>
                <w:szCs w:val="28"/>
              </w:rPr>
              <w:br w:type="page"/>
            </w:r>
            <w:r w:rsidRPr="00D27416">
              <w:rPr>
                <w:b/>
                <w:bCs/>
                <w:sz w:val="24"/>
                <w:szCs w:val="28"/>
              </w:rPr>
              <w:t>ELEMENTS REQUIRED FOR EVALUATION OF SERVICE AND FARE CHANGES (PER FTA C. 4702.1A, V, 4</w:t>
            </w:r>
            <w:r w:rsidR="00F32073">
              <w:rPr>
                <w:b/>
                <w:bCs/>
                <w:sz w:val="24"/>
                <w:szCs w:val="28"/>
              </w:rPr>
              <w:t>a</w:t>
            </w:r>
            <w:r w:rsidRPr="00D27416">
              <w:rPr>
                <w:b/>
                <w:bCs/>
                <w:sz w:val="24"/>
                <w:szCs w:val="28"/>
              </w:rPr>
              <w:t>.)</w:t>
            </w:r>
            <w:r w:rsidR="00F32073">
              <w:rPr>
                <w:b/>
                <w:bCs/>
                <w:sz w:val="24"/>
                <w:szCs w:val="28"/>
              </w:rPr>
              <w:t xml:space="preserve"> – Option A</w:t>
            </w:r>
          </w:p>
        </w:tc>
      </w:tr>
      <w:tr w:rsidR="00D27416" w:rsidRPr="00D27416" w:rsidTr="003B2BD2">
        <w:trPr>
          <w:cantSplit/>
        </w:trPr>
        <w:tc>
          <w:tcPr>
            <w:tcW w:w="9306" w:type="dxa"/>
            <w:tcBorders>
              <w:top w:val="single" w:sz="4" w:space="0" w:color="000000"/>
              <w:left w:val="single" w:sz="4" w:space="0" w:color="000000"/>
              <w:bottom w:val="single" w:sz="4" w:space="0" w:color="000000"/>
              <w:right w:val="single" w:sz="4" w:space="0" w:color="000000"/>
            </w:tcBorders>
            <w:hideMark/>
          </w:tcPr>
          <w:p w:rsidR="00D27416" w:rsidRPr="00D27416" w:rsidRDefault="00D27416" w:rsidP="004247E7">
            <w:pPr>
              <w:numPr>
                <w:ilvl w:val="0"/>
                <w:numId w:val="13"/>
              </w:numPr>
              <w:rPr>
                <w:sz w:val="22"/>
                <w:szCs w:val="28"/>
              </w:rPr>
            </w:pPr>
            <w:r w:rsidRPr="00D27416">
              <w:rPr>
                <w:sz w:val="22"/>
                <w:szCs w:val="28"/>
              </w:rPr>
              <w:t>ASSESS THE EFFECTS OF THE PROPOSED FARE OR SERVICE CHANGE ON MINORITY AND LOW-INCOME POPULATIONS.</w:t>
            </w:r>
          </w:p>
        </w:tc>
      </w:tr>
      <w:tr w:rsidR="00D27416" w:rsidRPr="00D27416" w:rsidTr="003B2BD2">
        <w:trPr>
          <w:cantSplit/>
        </w:trPr>
        <w:tc>
          <w:tcPr>
            <w:tcW w:w="9306" w:type="dxa"/>
            <w:tcBorders>
              <w:top w:val="single" w:sz="4" w:space="0" w:color="000000"/>
              <w:left w:val="single" w:sz="4" w:space="0" w:color="000000"/>
              <w:bottom w:val="single" w:sz="4" w:space="0" w:color="000000"/>
              <w:right w:val="single" w:sz="4" w:space="0" w:color="000000"/>
            </w:tcBorders>
            <w:hideMark/>
          </w:tcPr>
          <w:p w:rsidR="00D27416" w:rsidRPr="00CC3E42" w:rsidRDefault="00CC3E42" w:rsidP="00CC3E42">
            <w:pPr>
              <w:pStyle w:val="ListParagraph"/>
              <w:numPr>
                <w:ilvl w:val="0"/>
                <w:numId w:val="36"/>
              </w:numPr>
              <w:rPr>
                <w:i/>
                <w:sz w:val="22"/>
                <w:szCs w:val="28"/>
              </w:rPr>
            </w:pPr>
            <w:r w:rsidRPr="00CC3E42">
              <w:rPr>
                <w:i/>
                <w:sz w:val="22"/>
                <w:szCs w:val="28"/>
                <w:u w:val="single"/>
              </w:rPr>
              <w:t>Route changes</w:t>
            </w:r>
            <w:r w:rsidRPr="00CC3E42">
              <w:rPr>
                <w:i/>
                <w:sz w:val="22"/>
                <w:szCs w:val="28"/>
              </w:rPr>
              <w:t xml:space="preserve">:  </w:t>
            </w:r>
            <w:r w:rsidRPr="00CC3E42">
              <w:rPr>
                <w:i/>
                <w:sz w:val="22"/>
                <w:szCs w:val="22"/>
              </w:rPr>
              <w:t>For proposed major service changes that would reduce or expand frequency of service or add or eliminate routes, the recipient should produce maps of the routes that would be eliminated, reduced, added, or expanded, overlaid on a demographic map of the service area, that highlights those Census tracts or traffic analysis zones where the total minority and low-income population is greater than the service area average.</w:t>
            </w:r>
            <w:r>
              <w:t xml:space="preserve"> </w:t>
            </w:r>
            <w:r w:rsidRPr="003831C1">
              <w:t xml:space="preserve"> </w:t>
            </w:r>
          </w:p>
        </w:tc>
      </w:tr>
      <w:tr w:rsidR="00D27416" w:rsidRPr="00D27416" w:rsidTr="003B2BD2">
        <w:trPr>
          <w:cantSplit/>
        </w:trPr>
        <w:tc>
          <w:tcPr>
            <w:tcW w:w="9306" w:type="dxa"/>
            <w:tcBorders>
              <w:top w:val="single" w:sz="4" w:space="0" w:color="000000"/>
              <w:left w:val="single" w:sz="4" w:space="0" w:color="000000"/>
              <w:bottom w:val="single" w:sz="4" w:space="0" w:color="000000"/>
              <w:right w:val="single" w:sz="4" w:space="0" w:color="000000"/>
            </w:tcBorders>
            <w:hideMark/>
          </w:tcPr>
          <w:p w:rsidR="00D27416" w:rsidRPr="00CC3E42" w:rsidRDefault="00CC3E42" w:rsidP="00CC3E42">
            <w:pPr>
              <w:pStyle w:val="ListParagraph"/>
              <w:numPr>
                <w:ilvl w:val="0"/>
                <w:numId w:val="36"/>
              </w:numPr>
              <w:rPr>
                <w:i/>
                <w:sz w:val="22"/>
                <w:szCs w:val="28"/>
              </w:rPr>
            </w:pPr>
            <w:r w:rsidRPr="00CC3E42">
              <w:rPr>
                <w:i/>
                <w:sz w:val="22"/>
                <w:szCs w:val="28"/>
                <w:u w:val="single"/>
              </w:rPr>
              <w:t>Span of service</w:t>
            </w:r>
            <w:r w:rsidRPr="00CC3E42">
              <w:rPr>
                <w:sz w:val="22"/>
                <w:szCs w:val="28"/>
              </w:rPr>
              <w:t xml:space="preserve">: </w:t>
            </w:r>
            <w:r w:rsidRPr="00CC3E42">
              <w:rPr>
                <w:i/>
                <w:sz w:val="22"/>
                <w:szCs w:val="28"/>
              </w:rPr>
              <w:t xml:space="preserve"> </w:t>
            </w:r>
            <w:r w:rsidRPr="00CC3E42">
              <w:rPr>
                <w:i/>
                <w:sz w:val="22"/>
                <w:szCs w:val="22"/>
              </w:rPr>
              <w:t>For proposed changes that would reduce or expand hours and days of service, the recipient should analyze any available information generated from ridership surveys that indicates whether minority and low-income riders are more likely to use the service during the hours and/or days that would be eliminated</w:t>
            </w:r>
            <w:r>
              <w:t xml:space="preserve">. </w:t>
            </w:r>
            <w:r w:rsidRPr="003831C1">
              <w:t xml:space="preserve"> </w:t>
            </w:r>
          </w:p>
        </w:tc>
      </w:tr>
      <w:tr w:rsidR="00D27416" w:rsidRPr="00D27416" w:rsidTr="003B2BD2">
        <w:trPr>
          <w:cantSplit/>
        </w:trPr>
        <w:tc>
          <w:tcPr>
            <w:tcW w:w="9306" w:type="dxa"/>
            <w:tcBorders>
              <w:top w:val="single" w:sz="4" w:space="0" w:color="000000"/>
              <w:left w:val="single" w:sz="4" w:space="0" w:color="000000"/>
              <w:bottom w:val="single" w:sz="4" w:space="0" w:color="000000"/>
              <w:right w:val="single" w:sz="4" w:space="0" w:color="000000"/>
            </w:tcBorders>
            <w:hideMark/>
          </w:tcPr>
          <w:p w:rsidR="00D27416" w:rsidRPr="00CC3E42" w:rsidRDefault="00CC3E42" w:rsidP="00CC3E42">
            <w:pPr>
              <w:pStyle w:val="ListParagraph"/>
              <w:numPr>
                <w:ilvl w:val="0"/>
                <w:numId w:val="36"/>
              </w:numPr>
              <w:rPr>
                <w:i/>
                <w:sz w:val="22"/>
                <w:szCs w:val="28"/>
              </w:rPr>
            </w:pPr>
            <w:r w:rsidRPr="00CC3E42">
              <w:rPr>
                <w:i/>
                <w:sz w:val="22"/>
                <w:szCs w:val="28"/>
                <w:u w:val="single"/>
              </w:rPr>
              <w:t>Fare changes</w:t>
            </w:r>
            <w:r w:rsidRPr="00CC3E42">
              <w:rPr>
                <w:sz w:val="22"/>
                <w:szCs w:val="28"/>
              </w:rPr>
              <w:t xml:space="preserve">: </w:t>
            </w:r>
            <w:r w:rsidRPr="00CC3E42">
              <w:rPr>
                <w:i/>
                <w:sz w:val="22"/>
                <w:szCs w:val="28"/>
              </w:rPr>
              <w:t xml:space="preserve"> For proposed changes that would increase or decrease fares on certain transit modes or by fare payment type or payment media, the recipient should analyze any available information generated from ridership surveys indicating whether minority and low-income riders are more likely to use the mode of service, payment type, or payment media that would be subject to the fare increase.  </w:t>
            </w:r>
          </w:p>
        </w:tc>
      </w:tr>
      <w:tr w:rsidR="00D27416" w:rsidRPr="00D27416" w:rsidTr="003B2BD2">
        <w:trPr>
          <w:cantSplit/>
        </w:trPr>
        <w:tc>
          <w:tcPr>
            <w:tcW w:w="9306" w:type="dxa"/>
            <w:tcBorders>
              <w:top w:val="single" w:sz="4" w:space="0" w:color="000000"/>
              <w:left w:val="single" w:sz="4" w:space="0" w:color="000000"/>
              <w:bottom w:val="single" w:sz="4" w:space="0" w:color="000000"/>
              <w:right w:val="single" w:sz="4" w:space="0" w:color="000000"/>
            </w:tcBorders>
            <w:hideMark/>
          </w:tcPr>
          <w:p w:rsidR="00D27416" w:rsidRPr="00D27416" w:rsidRDefault="00D27416" w:rsidP="004247E7">
            <w:pPr>
              <w:numPr>
                <w:ilvl w:val="0"/>
                <w:numId w:val="13"/>
              </w:numPr>
              <w:rPr>
                <w:sz w:val="22"/>
                <w:szCs w:val="28"/>
              </w:rPr>
            </w:pPr>
            <w:r w:rsidRPr="00D27416">
              <w:rPr>
                <w:sz w:val="22"/>
                <w:szCs w:val="28"/>
              </w:rPr>
              <w:t>ASSESS THE ALTERNATIVES AVAILABLE FOR PEOPLE AFFECTED BY THE FARE INCREASE OF MAJOR SERVICE CHANGE.</w:t>
            </w:r>
          </w:p>
        </w:tc>
      </w:tr>
      <w:tr w:rsidR="00D27416" w:rsidRPr="00D27416" w:rsidTr="003B2BD2">
        <w:trPr>
          <w:cantSplit/>
        </w:trPr>
        <w:tc>
          <w:tcPr>
            <w:tcW w:w="9306" w:type="dxa"/>
            <w:tcBorders>
              <w:top w:val="single" w:sz="4" w:space="0" w:color="000000"/>
              <w:left w:val="single" w:sz="4" w:space="0" w:color="000000"/>
              <w:bottom w:val="single" w:sz="4" w:space="0" w:color="000000"/>
              <w:right w:val="single" w:sz="4" w:space="0" w:color="000000"/>
            </w:tcBorders>
            <w:hideMark/>
          </w:tcPr>
          <w:p w:rsidR="00D27416" w:rsidRPr="00CC3E42" w:rsidRDefault="00CC3E42" w:rsidP="00CC3E42">
            <w:pPr>
              <w:pStyle w:val="ListParagraph"/>
              <w:numPr>
                <w:ilvl w:val="0"/>
                <w:numId w:val="35"/>
              </w:numPr>
              <w:rPr>
                <w:i/>
                <w:sz w:val="22"/>
                <w:szCs w:val="28"/>
              </w:rPr>
            </w:pPr>
            <w:r w:rsidRPr="00CC3E42">
              <w:rPr>
                <w:i/>
                <w:sz w:val="22"/>
                <w:szCs w:val="28"/>
                <w:u w:val="single"/>
              </w:rPr>
              <w:t>Service changes</w:t>
            </w:r>
            <w:r w:rsidRPr="00CC3E42">
              <w:rPr>
                <w:sz w:val="22"/>
                <w:szCs w:val="28"/>
              </w:rPr>
              <w:t xml:space="preserve">: </w:t>
            </w:r>
            <w:r w:rsidRPr="00CC3E42">
              <w:rPr>
                <w:i/>
                <w:sz w:val="22"/>
                <w:szCs w:val="28"/>
              </w:rPr>
              <w:t xml:space="preserve"> For proposed service changes, the recipient should analyze what, if any, modes of transit or transit routes are available for people affected by the service expansions or reductions.  This analysis should compare the travel time and cost of the current route with the travel time and cost to the rider of the alternatives.  </w:t>
            </w:r>
          </w:p>
        </w:tc>
      </w:tr>
      <w:tr w:rsidR="00D27416" w:rsidRPr="00D27416" w:rsidTr="003B2BD2">
        <w:trPr>
          <w:cantSplit/>
        </w:trPr>
        <w:tc>
          <w:tcPr>
            <w:tcW w:w="9306" w:type="dxa"/>
            <w:tcBorders>
              <w:top w:val="single" w:sz="4" w:space="0" w:color="000000"/>
              <w:left w:val="single" w:sz="4" w:space="0" w:color="000000"/>
              <w:bottom w:val="single" w:sz="4" w:space="0" w:color="000000"/>
              <w:right w:val="single" w:sz="4" w:space="0" w:color="000000"/>
            </w:tcBorders>
            <w:hideMark/>
          </w:tcPr>
          <w:p w:rsidR="00D27416" w:rsidRPr="00CC3E42" w:rsidRDefault="00CC3E42" w:rsidP="00CC3E42">
            <w:pPr>
              <w:pStyle w:val="ListParagraph"/>
              <w:numPr>
                <w:ilvl w:val="0"/>
                <w:numId w:val="35"/>
              </w:numPr>
              <w:rPr>
                <w:i/>
                <w:sz w:val="22"/>
                <w:szCs w:val="28"/>
              </w:rPr>
            </w:pPr>
            <w:r w:rsidRPr="00CC3E42">
              <w:rPr>
                <w:i/>
                <w:sz w:val="22"/>
                <w:szCs w:val="28"/>
                <w:u w:val="single"/>
              </w:rPr>
              <w:t>Fare changes</w:t>
            </w:r>
            <w:r w:rsidRPr="00CC3E42">
              <w:rPr>
                <w:sz w:val="22"/>
                <w:szCs w:val="28"/>
              </w:rPr>
              <w:t>:</w:t>
            </w:r>
            <w:r w:rsidRPr="00CC3E42">
              <w:rPr>
                <w:i/>
                <w:sz w:val="22"/>
                <w:szCs w:val="28"/>
              </w:rPr>
              <w:t xml:space="preserve">  For proposed fare changes, the recipient should analyze what, if any, alternative transit modes, fare payment types, or fare payment media are available for people affected by the fare change.  This analysis should compare the fares paid under the change with fares that would be paid through available alternatives.  </w:t>
            </w:r>
          </w:p>
        </w:tc>
      </w:tr>
      <w:tr w:rsidR="00D27416" w:rsidRPr="00D27416" w:rsidTr="003B2BD2">
        <w:trPr>
          <w:cantSplit/>
        </w:trPr>
        <w:tc>
          <w:tcPr>
            <w:tcW w:w="9306" w:type="dxa"/>
            <w:tcBorders>
              <w:top w:val="single" w:sz="4" w:space="0" w:color="000000"/>
              <w:left w:val="single" w:sz="4" w:space="0" w:color="000000"/>
              <w:bottom w:val="single" w:sz="4" w:space="0" w:color="000000"/>
              <w:right w:val="single" w:sz="4" w:space="0" w:color="000000"/>
            </w:tcBorders>
            <w:hideMark/>
          </w:tcPr>
          <w:p w:rsidR="00D27416" w:rsidRPr="00D27416" w:rsidRDefault="00CC3E42" w:rsidP="004247E7">
            <w:pPr>
              <w:numPr>
                <w:ilvl w:val="0"/>
                <w:numId w:val="13"/>
              </w:numPr>
              <w:rPr>
                <w:sz w:val="22"/>
                <w:szCs w:val="28"/>
              </w:rPr>
            </w:pPr>
            <w:r w:rsidRPr="00FF527C">
              <w:rPr>
                <w:caps/>
                <w:sz w:val="22"/>
                <w:szCs w:val="28"/>
              </w:rPr>
              <w:t xml:space="preserve">Describe the actions the agency proposes to minimize, mitigate, or offset any adverse effects of proposed fare and service changes on minority and low-income populations.  </w:t>
            </w:r>
          </w:p>
        </w:tc>
      </w:tr>
      <w:tr w:rsidR="00D27416" w:rsidRPr="00D27416" w:rsidTr="003B2BD2">
        <w:trPr>
          <w:cantSplit/>
        </w:trPr>
        <w:tc>
          <w:tcPr>
            <w:tcW w:w="9306" w:type="dxa"/>
            <w:tcBorders>
              <w:top w:val="single" w:sz="4" w:space="0" w:color="000000"/>
              <w:left w:val="single" w:sz="4" w:space="0" w:color="000000"/>
              <w:bottom w:val="single" w:sz="4" w:space="0" w:color="000000"/>
              <w:right w:val="single" w:sz="4" w:space="0" w:color="000000"/>
            </w:tcBorders>
            <w:hideMark/>
          </w:tcPr>
          <w:p w:rsidR="00D27416" w:rsidRPr="00D27416" w:rsidRDefault="00CC3E42" w:rsidP="004247E7">
            <w:pPr>
              <w:numPr>
                <w:ilvl w:val="0"/>
                <w:numId w:val="13"/>
              </w:numPr>
              <w:rPr>
                <w:sz w:val="22"/>
                <w:szCs w:val="28"/>
              </w:rPr>
            </w:pPr>
            <w:r w:rsidRPr="00FF527C">
              <w:rPr>
                <w:caps/>
                <w:sz w:val="22"/>
                <w:szCs w:val="28"/>
              </w:rPr>
              <w:t>Determine which, if any of the proposals under consideration would have a disproportionately high and adverse effect on minority and low-income riders.  Recipients can implement a fare increase or major service reduction that would have disproportionately high and adverse effects provided that the recipient demonstrates that the action meets a substantial need that is in the public interest</w:t>
            </w:r>
            <w:r w:rsidRPr="002A18A9">
              <w:rPr>
                <w:caps/>
                <w:sz w:val="22"/>
                <w:szCs w:val="22"/>
              </w:rPr>
              <w:t xml:space="preserve"> and that alternatives would have more severe adverse effects than the preferred alternative.</w:t>
            </w:r>
            <w:r>
              <w:t xml:space="preserve"> </w:t>
            </w:r>
            <w:r w:rsidRPr="003831C1">
              <w:t xml:space="preserve"> </w:t>
            </w:r>
          </w:p>
        </w:tc>
      </w:tr>
    </w:tbl>
    <w:p w:rsidR="00CC3E42" w:rsidRDefault="00CC3E42">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06"/>
      </w:tblGrid>
      <w:tr w:rsidR="00F32073" w:rsidRPr="00D27416" w:rsidTr="003B2BD2">
        <w:trPr>
          <w:cantSplit/>
        </w:trPr>
        <w:tc>
          <w:tcPr>
            <w:tcW w:w="9306" w:type="dxa"/>
            <w:tcBorders>
              <w:top w:val="single" w:sz="4" w:space="0" w:color="000000"/>
              <w:left w:val="single" w:sz="4" w:space="0" w:color="000000"/>
              <w:bottom w:val="single" w:sz="4" w:space="0" w:color="000000"/>
              <w:right w:val="single" w:sz="4" w:space="0" w:color="000000"/>
            </w:tcBorders>
          </w:tcPr>
          <w:p w:rsidR="00F32073" w:rsidRPr="00D27416" w:rsidRDefault="00F32073" w:rsidP="00F32073">
            <w:pPr>
              <w:rPr>
                <w:sz w:val="22"/>
                <w:szCs w:val="28"/>
              </w:rPr>
            </w:pPr>
            <w:r w:rsidRPr="00D27416">
              <w:rPr>
                <w:b/>
                <w:bCs/>
                <w:sz w:val="24"/>
                <w:szCs w:val="28"/>
              </w:rPr>
              <w:lastRenderedPageBreak/>
              <w:t>ELEMENTS REQUIRED FOR EVALUATION OF SERVICE AND FARE CHANGES (PER FTA C. 4702.1A, V, 4</w:t>
            </w:r>
            <w:r>
              <w:rPr>
                <w:b/>
                <w:bCs/>
                <w:sz w:val="24"/>
                <w:szCs w:val="28"/>
              </w:rPr>
              <w:t>b</w:t>
            </w:r>
            <w:r w:rsidRPr="00D27416">
              <w:rPr>
                <w:b/>
                <w:bCs/>
                <w:sz w:val="24"/>
                <w:szCs w:val="28"/>
              </w:rPr>
              <w:t>.)</w:t>
            </w:r>
            <w:r>
              <w:rPr>
                <w:b/>
                <w:bCs/>
                <w:sz w:val="24"/>
                <w:szCs w:val="28"/>
              </w:rPr>
              <w:t xml:space="preserve"> – Option B</w:t>
            </w:r>
          </w:p>
        </w:tc>
      </w:tr>
      <w:tr w:rsidR="00F32073" w:rsidRPr="00D27416" w:rsidTr="003B2BD2">
        <w:trPr>
          <w:cantSplit/>
        </w:trPr>
        <w:tc>
          <w:tcPr>
            <w:tcW w:w="9306" w:type="dxa"/>
            <w:tcBorders>
              <w:top w:val="single" w:sz="4" w:space="0" w:color="000000"/>
              <w:left w:val="single" w:sz="4" w:space="0" w:color="000000"/>
              <w:bottom w:val="single" w:sz="4" w:space="0" w:color="000000"/>
              <w:right w:val="single" w:sz="4" w:space="0" w:color="000000"/>
            </w:tcBorders>
          </w:tcPr>
          <w:p w:rsidR="00F32073" w:rsidRPr="008402CC" w:rsidRDefault="00F32073" w:rsidP="00F32073">
            <w:pPr>
              <w:rPr>
                <w:bCs/>
                <w:i/>
                <w:sz w:val="22"/>
                <w:szCs w:val="22"/>
              </w:rPr>
            </w:pPr>
            <w:r w:rsidRPr="008402CC">
              <w:rPr>
                <w:bCs/>
                <w:i/>
                <w:sz w:val="22"/>
                <w:szCs w:val="22"/>
              </w:rPr>
              <w:t>Recipients have the option of modifying the above option or developing their own procedures to evaluate significant system-wide service and fare changes and proposed improvements at the planning and programming stages to determine whether those changes have a discriminatory impact. This locally developed alternative shall include a description of the methodology used to determine the impact of the service and fare change, a determination as to whether the proposed change would have discriminatory impacts, and a description of what, if any, action was taken by the agency in response to the analysis conducted.</w:t>
            </w:r>
          </w:p>
        </w:tc>
      </w:tr>
    </w:tbl>
    <w:p w:rsidR="009F0E6D" w:rsidRDefault="009F0E6D" w:rsidP="00D27416">
      <w:pPr>
        <w:spacing w:line="360" w:lineRule="auto"/>
        <w:rPr>
          <w:sz w:val="28"/>
          <w:szCs w:val="28"/>
        </w:rPr>
      </w:pPr>
    </w:p>
    <w:p w:rsidR="007B0BD2" w:rsidRDefault="007B0BD2" w:rsidP="00D27416">
      <w:pPr>
        <w:spacing w:line="360" w:lineRule="auto"/>
        <w:rPr>
          <w:sz w:val="28"/>
          <w:szCs w:val="28"/>
        </w:rPr>
      </w:pPr>
      <w:r>
        <w:rPr>
          <w:sz w:val="28"/>
          <w:szCs w:val="28"/>
        </w:rPr>
        <w:t xml:space="preserve">Kitsap is advised to reference the Title VI Service and Fare Equity Analysis Presentation found on the FTA website at </w:t>
      </w:r>
      <w:hyperlink r:id="rId19" w:history="1">
        <w:r w:rsidRPr="007B0BD2">
          <w:rPr>
            <w:rStyle w:val="Hyperlink"/>
            <w:sz w:val="28"/>
            <w:szCs w:val="28"/>
          </w:rPr>
          <w:t>http://fta.dot.gov/civilrights/12328.html</w:t>
        </w:r>
      </w:hyperlink>
      <w:r>
        <w:rPr>
          <w:sz w:val="28"/>
          <w:szCs w:val="28"/>
        </w:rPr>
        <w:t>.  This presentation provides additional guidance and best practices for conducting Title VI service and fare equity analyses.</w:t>
      </w:r>
    </w:p>
    <w:p w:rsidR="009F0E6D" w:rsidRDefault="009F0E6D">
      <w:pPr>
        <w:rPr>
          <w:sz w:val="28"/>
          <w:szCs w:val="28"/>
        </w:rPr>
      </w:pPr>
      <w:r>
        <w:rPr>
          <w:sz w:val="28"/>
          <w:szCs w:val="28"/>
        </w:rPr>
        <w:br w:type="page"/>
      </w:r>
    </w:p>
    <w:p w:rsidR="002C51A5" w:rsidRDefault="002C51A5" w:rsidP="002C51A5">
      <w:pPr>
        <w:pStyle w:val="BHLevel2"/>
        <w:rPr>
          <w:sz w:val="28"/>
          <w:szCs w:val="28"/>
        </w:rPr>
      </w:pPr>
      <w:bookmarkStart w:id="28" w:name="_Toc323724608"/>
      <w:r>
        <w:rPr>
          <w:sz w:val="28"/>
          <w:szCs w:val="28"/>
        </w:rPr>
        <w:lastRenderedPageBreak/>
        <w:t>Monitoring Transit Service</w:t>
      </w:r>
      <w:bookmarkEnd w:id="28"/>
    </w:p>
    <w:p w:rsidR="002C51A5" w:rsidRDefault="002C51A5" w:rsidP="002C51A5"/>
    <w:p w:rsidR="002C51A5" w:rsidRDefault="002C51A5" w:rsidP="002C51A5">
      <w:pPr>
        <w:pStyle w:val="BodyTextIndent2"/>
        <w:ind w:firstLine="0"/>
        <w:rPr>
          <w:bCs/>
          <w:i/>
          <w:iCs/>
          <w:caps/>
          <w:sz w:val="28"/>
        </w:rPr>
      </w:pPr>
      <w:r>
        <w:rPr>
          <w:b/>
          <w:sz w:val="28"/>
          <w:szCs w:val="28"/>
        </w:rPr>
        <w:t xml:space="preserve">Requirement:  </w:t>
      </w:r>
      <w:r>
        <w:rPr>
          <w:bCs/>
          <w:sz w:val="28"/>
          <w:szCs w:val="28"/>
        </w:rPr>
        <w:t xml:space="preserve">FTA </w:t>
      </w:r>
      <w:r>
        <w:rPr>
          <w:bCs/>
          <w:i/>
          <w:iCs/>
          <w:sz w:val="28"/>
        </w:rPr>
        <w:t>recipients shall monitor the transit service provided throughout its service area.  Periodic service monitoring activities shall be undertaken to compare the level and quality of service provided to predominantly minority areas with service provided in other areas to ensure that the end result of policies and decision-making is equitable service.  Monitoring shall be conducted at minimum once every three years.  If recipient monitoring determines that prior decisions have resulted in disparate impacts, it shall take corrective action to remedy the disparities</w:t>
      </w:r>
      <w:r>
        <w:rPr>
          <w:bCs/>
          <w:i/>
          <w:iCs/>
          <w:caps/>
          <w:sz w:val="28"/>
        </w:rPr>
        <w:t>.</w:t>
      </w:r>
    </w:p>
    <w:p w:rsidR="002C51A5" w:rsidRDefault="002C51A5" w:rsidP="002C51A5">
      <w:pPr>
        <w:spacing w:line="360" w:lineRule="auto"/>
        <w:rPr>
          <w:sz w:val="28"/>
          <w:szCs w:val="28"/>
        </w:rPr>
      </w:pPr>
    </w:p>
    <w:p w:rsidR="00D27416" w:rsidRPr="00D27416" w:rsidRDefault="00D27416" w:rsidP="00D27416">
      <w:pPr>
        <w:spacing w:line="360" w:lineRule="auto"/>
        <w:rPr>
          <w:sz w:val="22"/>
          <w:szCs w:val="22"/>
        </w:rPr>
      </w:pPr>
      <w:bookmarkStart w:id="29" w:name="_Toc453032740"/>
      <w:bookmarkStart w:id="30" w:name="_Toc106790255"/>
      <w:bookmarkStart w:id="31" w:name="_Toc287021424"/>
      <w:r w:rsidRPr="00D27416">
        <w:rPr>
          <w:sz w:val="28"/>
          <w:szCs w:val="28"/>
        </w:rPr>
        <w:t xml:space="preserve">The Review team discussed the following Circular requirements </w:t>
      </w:r>
      <w:r w:rsidR="00BD5DDF">
        <w:rPr>
          <w:sz w:val="28"/>
          <w:szCs w:val="28"/>
        </w:rPr>
        <w:t xml:space="preserve">and guidance </w:t>
      </w:r>
      <w:r w:rsidRPr="00D27416">
        <w:rPr>
          <w:sz w:val="28"/>
          <w:szCs w:val="28"/>
        </w:rPr>
        <w:t xml:space="preserve">with </w:t>
      </w:r>
      <w:r w:rsidR="00B27E73">
        <w:rPr>
          <w:sz w:val="28"/>
          <w:szCs w:val="28"/>
        </w:rPr>
        <w:t>KT</w:t>
      </w:r>
      <w:r w:rsidR="00BF261C">
        <w:rPr>
          <w:sz w:val="28"/>
          <w:szCs w:val="28"/>
        </w:rPr>
        <w:t>,</w:t>
      </w:r>
      <w:r w:rsidR="00480BBA" w:rsidRPr="00480BBA">
        <w:rPr>
          <w:sz w:val="28"/>
          <w:szCs w:val="28"/>
        </w:rPr>
        <w:t xml:space="preserve"> </w:t>
      </w:r>
      <w:r w:rsidR="00480BBA">
        <w:rPr>
          <w:sz w:val="28"/>
          <w:szCs w:val="28"/>
        </w:rPr>
        <w:t>communicating the need to</w:t>
      </w:r>
      <w:r w:rsidR="00BD5DDF">
        <w:rPr>
          <w:sz w:val="28"/>
          <w:szCs w:val="28"/>
        </w:rPr>
        <w:t xml:space="preserve"> </w:t>
      </w:r>
      <w:r w:rsidRPr="00D27416">
        <w:rPr>
          <w:sz w:val="28"/>
          <w:szCs w:val="28"/>
        </w:rPr>
        <w:t>conduct Title VI monitoring</w:t>
      </w:r>
      <w:r w:rsidR="003743B9">
        <w:rPr>
          <w:sz w:val="28"/>
          <w:szCs w:val="28"/>
        </w:rPr>
        <w:t xml:space="preserve"> going forward</w:t>
      </w:r>
      <w:r w:rsidRPr="00D27416">
        <w:rPr>
          <w:sz w:val="28"/>
          <w:szCs w:val="28"/>
        </w:rPr>
        <w:t>:</w:t>
      </w:r>
    </w:p>
    <w:p w:rsidR="00D27416" w:rsidRPr="00D27416" w:rsidRDefault="00D27416" w:rsidP="009F0E6D">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88"/>
      </w:tblGrid>
      <w:tr w:rsidR="00D27416" w:rsidRPr="00D27416" w:rsidTr="003028C9">
        <w:trPr>
          <w:cantSplit/>
          <w:trHeight w:val="561"/>
        </w:trPr>
        <w:tc>
          <w:tcPr>
            <w:tcW w:w="9288" w:type="dxa"/>
            <w:tcBorders>
              <w:bottom w:val="single" w:sz="4" w:space="0" w:color="000000"/>
            </w:tcBorders>
          </w:tcPr>
          <w:p w:rsidR="00D27416" w:rsidRPr="00D27416" w:rsidRDefault="00D27416" w:rsidP="00D27416">
            <w:pPr>
              <w:jc w:val="center"/>
              <w:rPr>
                <w:b/>
                <w:bCs/>
                <w:sz w:val="24"/>
                <w:szCs w:val="28"/>
              </w:rPr>
            </w:pPr>
            <w:r w:rsidRPr="00D27416">
              <w:rPr>
                <w:b/>
                <w:bCs/>
                <w:sz w:val="24"/>
                <w:szCs w:val="28"/>
              </w:rPr>
              <w:t>Elements Required for Monitoring – Option A: Level of Service Methodology</w:t>
            </w:r>
          </w:p>
          <w:p w:rsidR="00D27416" w:rsidRPr="00D27416" w:rsidRDefault="00D27416" w:rsidP="00D27416">
            <w:pPr>
              <w:jc w:val="center"/>
              <w:rPr>
                <w:b/>
                <w:bCs/>
                <w:sz w:val="24"/>
                <w:szCs w:val="28"/>
              </w:rPr>
            </w:pPr>
            <w:r w:rsidRPr="00D27416">
              <w:rPr>
                <w:b/>
                <w:bCs/>
                <w:sz w:val="24"/>
                <w:szCs w:val="28"/>
              </w:rPr>
              <w:t>(Per FTA C. 4702.1A, V, 5. a.)</w:t>
            </w:r>
          </w:p>
        </w:tc>
      </w:tr>
      <w:tr w:rsidR="00D27416" w:rsidRPr="00D27416" w:rsidTr="003028C9">
        <w:trPr>
          <w:cantSplit/>
        </w:trPr>
        <w:tc>
          <w:tcPr>
            <w:tcW w:w="9288" w:type="dxa"/>
          </w:tcPr>
          <w:p w:rsidR="00D27416" w:rsidRPr="003743B9" w:rsidRDefault="00D27416" w:rsidP="004247E7">
            <w:pPr>
              <w:pStyle w:val="ListParagraph"/>
              <w:numPr>
                <w:ilvl w:val="0"/>
                <w:numId w:val="17"/>
              </w:numPr>
              <w:rPr>
                <w:sz w:val="22"/>
                <w:szCs w:val="28"/>
              </w:rPr>
            </w:pPr>
            <w:r w:rsidRPr="003743B9">
              <w:rPr>
                <w:sz w:val="22"/>
                <w:szCs w:val="28"/>
              </w:rPr>
              <w:t xml:space="preserve">Select a sample of bus routes and fixed guideway routes that provide service to a demographic cross-section of the recipient’s population.  A portion of the routes in the sample should be those routes that provide service to a predominantly minority and low-income areas.  </w:t>
            </w:r>
          </w:p>
        </w:tc>
      </w:tr>
      <w:tr w:rsidR="00D27416" w:rsidRPr="00D27416" w:rsidTr="003028C9">
        <w:trPr>
          <w:cantSplit/>
        </w:trPr>
        <w:tc>
          <w:tcPr>
            <w:tcW w:w="9288" w:type="dxa"/>
          </w:tcPr>
          <w:p w:rsidR="00D27416" w:rsidRPr="003743B9" w:rsidRDefault="00D27416" w:rsidP="004247E7">
            <w:pPr>
              <w:pStyle w:val="ListParagraph"/>
              <w:numPr>
                <w:ilvl w:val="0"/>
                <w:numId w:val="17"/>
              </w:numPr>
              <w:rPr>
                <w:sz w:val="22"/>
                <w:szCs w:val="28"/>
              </w:rPr>
            </w:pPr>
            <w:r w:rsidRPr="003743B9">
              <w:rPr>
                <w:sz w:val="22"/>
                <w:szCs w:val="28"/>
              </w:rPr>
              <w:t xml:space="preserve">Assess the performance of each route in the sample for each of the recipient’s service standards and policies.  </w:t>
            </w:r>
          </w:p>
        </w:tc>
      </w:tr>
      <w:tr w:rsidR="00D27416" w:rsidRPr="00D27416" w:rsidTr="003028C9">
        <w:trPr>
          <w:cantSplit/>
        </w:trPr>
        <w:tc>
          <w:tcPr>
            <w:tcW w:w="9288" w:type="dxa"/>
          </w:tcPr>
          <w:p w:rsidR="00D27416" w:rsidRPr="003743B9" w:rsidRDefault="00D27416" w:rsidP="004247E7">
            <w:pPr>
              <w:pStyle w:val="ListParagraph"/>
              <w:numPr>
                <w:ilvl w:val="0"/>
                <w:numId w:val="17"/>
              </w:numPr>
              <w:rPr>
                <w:sz w:val="22"/>
                <w:szCs w:val="28"/>
              </w:rPr>
            </w:pPr>
            <w:r w:rsidRPr="003743B9">
              <w:rPr>
                <w:sz w:val="22"/>
                <w:szCs w:val="28"/>
              </w:rPr>
              <w:t>Compare the transit service observed in the assessment to the established service policies and standards.</w:t>
            </w:r>
          </w:p>
        </w:tc>
      </w:tr>
      <w:tr w:rsidR="00D27416" w:rsidRPr="00D27416" w:rsidTr="003028C9">
        <w:trPr>
          <w:cantSplit/>
        </w:trPr>
        <w:tc>
          <w:tcPr>
            <w:tcW w:w="9288" w:type="dxa"/>
          </w:tcPr>
          <w:p w:rsidR="00D27416" w:rsidRPr="003743B9" w:rsidRDefault="00D27416" w:rsidP="004247E7">
            <w:pPr>
              <w:pStyle w:val="ListParagraph"/>
              <w:numPr>
                <w:ilvl w:val="0"/>
                <w:numId w:val="17"/>
              </w:numPr>
              <w:rPr>
                <w:sz w:val="22"/>
                <w:szCs w:val="28"/>
              </w:rPr>
            </w:pPr>
            <w:r w:rsidRPr="003743B9">
              <w:rPr>
                <w:sz w:val="22"/>
                <w:szCs w:val="28"/>
              </w:rPr>
              <w:t>In cases in which observed service does not meet the stated service policy or standard, recipients should determine why the discrepancy exists and take corrective action to correct the discrepancy.</w:t>
            </w:r>
          </w:p>
        </w:tc>
      </w:tr>
      <w:tr w:rsidR="00D27416" w:rsidRPr="00D27416" w:rsidTr="003028C9">
        <w:trPr>
          <w:cantSplit/>
        </w:trPr>
        <w:tc>
          <w:tcPr>
            <w:tcW w:w="9288" w:type="dxa"/>
          </w:tcPr>
          <w:p w:rsidR="00D27416" w:rsidRPr="00D27416" w:rsidRDefault="00D27416" w:rsidP="00D27416">
            <w:pPr>
              <w:jc w:val="center"/>
              <w:rPr>
                <w:b/>
                <w:bCs/>
                <w:sz w:val="24"/>
                <w:szCs w:val="28"/>
              </w:rPr>
            </w:pPr>
            <w:r w:rsidRPr="00D27416">
              <w:rPr>
                <w:b/>
                <w:bCs/>
                <w:sz w:val="24"/>
                <w:szCs w:val="28"/>
              </w:rPr>
              <w:t>Elements Required for Monitoring – Option B: Quality of Service Methodology</w:t>
            </w:r>
          </w:p>
          <w:p w:rsidR="00D27416" w:rsidRPr="00D27416" w:rsidRDefault="00D27416" w:rsidP="00D27416">
            <w:pPr>
              <w:jc w:val="center"/>
              <w:rPr>
                <w:sz w:val="22"/>
                <w:szCs w:val="28"/>
              </w:rPr>
            </w:pPr>
            <w:r w:rsidRPr="00D27416">
              <w:rPr>
                <w:b/>
                <w:bCs/>
                <w:sz w:val="24"/>
                <w:szCs w:val="28"/>
              </w:rPr>
              <w:t>(Per FTA C. 4702.1A, V, 5. b.)</w:t>
            </w:r>
          </w:p>
        </w:tc>
      </w:tr>
      <w:tr w:rsidR="00D27416" w:rsidRPr="00D27416" w:rsidTr="003028C9">
        <w:trPr>
          <w:cantSplit/>
        </w:trPr>
        <w:tc>
          <w:tcPr>
            <w:tcW w:w="9288" w:type="dxa"/>
          </w:tcPr>
          <w:p w:rsidR="00D27416" w:rsidRPr="00D27416" w:rsidRDefault="00D27416" w:rsidP="004247E7">
            <w:pPr>
              <w:pStyle w:val="ListParagraph"/>
              <w:numPr>
                <w:ilvl w:val="0"/>
                <w:numId w:val="18"/>
              </w:numPr>
            </w:pPr>
            <w:r w:rsidRPr="003743B9">
              <w:rPr>
                <w:sz w:val="22"/>
                <w:szCs w:val="22"/>
              </w:rPr>
              <w:t>Identify an appropriate number of Census tracts or traffic analysis zones that represent a cross-section of the recipient’s population.  A portion of this sample should include Census tracts or traffic analysis zones where minority and/or low-income residents predominate.  Recipients should keep in mind that the greater the sample size, the more reliable the results</w:t>
            </w:r>
            <w:r w:rsidRPr="00D27416">
              <w:t xml:space="preserve">.  </w:t>
            </w:r>
          </w:p>
        </w:tc>
      </w:tr>
      <w:tr w:rsidR="00D27416" w:rsidRPr="00D27416" w:rsidTr="003028C9">
        <w:trPr>
          <w:cantSplit/>
        </w:trPr>
        <w:tc>
          <w:tcPr>
            <w:tcW w:w="9288" w:type="dxa"/>
          </w:tcPr>
          <w:p w:rsidR="00D27416" w:rsidRPr="003743B9" w:rsidRDefault="00D27416" w:rsidP="004247E7">
            <w:pPr>
              <w:pStyle w:val="ListParagraph"/>
              <w:numPr>
                <w:ilvl w:val="0"/>
                <w:numId w:val="18"/>
              </w:numPr>
              <w:rPr>
                <w:sz w:val="22"/>
                <w:szCs w:val="22"/>
              </w:rPr>
            </w:pPr>
            <w:r w:rsidRPr="003743B9">
              <w:rPr>
                <w:sz w:val="22"/>
                <w:szCs w:val="22"/>
              </w:rPr>
              <w:t xml:space="preserve">Identify the most frequently traveled destinations for riders using the recipient’s service.  </w:t>
            </w:r>
          </w:p>
        </w:tc>
      </w:tr>
      <w:tr w:rsidR="00D27416" w:rsidRPr="00D27416" w:rsidTr="003028C9">
        <w:trPr>
          <w:cantSplit/>
        </w:trPr>
        <w:tc>
          <w:tcPr>
            <w:tcW w:w="9288" w:type="dxa"/>
          </w:tcPr>
          <w:p w:rsidR="00D27416" w:rsidRPr="003743B9" w:rsidRDefault="00D27416" w:rsidP="004247E7">
            <w:pPr>
              <w:pStyle w:val="ListParagraph"/>
              <w:numPr>
                <w:ilvl w:val="0"/>
                <w:numId w:val="18"/>
              </w:numPr>
              <w:rPr>
                <w:sz w:val="22"/>
                <w:szCs w:val="22"/>
              </w:rPr>
            </w:pPr>
            <w:r w:rsidRPr="003743B9">
              <w:rPr>
                <w:sz w:val="22"/>
                <w:szCs w:val="22"/>
              </w:rPr>
              <w:t xml:space="preserve">For each of the three most frequently traveled destinations, compare the average peak hour travel time to destination, average non-peak hour travel time to destination, number of transfers required to reach the destination, total cost of trip to the destination, and cost per mile of trip to the destination for people beginning the trip in the selected Census tracts or traffic analysis zones.  </w:t>
            </w:r>
          </w:p>
        </w:tc>
      </w:tr>
      <w:tr w:rsidR="00D27416" w:rsidRPr="00D27416" w:rsidTr="003028C9">
        <w:trPr>
          <w:cantSplit/>
        </w:trPr>
        <w:tc>
          <w:tcPr>
            <w:tcW w:w="9288" w:type="dxa"/>
          </w:tcPr>
          <w:p w:rsidR="00D27416" w:rsidRPr="003743B9" w:rsidRDefault="00D27416" w:rsidP="004247E7">
            <w:pPr>
              <w:pStyle w:val="ListParagraph"/>
              <w:numPr>
                <w:ilvl w:val="0"/>
                <w:numId w:val="18"/>
              </w:numPr>
              <w:rPr>
                <w:sz w:val="22"/>
                <w:szCs w:val="22"/>
              </w:rPr>
            </w:pPr>
            <w:r w:rsidRPr="003743B9">
              <w:rPr>
                <w:sz w:val="22"/>
                <w:szCs w:val="22"/>
              </w:rPr>
              <w:t xml:space="preserve">If disparities exist in any of these factors along the trips to any of the destinations analyzed, recipients should determine whether the differences are significant.  FTA recommends that recipients employ standard statistical tests for significance to make this determination.  </w:t>
            </w:r>
          </w:p>
        </w:tc>
      </w:tr>
      <w:tr w:rsidR="00D27416" w:rsidRPr="00D27416" w:rsidTr="003028C9">
        <w:trPr>
          <w:cantSplit/>
        </w:trPr>
        <w:tc>
          <w:tcPr>
            <w:tcW w:w="9288" w:type="dxa"/>
          </w:tcPr>
          <w:p w:rsidR="00D27416" w:rsidRPr="003743B9" w:rsidRDefault="00D27416" w:rsidP="004247E7">
            <w:pPr>
              <w:pStyle w:val="ListParagraph"/>
              <w:numPr>
                <w:ilvl w:val="0"/>
                <w:numId w:val="18"/>
              </w:numPr>
              <w:rPr>
                <w:sz w:val="22"/>
                <w:szCs w:val="22"/>
              </w:rPr>
            </w:pPr>
            <w:r w:rsidRPr="003743B9">
              <w:rPr>
                <w:sz w:val="22"/>
                <w:szCs w:val="22"/>
              </w:rPr>
              <w:lastRenderedPageBreak/>
              <w:t>If significant disparities in one or more quality of service indicators have been confirmed, recipients should determine why the disparity exists and take corrective action to correct</w:t>
            </w:r>
            <w:r w:rsidRPr="003743B9" w:rsidDel="004428C3">
              <w:rPr>
                <w:sz w:val="22"/>
                <w:szCs w:val="22"/>
              </w:rPr>
              <w:t xml:space="preserve"> </w:t>
            </w:r>
            <w:r w:rsidRPr="003743B9">
              <w:rPr>
                <w:sz w:val="22"/>
                <w:szCs w:val="22"/>
              </w:rPr>
              <w:t xml:space="preserve">the disparity.  </w:t>
            </w:r>
          </w:p>
        </w:tc>
      </w:tr>
      <w:tr w:rsidR="00D27416" w:rsidRPr="00D27416" w:rsidTr="003028C9">
        <w:trPr>
          <w:cantSplit/>
        </w:trPr>
        <w:tc>
          <w:tcPr>
            <w:tcW w:w="9288" w:type="dxa"/>
          </w:tcPr>
          <w:p w:rsidR="00D27416" w:rsidRPr="00D27416" w:rsidRDefault="00D27416" w:rsidP="00D27416">
            <w:pPr>
              <w:jc w:val="center"/>
              <w:rPr>
                <w:b/>
                <w:sz w:val="22"/>
                <w:szCs w:val="22"/>
              </w:rPr>
            </w:pPr>
            <w:r w:rsidRPr="00D27416">
              <w:rPr>
                <w:b/>
                <w:bCs/>
                <w:sz w:val="24"/>
                <w:szCs w:val="28"/>
              </w:rPr>
              <w:t>Elements Required for Monitoring – Option C: Title VI Analysis of Customer Surveys (Per FTA C. 4702.1A, V, 5. c.)</w:t>
            </w:r>
          </w:p>
        </w:tc>
      </w:tr>
      <w:tr w:rsidR="00D27416" w:rsidRPr="00D27416" w:rsidTr="003028C9">
        <w:trPr>
          <w:cantSplit/>
        </w:trPr>
        <w:tc>
          <w:tcPr>
            <w:tcW w:w="9288" w:type="dxa"/>
          </w:tcPr>
          <w:p w:rsidR="00D27416" w:rsidRPr="003743B9" w:rsidRDefault="00D27416" w:rsidP="004247E7">
            <w:pPr>
              <w:pStyle w:val="ListParagraph"/>
              <w:numPr>
                <w:ilvl w:val="0"/>
                <w:numId w:val="19"/>
              </w:numPr>
              <w:tabs>
                <w:tab w:val="num" w:pos="1152"/>
              </w:tabs>
              <w:rPr>
                <w:bCs/>
                <w:sz w:val="22"/>
                <w:szCs w:val="22"/>
              </w:rPr>
            </w:pPr>
            <w:r w:rsidRPr="003743B9">
              <w:rPr>
                <w:bCs/>
                <w:sz w:val="22"/>
                <w:szCs w:val="22"/>
              </w:rPr>
              <w:t xml:space="preserve">For their most recent passenger survey, compare the responses from individuals who identified themselves as members of minority groups and/or in low-income brackets, and the responses of those who identified themselves as white and/or in middle and upper-income brackets. </w:t>
            </w:r>
          </w:p>
        </w:tc>
      </w:tr>
      <w:tr w:rsidR="00D27416" w:rsidRPr="00D27416" w:rsidTr="003028C9">
        <w:trPr>
          <w:cantSplit/>
        </w:trPr>
        <w:tc>
          <w:tcPr>
            <w:tcW w:w="9288" w:type="dxa"/>
          </w:tcPr>
          <w:p w:rsidR="00D27416" w:rsidRPr="003743B9" w:rsidRDefault="00D27416" w:rsidP="004247E7">
            <w:pPr>
              <w:pStyle w:val="ListParagraph"/>
              <w:numPr>
                <w:ilvl w:val="0"/>
                <w:numId w:val="19"/>
              </w:numPr>
              <w:tabs>
                <w:tab w:val="num" w:pos="1152"/>
              </w:tabs>
              <w:rPr>
                <w:bCs/>
                <w:sz w:val="22"/>
                <w:szCs w:val="22"/>
              </w:rPr>
            </w:pPr>
            <w:r w:rsidRPr="003743B9">
              <w:rPr>
                <w:bCs/>
                <w:sz w:val="22"/>
                <w:szCs w:val="22"/>
              </w:rPr>
              <w:t>To the extent that survey data is available, recipients should determine whether the different demographic groups report significant differences in the travel time, number of transfers, and overall cost of the trip or if different demographic groups gave significantly different responses when asked to rate the quality of service, such as their satisfaction with the system, willingness to recommend transit to others, and value for fare paid.</w:t>
            </w:r>
          </w:p>
        </w:tc>
      </w:tr>
      <w:tr w:rsidR="00D27416" w:rsidRPr="00D27416" w:rsidTr="003028C9">
        <w:trPr>
          <w:cantSplit/>
        </w:trPr>
        <w:tc>
          <w:tcPr>
            <w:tcW w:w="9288" w:type="dxa"/>
          </w:tcPr>
          <w:p w:rsidR="00D27416" w:rsidRPr="003743B9" w:rsidRDefault="00D27416" w:rsidP="004247E7">
            <w:pPr>
              <w:pStyle w:val="ListParagraph"/>
              <w:numPr>
                <w:ilvl w:val="0"/>
                <w:numId w:val="19"/>
              </w:numPr>
              <w:tabs>
                <w:tab w:val="num" w:pos="1152"/>
              </w:tabs>
              <w:rPr>
                <w:bCs/>
                <w:sz w:val="22"/>
                <w:szCs w:val="22"/>
              </w:rPr>
            </w:pPr>
            <w:r w:rsidRPr="003743B9">
              <w:rPr>
                <w:bCs/>
                <w:sz w:val="22"/>
                <w:szCs w:val="22"/>
              </w:rPr>
              <w:t xml:space="preserve">If the agency concludes that different demographic groups gave significantly different responses, it should take corrective action to address the disparities.  </w:t>
            </w:r>
          </w:p>
        </w:tc>
      </w:tr>
    </w:tbl>
    <w:p w:rsidR="006B1008" w:rsidRDefault="006B1008">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88"/>
      </w:tblGrid>
      <w:tr w:rsidR="00D27416" w:rsidRPr="00D27416" w:rsidTr="003028C9">
        <w:trPr>
          <w:cantSplit/>
        </w:trPr>
        <w:tc>
          <w:tcPr>
            <w:tcW w:w="9288" w:type="dxa"/>
          </w:tcPr>
          <w:p w:rsidR="00D27416" w:rsidRPr="00D27416" w:rsidRDefault="00D27416" w:rsidP="00D27416">
            <w:pPr>
              <w:tabs>
                <w:tab w:val="num" w:pos="1152"/>
              </w:tabs>
              <w:jc w:val="center"/>
              <w:rPr>
                <w:b/>
                <w:bCs/>
                <w:sz w:val="24"/>
                <w:szCs w:val="28"/>
              </w:rPr>
            </w:pPr>
            <w:r w:rsidRPr="00D27416">
              <w:rPr>
                <w:b/>
                <w:bCs/>
                <w:sz w:val="24"/>
                <w:szCs w:val="28"/>
              </w:rPr>
              <w:lastRenderedPageBreak/>
              <w:t>Elements Required for Monitoring – Option D: Locally Developed Alternative</w:t>
            </w:r>
          </w:p>
          <w:p w:rsidR="00D27416" w:rsidRPr="00D27416" w:rsidRDefault="00D27416" w:rsidP="00D27416">
            <w:pPr>
              <w:tabs>
                <w:tab w:val="num" w:pos="1152"/>
              </w:tabs>
              <w:jc w:val="center"/>
              <w:rPr>
                <w:bCs/>
                <w:sz w:val="22"/>
                <w:szCs w:val="22"/>
              </w:rPr>
            </w:pPr>
            <w:r w:rsidRPr="00D27416">
              <w:rPr>
                <w:b/>
                <w:bCs/>
                <w:sz w:val="24"/>
                <w:szCs w:val="28"/>
              </w:rPr>
              <w:t>(Per FTA C. 4702.1A, V, 5. d.)</w:t>
            </w:r>
          </w:p>
        </w:tc>
      </w:tr>
      <w:tr w:rsidR="00D27416" w:rsidRPr="00D27416" w:rsidTr="003028C9">
        <w:trPr>
          <w:cantSplit/>
        </w:trPr>
        <w:tc>
          <w:tcPr>
            <w:tcW w:w="9288" w:type="dxa"/>
          </w:tcPr>
          <w:p w:rsidR="00D27416" w:rsidRPr="000726CE" w:rsidRDefault="00D27416" w:rsidP="00D27416">
            <w:pPr>
              <w:tabs>
                <w:tab w:val="num" w:pos="1152"/>
              </w:tabs>
              <w:rPr>
                <w:bCs/>
                <w:sz w:val="22"/>
                <w:szCs w:val="22"/>
              </w:rPr>
            </w:pPr>
            <w:r w:rsidRPr="000726CE">
              <w:rPr>
                <w:bCs/>
                <w:sz w:val="22"/>
                <w:szCs w:val="22"/>
              </w:rPr>
              <w:t xml:space="preserve">Recipients have the option of modifying the above options or developing their own procedures to monitor their transit service to ensure compliance with Title VI.  Any locally developed alternative should be designed to ensure that the agency’s service meets the expectations of 49 CFR part 21 as illustrated by the example in Appendix C of the same, which provides that “no person or group of persons shall be discriminated against with regard to the routing, scheduling, or quality of service of transportation service furnished as a part of the project on the basis of race, color, or national origin.  Frequency of service, age and quality of vehicles assigned to routes, quality of stations serving different routes, and location of routes may not be determined on the basis of race, color, or national origin.”  </w:t>
            </w:r>
          </w:p>
        </w:tc>
      </w:tr>
    </w:tbl>
    <w:p w:rsidR="009F42D6" w:rsidRDefault="009F42D6" w:rsidP="00D27416">
      <w:pPr>
        <w:spacing w:line="360" w:lineRule="auto"/>
        <w:rPr>
          <w:sz w:val="28"/>
          <w:szCs w:val="28"/>
        </w:rPr>
      </w:pPr>
    </w:p>
    <w:p w:rsidR="00583DDD" w:rsidRPr="00583DDD" w:rsidRDefault="00583DDD" w:rsidP="00583DDD">
      <w:pPr>
        <w:spacing w:line="360" w:lineRule="auto"/>
        <w:rPr>
          <w:sz w:val="28"/>
          <w:szCs w:val="28"/>
        </w:rPr>
      </w:pPr>
      <w:r>
        <w:rPr>
          <w:sz w:val="28"/>
          <w:szCs w:val="28"/>
        </w:rPr>
        <w:t>The Review team discussed practical monitoring options</w:t>
      </w:r>
      <w:r w:rsidRPr="00583DDD">
        <w:rPr>
          <w:sz w:val="28"/>
          <w:szCs w:val="28"/>
        </w:rPr>
        <w:t xml:space="preserve"> </w:t>
      </w:r>
      <w:r>
        <w:rPr>
          <w:sz w:val="28"/>
          <w:szCs w:val="28"/>
        </w:rPr>
        <w:t xml:space="preserve">based on its size, and shared </w:t>
      </w:r>
      <w:r w:rsidRPr="00583DDD">
        <w:rPr>
          <w:sz w:val="28"/>
          <w:szCs w:val="28"/>
        </w:rPr>
        <w:t xml:space="preserve">examples of </w:t>
      </w:r>
      <w:r>
        <w:rPr>
          <w:sz w:val="28"/>
          <w:szCs w:val="28"/>
        </w:rPr>
        <w:t>effective monitoring practices, including remediation of any adverse impacts discovered as a result of its monitoring efforts</w:t>
      </w:r>
      <w:r w:rsidRPr="00583DDD">
        <w:rPr>
          <w:sz w:val="28"/>
          <w:szCs w:val="28"/>
        </w:rPr>
        <w:t>.</w:t>
      </w:r>
      <w:r>
        <w:rPr>
          <w:sz w:val="28"/>
          <w:szCs w:val="28"/>
        </w:rPr>
        <w:t xml:space="preserve">  As an example, the Review team demonstrated how KT could use its Trip P</w:t>
      </w:r>
      <w:r w:rsidRPr="00583DDD">
        <w:rPr>
          <w:sz w:val="28"/>
          <w:szCs w:val="28"/>
        </w:rPr>
        <w:t xml:space="preserve">lanner </w:t>
      </w:r>
      <w:r>
        <w:rPr>
          <w:sz w:val="28"/>
          <w:szCs w:val="28"/>
        </w:rPr>
        <w:t xml:space="preserve">application </w:t>
      </w:r>
      <w:r w:rsidRPr="00583DDD">
        <w:rPr>
          <w:sz w:val="28"/>
          <w:szCs w:val="28"/>
        </w:rPr>
        <w:t xml:space="preserve">to </w:t>
      </w:r>
      <w:r>
        <w:rPr>
          <w:sz w:val="28"/>
          <w:szCs w:val="28"/>
        </w:rPr>
        <w:t xml:space="preserve">conduct quality of service analysis and monitoring. </w:t>
      </w:r>
    </w:p>
    <w:p w:rsidR="009F42D6" w:rsidRDefault="009F42D6">
      <w:pPr>
        <w:rPr>
          <w:sz w:val="28"/>
          <w:szCs w:val="28"/>
        </w:rPr>
      </w:pPr>
    </w:p>
    <w:p w:rsidR="003E35EA" w:rsidRDefault="009F42D6" w:rsidP="003E35EA">
      <w:pPr>
        <w:pStyle w:val="BHLevel1"/>
        <w:rPr>
          <w:sz w:val="28"/>
          <w:szCs w:val="28"/>
        </w:rPr>
      </w:pPr>
      <w:r w:rsidRPr="008A60E2">
        <w:rPr>
          <w:b w:val="0"/>
          <w:bCs/>
          <w:sz w:val="28"/>
        </w:rPr>
        <w:br w:type="page"/>
      </w:r>
      <w:bookmarkStart w:id="32" w:name="_Toc323724609"/>
      <w:r w:rsidRPr="008A60E2">
        <w:rPr>
          <w:sz w:val="28"/>
          <w:szCs w:val="28"/>
        </w:rPr>
        <w:lastRenderedPageBreak/>
        <w:t>SUMMARY OF FINDINGS AND CORRECTIVE ACTIONS</w:t>
      </w:r>
      <w:bookmarkEnd w:id="32"/>
      <w:r w:rsidRPr="008A60E2">
        <w:rPr>
          <w:sz w:val="28"/>
          <w:szCs w:val="28"/>
        </w:rPr>
        <w:t xml:space="preserve"> </w:t>
      </w:r>
    </w:p>
    <w:p w:rsidR="009F42D6" w:rsidRPr="003E35EA" w:rsidRDefault="009F42D6" w:rsidP="00485289">
      <w:pPr>
        <w:pStyle w:val="BHLevel1"/>
        <w:numPr>
          <w:ilvl w:val="0"/>
          <w:numId w:val="0"/>
        </w:numPr>
        <w:rPr>
          <w:sz w:val="28"/>
          <w:szCs w:val="28"/>
        </w:rPr>
      </w:pPr>
    </w:p>
    <w:tbl>
      <w:tblPr>
        <w:tblW w:w="10710" w:type="dxa"/>
        <w:tblInd w:w="-51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4A0" w:firstRow="1" w:lastRow="0" w:firstColumn="1" w:lastColumn="0" w:noHBand="0" w:noVBand="1"/>
      </w:tblPr>
      <w:tblGrid>
        <w:gridCol w:w="2430"/>
        <w:gridCol w:w="1080"/>
        <w:gridCol w:w="2250"/>
        <w:gridCol w:w="2430"/>
        <w:gridCol w:w="1260"/>
        <w:gridCol w:w="1260"/>
      </w:tblGrid>
      <w:tr w:rsidR="00AB438F" w:rsidRPr="00AB438F" w:rsidTr="00AB438F">
        <w:trPr>
          <w:tblHeader/>
        </w:trPr>
        <w:tc>
          <w:tcPr>
            <w:tcW w:w="2430" w:type="dxa"/>
            <w:tcBorders>
              <w:top w:val="double" w:sz="6" w:space="0" w:color="auto"/>
              <w:left w:val="double" w:sz="6" w:space="0" w:color="auto"/>
              <w:bottom w:val="double" w:sz="6" w:space="0" w:color="auto"/>
              <w:right w:val="single" w:sz="6" w:space="0" w:color="auto"/>
            </w:tcBorders>
            <w:shd w:val="pct10" w:color="auto" w:fill="auto"/>
            <w:vAlign w:val="center"/>
            <w:hideMark/>
          </w:tcPr>
          <w:bookmarkEnd w:id="29"/>
          <w:bookmarkEnd w:id="30"/>
          <w:bookmarkEnd w:id="31"/>
          <w:p w:rsidR="00AB438F" w:rsidRPr="00AB438F" w:rsidRDefault="00AB438F" w:rsidP="00024520">
            <w:pPr>
              <w:spacing w:before="60" w:after="60"/>
              <w:jc w:val="center"/>
              <w:rPr>
                <w:b/>
                <w:sz w:val="22"/>
              </w:rPr>
            </w:pPr>
            <w:r w:rsidRPr="00AB438F">
              <w:rPr>
                <w:b/>
                <w:sz w:val="22"/>
              </w:rPr>
              <w:t xml:space="preserve">Title VI Requirements </w:t>
            </w:r>
          </w:p>
        </w:tc>
        <w:tc>
          <w:tcPr>
            <w:tcW w:w="1080" w:type="dxa"/>
            <w:tcBorders>
              <w:top w:val="double" w:sz="6" w:space="0" w:color="auto"/>
              <w:left w:val="single" w:sz="6" w:space="0" w:color="auto"/>
              <w:bottom w:val="double" w:sz="6" w:space="0" w:color="auto"/>
              <w:right w:val="single" w:sz="6" w:space="0" w:color="auto"/>
            </w:tcBorders>
            <w:shd w:val="pct10" w:color="auto" w:fill="auto"/>
            <w:vAlign w:val="center"/>
            <w:hideMark/>
          </w:tcPr>
          <w:p w:rsidR="00AB438F" w:rsidRPr="00AB438F" w:rsidRDefault="00AB438F" w:rsidP="00A303A0">
            <w:pPr>
              <w:spacing w:before="60" w:after="60"/>
              <w:jc w:val="center"/>
              <w:rPr>
                <w:b/>
                <w:sz w:val="22"/>
              </w:rPr>
            </w:pPr>
            <w:r w:rsidRPr="00AB438F">
              <w:rPr>
                <w:b/>
                <w:sz w:val="22"/>
              </w:rPr>
              <w:t>Findings</w:t>
            </w:r>
          </w:p>
        </w:tc>
        <w:tc>
          <w:tcPr>
            <w:tcW w:w="2250" w:type="dxa"/>
            <w:tcBorders>
              <w:top w:val="double" w:sz="6" w:space="0" w:color="auto"/>
              <w:left w:val="single" w:sz="6" w:space="0" w:color="auto"/>
              <w:bottom w:val="double" w:sz="6" w:space="0" w:color="auto"/>
              <w:right w:val="single" w:sz="6" w:space="0" w:color="auto"/>
            </w:tcBorders>
            <w:shd w:val="pct10" w:color="auto" w:fill="auto"/>
            <w:vAlign w:val="center"/>
            <w:hideMark/>
          </w:tcPr>
          <w:p w:rsidR="00AB438F" w:rsidRPr="00AB438F" w:rsidRDefault="00AB438F" w:rsidP="00A303A0">
            <w:pPr>
              <w:spacing w:before="60" w:after="60"/>
              <w:jc w:val="center"/>
              <w:rPr>
                <w:b/>
                <w:sz w:val="22"/>
              </w:rPr>
            </w:pPr>
            <w:r w:rsidRPr="00AB438F">
              <w:rPr>
                <w:b/>
                <w:sz w:val="22"/>
              </w:rPr>
              <w:t>Description of Deficiencies/</w:t>
            </w:r>
          </w:p>
          <w:p w:rsidR="00AB438F" w:rsidRPr="00AB438F" w:rsidRDefault="00AB438F" w:rsidP="00A303A0">
            <w:pPr>
              <w:spacing w:before="60" w:after="60"/>
              <w:jc w:val="center"/>
              <w:rPr>
                <w:b/>
                <w:sz w:val="22"/>
              </w:rPr>
            </w:pPr>
            <w:r w:rsidRPr="00AB438F">
              <w:rPr>
                <w:b/>
                <w:sz w:val="22"/>
              </w:rPr>
              <w:t>Comments</w:t>
            </w:r>
          </w:p>
        </w:tc>
        <w:tc>
          <w:tcPr>
            <w:tcW w:w="2430" w:type="dxa"/>
            <w:tcBorders>
              <w:top w:val="double" w:sz="6" w:space="0" w:color="auto"/>
              <w:left w:val="single" w:sz="6" w:space="0" w:color="auto"/>
              <w:bottom w:val="double" w:sz="6" w:space="0" w:color="auto"/>
              <w:right w:val="single" w:sz="6" w:space="0" w:color="auto"/>
            </w:tcBorders>
            <w:shd w:val="pct10" w:color="auto" w:fill="auto"/>
            <w:vAlign w:val="center"/>
            <w:hideMark/>
          </w:tcPr>
          <w:p w:rsidR="00AB438F" w:rsidRPr="00AB438F" w:rsidRDefault="00AB438F" w:rsidP="00A303A0">
            <w:pPr>
              <w:spacing w:before="160" w:after="60"/>
              <w:jc w:val="center"/>
              <w:rPr>
                <w:b/>
                <w:sz w:val="22"/>
              </w:rPr>
            </w:pPr>
            <w:r w:rsidRPr="00AB438F">
              <w:rPr>
                <w:b/>
                <w:sz w:val="22"/>
              </w:rPr>
              <w:t>Corrective Action(s), if Required</w:t>
            </w:r>
          </w:p>
        </w:tc>
        <w:tc>
          <w:tcPr>
            <w:tcW w:w="1260" w:type="dxa"/>
            <w:tcBorders>
              <w:top w:val="double" w:sz="6" w:space="0" w:color="auto"/>
              <w:left w:val="single" w:sz="6" w:space="0" w:color="auto"/>
              <w:bottom w:val="double" w:sz="6" w:space="0" w:color="auto"/>
              <w:right w:val="single" w:sz="6" w:space="0" w:color="auto"/>
            </w:tcBorders>
            <w:shd w:val="pct10" w:color="auto" w:fill="auto"/>
            <w:vAlign w:val="center"/>
            <w:hideMark/>
          </w:tcPr>
          <w:p w:rsidR="00AB438F" w:rsidRPr="00AB438F" w:rsidRDefault="00AB438F" w:rsidP="00A303A0">
            <w:pPr>
              <w:spacing w:before="60" w:after="60"/>
              <w:jc w:val="center"/>
              <w:rPr>
                <w:b/>
                <w:sz w:val="22"/>
              </w:rPr>
            </w:pPr>
            <w:r w:rsidRPr="00AB438F">
              <w:rPr>
                <w:b/>
                <w:sz w:val="22"/>
              </w:rPr>
              <w:t>Response Days/Date</w:t>
            </w:r>
          </w:p>
        </w:tc>
        <w:tc>
          <w:tcPr>
            <w:tcW w:w="1260" w:type="dxa"/>
            <w:tcBorders>
              <w:top w:val="double" w:sz="6" w:space="0" w:color="auto"/>
              <w:left w:val="single" w:sz="6" w:space="0" w:color="auto"/>
              <w:bottom w:val="double" w:sz="6" w:space="0" w:color="auto"/>
              <w:right w:val="double" w:sz="6" w:space="0" w:color="auto"/>
            </w:tcBorders>
            <w:shd w:val="pct10" w:color="auto" w:fill="auto"/>
            <w:vAlign w:val="center"/>
            <w:hideMark/>
          </w:tcPr>
          <w:p w:rsidR="00AB438F" w:rsidRPr="00AB438F" w:rsidRDefault="00AB438F" w:rsidP="00A303A0">
            <w:pPr>
              <w:spacing w:before="60" w:after="60"/>
              <w:jc w:val="center"/>
              <w:rPr>
                <w:b/>
                <w:sz w:val="22"/>
              </w:rPr>
            </w:pPr>
            <w:r w:rsidRPr="00AB438F">
              <w:rPr>
                <w:b/>
                <w:sz w:val="22"/>
              </w:rPr>
              <w:t>Date Closed</w:t>
            </w:r>
          </w:p>
        </w:tc>
      </w:tr>
      <w:tr w:rsidR="00AB438F" w:rsidRPr="00AB438F" w:rsidTr="00AB438F">
        <w:tc>
          <w:tcPr>
            <w:tcW w:w="10710" w:type="dxa"/>
            <w:gridSpan w:val="6"/>
            <w:tcBorders>
              <w:top w:val="nil"/>
              <w:left w:val="double" w:sz="6" w:space="0" w:color="auto"/>
              <w:bottom w:val="single" w:sz="6" w:space="0" w:color="auto"/>
              <w:right w:val="double" w:sz="6" w:space="0" w:color="auto"/>
            </w:tcBorders>
            <w:hideMark/>
          </w:tcPr>
          <w:p w:rsidR="00AB438F" w:rsidRPr="00AB438F" w:rsidRDefault="00AB438F" w:rsidP="00A303A0">
            <w:pPr>
              <w:jc w:val="center"/>
              <w:rPr>
                <w:b/>
                <w:sz w:val="24"/>
              </w:rPr>
            </w:pPr>
            <w:r w:rsidRPr="00AB438F">
              <w:rPr>
                <w:b/>
                <w:sz w:val="24"/>
              </w:rPr>
              <w:t xml:space="preserve">GENERAL REPORTING REQUIREMENTS </w:t>
            </w:r>
            <w:r w:rsidR="00024520">
              <w:rPr>
                <w:b/>
                <w:sz w:val="24"/>
              </w:rPr>
              <w:t>AND GUIDELINES</w:t>
            </w:r>
            <w:r w:rsidRPr="00AB438F">
              <w:rPr>
                <w:b/>
                <w:sz w:val="24"/>
              </w:rPr>
              <w:t>– FTA C. 4702.1A. IV, 1-9</w:t>
            </w:r>
          </w:p>
        </w:tc>
      </w:tr>
      <w:tr w:rsidR="00AB438F" w:rsidRPr="00AB438F" w:rsidTr="00AB438F">
        <w:tc>
          <w:tcPr>
            <w:tcW w:w="2430" w:type="dxa"/>
            <w:tcBorders>
              <w:top w:val="nil"/>
              <w:left w:val="double" w:sz="6" w:space="0" w:color="auto"/>
              <w:bottom w:val="single" w:sz="6" w:space="0" w:color="auto"/>
              <w:right w:val="single" w:sz="6" w:space="0" w:color="auto"/>
            </w:tcBorders>
            <w:hideMark/>
          </w:tcPr>
          <w:p w:rsidR="00AB438F" w:rsidRPr="00FD5ABA" w:rsidRDefault="00AB438F" w:rsidP="004247E7">
            <w:pPr>
              <w:numPr>
                <w:ilvl w:val="0"/>
                <w:numId w:val="14"/>
              </w:numPr>
              <w:tabs>
                <w:tab w:val="left" w:pos="720"/>
                <w:tab w:val="center" w:pos="4320"/>
                <w:tab w:val="right" w:pos="8640"/>
              </w:tabs>
              <w:rPr>
                <w:sz w:val="22"/>
                <w:szCs w:val="22"/>
              </w:rPr>
            </w:pPr>
            <w:r w:rsidRPr="00FD5ABA">
              <w:rPr>
                <w:sz w:val="22"/>
                <w:szCs w:val="22"/>
              </w:rPr>
              <w:t>Inclusive Public Participation</w:t>
            </w:r>
          </w:p>
        </w:tc>
        <w:tc>
          <w:tcPr>
            <w:tcW w:w="1080" w:type="dxa"/>
            <w:tcBorders>
              <w:top w:val="nil"/>
              <w:left w:val="single" w:sz="6" w:space="0" w:color="auto"/>
              <w:bottom w:val="single" w:sz="6" w:space="0" w:color="auto"/>
              <w:right w:val="single" w:sz="6" w:space="0" w:color="auto"/>
            </w:tcBorders>
            <w:hideMark/>
          </w:tcPr>
          <w:p w:rsidR="00AB438F" w:rsidRPr="00FD5ABA" w:rsidRDefault="00AB438F" w:rsidP="00A303A0">
            <w:pPr>
              <w:jc w:val="center"/>
              <w:rPr>
                <w:sz w:val="22"/>
                <w:szCs w:val="22"/>
              </w:rPr>
            </w:pPr>
            <w:r w:rsidRPr="00FD5ABA">
              <w:rPr>
                <w:sz w:val="22"/>
                <w:szCs w:val="22"/>
              </w:rPr>
              <w:t>D</w:t>
            </w:r>
          </w:p>
        </w:tc>
        <w:tc>
          <w:tcPr>
            <w:tcW w:w="2250" w:type="dxa"/>
            <w:tcBorders>
              <w:top w:val="nil"/>
              <w:left w:val="single" w:sz="6" w:space="0" w:color="auto"/>
              <w:bottom w:val="single" w:sz="6" w:space="0" w:color="auto"/>
              <w:right w:val="single" w:sz="6" w:space="0" w:color="auto"/>
            </w:tcBorders>
            <w:hideMark/>
          </w:tcPr>
          <w:p w:rsidR="00AB438F" w:rsidRPr="00FD5ABA" w:rsidRDefault="00DB5BD0" w:rsidP="00024520">
            <w:pPr>
              <w:rPr>
                <w:sz w:val="22"/>
                <w:szCs w:val="22"/>
              </w:rPr>
            </w:pPr>
            <w:r>
              <w:rPr>
                <w:sz w:val="24"/>
                <w:szCs w:val="24"/>
              </w:rPr>
              <w:t>Public outreach deficiencies</w:t>
            </w:r>
          </w:p>
        </w:tc>
        <w:tc>
          <w:tcPr>
            <w:tcW w:w="2430" w:type="dxa"/>
            <w:tcBorders>
              <w:top w:val="nil"/>
              <w:left w:val="single" w:sz="6" w:space="0" w:color="auto"/>
              <w:bottom w:val="single" w:sz="6" w:space="0" w:color="auto"/>
              <w:right w:val="single" w:sz="6" w:space="0" w:color="auto"/>
            </w:tcBorders>
          </w:tcPr>
          <w:p w:rsidR="00AB438F" w:rsidRPr="00FD5ABA" w:rsidRDefault="008023D6" w:rsidP="00A303A0">
            <w:pPr>
              <w:tabs>
                <w:tab w:val="left" w:pos="720"/>
                <w:tab w:val="center" w:pos="4320"/>
                <w:tab w:val="right" w:pos="8640"/>
              </w:tabs>
              <w:ind w:left="45"/>
              <w:rPr>
                <w:sz w:val="22"/>
                <w:szCs w:val="22"/>
              </w:rPr>
            </w:pPr>
            <w:r>
              <w:rPr>
                <w:sz w:val="24"/>
                <w:szCs w:val="28"/>
              </w:rPr>
              <w:t>KT</w:t>
            </w:r>
            <w:r w:rsidR="00024520" w:rsidRPr="00DD3E66">
              <w:rPr>
                <w:sz w:val="24"/>
                <w:szCs w:val="28"/>
              </w:rPr>
              <w:t xml:space="preserve"> must submit to the FTA Headquarters Office of Civil Rights </w:t>
            </w:r>
            <w:r w:rsidR="00024520">
              <w:rPr>
                <w:sz w:val="24"/>
                <w:szCs w:val="28"/>
              </w:rPr>
              <w:t xml:space="preserve">documentation of an inclusive public participation strategy that offers early and continuous </w:t>
            </w:r>
            <w:r w:rsidR="00024520" w:rsidRPr="00B409E6">
              <w:rPr>
                <w:sz w:val="24"/>
                <w:szCs w:val="24"/>
              </w:rPr>
              <w:t xml:space="preserve">opportunities for </w:t>
            </w:r>
            <w:r w:rsidR="00024520">
              <w:rPr>
                <w:sz w:val="24"/>
                <w:szCs w:val="24"/>
              </w:rPr>
              <w:t xml:space="preserve">minority and low-come populations </w:t>
            </w:r>
            <w:r w:rsidR="00024520" w:rsidRPr="00B409E6">
              <w:rPr>
                <w:sz w:val="24"/>
                <w:szCs w:val="24"/>
              </w:rPr>
              <w:t>to be involved in the identification of social, economic, and environmental impacts of proposed transportation decisions</w:t>
            </w:r>
            <w:r w:rsidR="00024520" w:rsidRPr="00DD3E66">
              <w:rPr>
                <w:sz w:val="24"/>
                <w:szCs w:val="28"/>
              </w:rPr>
              <w:t>, as required by FTA Circular 4702.1A.</w:t>
            </w:r>
          </w:p>
        </w:tc>
        <w:tc>
          <w:tcPr>
            <w:tcW w:w="1260" w:type="dxa"/>
            <w:tcBorders>
              <w:top w:val="nil"/>
              <w:left w:val="single" w:sz="6" w:space="0" w:color="auto"/>
              <w:bottom w:val="single" w:sz="6" w:space="0" w:color="auto"/>
              <w:right w:val="single" w:sz="6" w:space="0" w:color="auto"/>
            </w:tcBorders>
          </w:tcPr>
          <w:p w:rsidR="00AB438F" w:rsidRPr="00FD5ABA" w:rsidRDefault="00024520" w:rsidP="00A303A0">
            <w:pPr>
              <w:ind w:left="45"/>
              <w:jc w:val="center"/>
              <w:rPr>
                <w:sz w:val="22"/>
                <w:szCs w:val="22"/>
              </w:rPr>
            </w:pPr>
            <w:r>
              <w:rPr>
                <w:sz w:val="22"/>
                <w:szCs w:val="22"/>
              </w:rPr>
              <w:t>120</w:t>
            </w:r>
          </w:p>
        </w:tc>
        <w:tc>
          <w:tcPr>
            <w:tcW w:w="1260" w:type="dxa"/>
            <w:tcBorders>
              <w:top w:val="nil"/>
              <w:left w:val="single" w:sz="6" w:space="0" w:color="auto"/>
              <w:bottom w:val="single" w:sz="6" w:space="0" w:color="auto"/>
              <w:right w:val="double" w:sz="6" w:space="0" w:color="auto"/>
            </w:tcBorders>
          </w:tcPr>
          <w:p w:rsidR="00AB438F" w:rsidRPr="00E84E61" w:rsidRDefault="00555C63" w:rsidP="00A303A0">
            <w:pPr>
              <w:jc w:val="center"/>
              <w:rPr>
                <w:sz w:val="22"/>
                <w:szCs w:val="22"/>
              </w:rPr>
            </w:pPr>
            <w:r>
              <w:rPr>
                <w:sz w:val="22"/>
                <w:szCs w:val="22"/>
              </w:rPr>
              <w:t>4/13/2012</w:t>
            </w:r>
          </w:p>
        </w:tc>
      </w:tr>
      <w:tr w:rsidR="00AB438F" w:rsidRPr="00AB438F" w:rsidTr="00AB438F">
        <w:tc>
          <w:tcPr>
            <w:tcW w:w="2430" w:type="dxa"/>
            <w:tcBorders>
              <w:top w:val="single" w:sz="6" w:space="0" w:color="auto"/>
              <w:left w:val="double" w:sz="6" w:space="0" w:color="auto"/>
              <w:bottom w:val="single" w:sz="6" w:space="0" w:color="auto"/>
              <w:right w:val="single" w:sz="6" w:space="0" w:color="auto"/>
            </w:tcBorders>
            <w:hideMark/>
          </w:tcPr>
          <w:p w:rsidR="00AB438F" w:rsidRPr="00FD5ABA" w:rsidRDefault="00AB438F" w:rsidP="004247E7">
            <w:pPr>
              <w:numPr>
                <w:ilvl w:val="0"/>
                <w:numId w:val="14"/>
              </w:numPr>
              <w:contextualSpacing/>
              <w:rPr>
                <w:sz w:val="22"/>
                <w:szCs w:val="22"/>
              </w:rPr>
            </w:pPr>
            <w:r w:rsidRPr="00FD5ABA">
              <w:rPr>
                <w:sz w:val="22"/>
                <w:szCs w:val="22"/>
              </w:rPr>
              <w:t>Language Access to LEP Persons</w:t>
            </w:r>
          </w:p>
        </w:tc>
        <w:tc>
          <w:tcPr>
            <w:tcW w:w="1080" w:type="dxa"/>
            <w:tcBorders>
              <w:top w:val="single" w:sz="6" w:space="0" w:color="auto"/>
              <w:left w:val="single" w:sz="6" w:space="0" w:color="auto"/>
              <w:bottom w:val="single" w:sz="6" w:space="0" w:color="auto"/>
              <w:right w:val="single" w:sz="6" w:space="0" w:color="auto"/>
            </w:tcBorders>
            <w:hideMark/>
          </w:tcPr>
          <w:p w:rsidR="00AB438F" w:rsidRPr="00FD5ABA" w:rsidRDefault="00FB3DC2" w:rsidP="00A303A0">
            <w:pPr>
              <w:jc w:val="center"/>
              <w:rPr>
                <w:sz w:val="22"/>
                <w:szCs w:val="22"/>
              </w:rPr>
            </w:pPr>
            <w:r>
              <w:rPr>
                <w:sz w:val="22"/>
                <w:szCs w:val="22"/>
              </w:rPr>
              <w:t>N</w:t>
            </w:r>
            <w:r w:rsidR="00AB438F" w:rsidRPr="00FD5ABA">
              <w:rPr>
                <w:sz w:val="22"/>
                <w:szCs w:val="22"/>
              </w:rPr>
              <w:t>D</w:t>
            </w:r>
          </w:p>
        </w:tc>
        <w:tc>
          <w:tcPr>
            <w:tcW w:w="2250" w:type="dxa"/>
            <w:tcBorders>
              <w:top w:val="single" w:sz="6" w:space="0" w:color="auto"/>
              <w:left w:val="single" w:sz="6" w:space="0" w:color="auto"/>
              <w:bottom w:val="single" w:sz="6" w:space="0" w:color="auto"/>
              <w:right w:val="single" w:sz="6" w:space="0" w:color="auto"/>
            </w:tcBorders>
          </w:tcPr>
          <w:p w:rsidR="00AB438F" w:rsidRPr="00FD5ABA" w:rsidRDefault="00AB438F" w:rsidP="00B60E06">
            <w:pPr>
              <w:ind w:left="45"/>
              <w:rPr>
                <w:sz w:val="22"/>
                <w:szCs w:val="22"/>
              </w:rPr>
            </w:pPr>
          </w:p>
        </w:tc>
        <w:tc>
          <w:tcPr>
            <w:tcW w:w="2430" w:type="dxa"/>
            <w:tcBorders>
              <w:top w:val="single" w:sz="6" w:space="0" w:color="auto"/>
              <w:left w:val="single" w:sz="6" w:space="0" w:color="auto"/>
              <w:bottom w:val="single" w:sz="6" w:space="0" w:color="auto"/>
              <w:right w:val="single" w:sz="6" w:space="0" w:color="auto"/>
            </w:tcBorders>
            <w:hideMark/>
          </w:tcPr>
          <w:p w:rsidR="00C17FFB" w:rsidRPr="00FD5ABA" w:rsidRDefault="00C17FFB" w:rsidP="00A303A0">
            <w:pPr>
              <w:rPr>
                <w:sz w:val="22"/>
                <w:szCs w:val="22"/>
              </w:rPr>
            </w:pPr>
          </w:p>
        </w:tc>
        <w:tc>
          <w:tcPr>
            <w:tcW w:w="1260" w:type="dxa"/>
            <w:tcBorders>
              <w:top w:val="single" w:sz="6" w:space="0" w:color="auto"/>
              <w:left w:val="single" w:sz="6" w:space="0" w:color="auto"/>
              <w:bottom w:val="single" w:sz="6" w:space="0" w:color="auto"/>
              <w:right w:val="single" w:sz="6" w:space="0" w:color="auto"/>
            </w:tcBorders>
            <w:hideMark/>
          </w:tcPr>
          <w:p w:rsidR="00AB438F" w:rsidRPr="00FD5ABA" w:rsidRDefault="00AB438F" w:rsidP="00A303A0">
            <w:pPr>
              <w:ind w:left="45"/>
              <w:jc w:val="center"/>
              <w:rPr>
                <w:sz w:val="22"/>
                <w:szCs w:val="22"/>
              </w:rPr>
            </w:pPr>
          </w:p>
        </w:tc>
        <w:tc>
          <w:tcPr>
            <w:tcW w:w="1260" w:type="dxa"/>
            <w:tcBorders>
              <w:top w:val="single" w:sz="6" w:space="0" w:color="auto"/>
              <w:left w:val="single" w:sz="6" w:space="0" w:color="auto"/>
              <w:bottom w:val="single" w:sz="6" w:space="0" w:color="auto"/>
              <w:right w:val="double" w:sz="6" w:space="0" w:color="auto"/>
            </w:tcBorders>
          </w:tcPr>
          <w:p w:rsidR="00AB438F" w:rsidRPr="00E84E61" w:rsidRDefault="00AB438F" w:rsidP="00A303A0">
            <w:pPr>
              <w:jc w:val="center"/>
              <w:rPr>
                <w:sz w:val="22"/>
                <w:szCs w:val="22"/>
              </w:rPr>
            </w:pPr>
          </w:p>
        </w:tc>
      </w:tr>
      <w:tr w:rsidR="00AB438F" w:rsidRPr="00AB438F" w:rsidTr="00AB438F">
        <w:tc>
          <w:tcPr>
            <w:tcW w:w="2430" w:type="dxa"/>
            <w:tcBorders>
              <w:top w:val="single" w:sz="6" w:space="0" w:color="auto"/>
              <w:left w:val="double" w:sz="6" w:space="0" w:color="auto"/>
              <w:bottom w:val="single" w:sz="6" w:space="0" w:color="auto"/>
              <w:right w:val="single" w:sz="6" w:space="0" w:color="auto"/>
            </w:tcBorders>
            <w:hideMark/>
          </w:tcPr>
          <w:p w:rsidR="00AB438F" w:rsidRPr="00FD5ABA" w:rsidRDefault="00AB438F" w:rsidP="004247E7">
            <w:pPr>
              <w:numPr>
                <w:ilvl w:val="0"/>
                <w:numId w:val="14"/>
              </w:numPr>
              <w:contextualSpacing/>
              <w:rPr>
                <w:sz w:val="22"/>
                <w:szCs w:val="22"/>
              </w:rPr>
            </w:pPr>
            <w:r w:rsidRPr="00FD5ABA">
              <w:rPr>
                <w:sz w:val="22"/>
                <w:szCs w:val="22"/>
              </w:rPr>
              <w:t>Title VI Complaint Procedures</w:t>
            </w:r>
          </w:p>
        </w:tc>
        <w:tc>
          <w:tcPr>
            <w:tcW w:w="1080" w:type="dxa"/>
            <w:tcBorders>
              <w:top w:val="single" w:sz="6" w:space="0" w:color="auto"/>
              <w:left w:val="single" w:sz="6" w:space="0" w:color="auto"/>
              <w:bottom w:val="single" w:sz="6" w:space="0" w:color="auto"/>
              <w:right w:val="single" w:sz="6" w:space="0" w:color="auto"/>
            </w:tcBorders>
          </w:tcPr>
          <w:p w:rsidR="00AB438F" w:rsidRPr="00FD5ABA" w:rsidRDefault="00AB438F" w:rsidP="00A303A0">
            <w:pPr>
              <w:jc w:val="center"/>
              <w:rPr>
                <w:sz w:val="22"/>
                <w:szCs w:val="22"/>
              </w:rPr>
            </w:pPr>
            <w:r w:rsidRPr="00FD5ABA">
              <w:rPr>
                <w:sz w:val="22"/>
                <w:szCs w:val="22"/>
              </w:rPr>
              <w:t>ND</w:t>
            </w:r>
          </w:p>
          <w:p w:rsidR="00AB438F" w:rsidRPr="00FD5ABA" w:rsidRDefault="00AB438F" w:rsidP="00A303A0">
            <w:pPr>
              <w:rPr>
                <w:sz w:val="22"/>
                <w:szCs w:val="22"/>
              </w:rPr>
            </w:pPr>
          </w:p>
        </w:tc>
        <w:tc>
          <w:tcPr>
            <w:tcW w:w="2250" w:type="dxa"/>
            <w:tcBorders>
              <w:top w:val="single" w:sz="6" w:space="0" w:color="auto"/>
              <w:left w:val="single" w:sz="6" w:space="0" w:color="auto"/>
              <w:bottom w:val="single" w:sz="6" w:space="0" w:color="auto"/>
              <w:right w:val="single" w:sz="6" w:space="0" w:color="auto"/>
            </w:tcBorders>
          </w:tcPr>
          <w:p w:rsidR="00AB438F" w:rsidRPr="00FD5ABA" w:rsidRDefault="00AB438F" w:rsidP="00A303A0">
            <w:pPr>
              <w:rPr>
                <w:sz w:val="22"/>
                <w:szCs w:val="22"/>
              </w:rPr>
            </w:pPr>
          </w:p>
          <w:p w:rsidR="00AB438F" w:rsidRPr="00FD5ABA" w:rsidRDefault="00AB438F" w:rsidP="00A303A0">
            <w:pPr>
              <w:rPr>
                <w:sz w:val="22"/>
                <w:szCs w:val="22"/>
              </w:rPr>
            </w:pPr>
          </w:p>
        </w:tc>
        <w:tc>
          <w:tcPr>
            <w:tcW w:w="2430" w:type="dxa"/>
            <w:tcBorders>
              <w:top w:val="single" w:sz="6" w:space="0" w:color="auto"/>
              <w:left w:val="single" w:sz="6" w:space="0" w:color="auto"/>
              <w:bottom w:val="single" w:sz="6" w:space="0" w:color="auto"/>
              <w:right w:val="single" w:sz="6" w:space="0" w:color="auto"/>
            </w:tcBorders>
          </w:tcPr>
          <w:p w:rsidR="00AB438F" w:rsidRPr="00FD5ABA" w:rsidRDefault="00AB438F" w:rsidP="00A303A0">
            <w:pPr>
              <w:rPr>
                <w:sz w:val="22"/>
                <w:szCs w:val="22"/>
              </w:rPr>
            </w:pPr>
          </w:p>
          <w:p w:rsidR="00AB438F" w:rsidRPr="00FD5ABA" w:rsidRDefault="00AB438F" w:rsidP="00A303A0">
            <w:pPr>
              <w:rPr>
                <w:sz w:val="22"/>
                <w:szCs w:val="22"/>
              </w:rPr>
            </w:pPr>
          </w:p>
        </w:tc>
        <w:tc>
          <w:tcPr>
            <w:tcW w:w="1260" w:type="dxa"/>
            <w:tcBorders>
              <w:top w:val="single" w:sz="6" w:space="0" w:color="auto"/>
              <w:left w:val="single" w:sz="6" w:space="0" w:color="auto"/>
              <w:bottom w:val="single" w:sz="6" w:space="0" w:color="auto"/>
              <w:right w:val="single" w:sz="6" w:space="0" w:color="auto"/>
            </w:tcBorders>
          </w:tcPr>
          <w:p w:rsidR="00AB438F" w:rsidRPr="00FD5ABA" w:rsidRDefault="00AB438F" w:rsidP="00A303A0">
            <w:pPr>
              <w:ind w:left="45"/>
              <w:rPr>
                <w:sz w:val="22"/>
                <w:szCs w:val="22"/>
              </w:rPr>
            </w:pPr>
          </w:p>
        </w:tc>
        <w:tc>
          <w:tcPr>
            <w:tcW w:w="1260" w:type="dxa"/>
            <w:tcBorders>
              <w:top w:val="single" w:sz="6" w:space="0" w:color="auto"/>
              <w:left w:val="single" w:sz="6" w:space="0" w:color="auto"/>
              <w:bottom w:val="single" w:sz="6" w:space="0" w:color="auto"/>
              <w:right w:val="double" w:sz="6" w:space="0" w:color="auto"/>
            </w:tcBorders>
          </w:tcPr>
          <w:p w:rsidR="00AB438F" w:rsidRPr="00E84E61" w:rsidRDefault="00AB438F" w:rsidP="00A303A0">
            <w:pPr>
              <w:jc w:val="center"/>
              <w:rPr>
                <w:sz w:val="22"/>
                <w:szCs w:val="22"/>
              </w:rPr>
            </w:pPr>
          </w:p>
        </w:tc>
      </w:tr>
      <w:tr w:rsidR="00AB438F" w:rsidRPr="00AB438F" w:rsidTr="00AB438F">
        <w:tc>
          <w:tcPr>
            <w:tcW w:w="2430" w:type="dxa"/>
            <w:tcBorders>
              <w:top w:val="single" w:sz="6" w:space="0" w:color="auto"/>
              <w:left w:val="double" w:sz="6" w:space="0" w:color="auto"/>
              <w:bottom w:val="single" w:sz="6" w:space="0" w:color="auto"/>
              <w:right w:val="single" w:sz="6" w:space="0" w:color="auto"/>
            </w:tcBorders>
            <w:hideMark/>
          </w:tcPr>
          <w:p w:rsidR="00AB438F" w:rsidRPr="00FD5ABA" w:rsidRDefault="00AB438F" w:rsidP="004247E7">
            <w:pPr>
              <w:numPr>
                <w:ilvl w:val="0"/>
                <w:numId w:val="14"/>
              </w:numPr>
              <w:contextualSpacing/>
              <w:rPr>
                <w:sz w:val="22"/>
                <w:szCs w:val="22"/>
              </w:rPr>
            </w:pPr>
            <w:r w:rsidRPr="00FD5ABA">
              <w:rPr>
                <w:sz w:val="22"/>
                <w:szCs w:val="22"/>
              </w:rPr>
              <w:t>Record of Title VI Investigations, Complaints, and Lawsuits</w:t>
            </w:r>
          </w:p>
        </w:tc>
        <w:tc>
          <w:tcPr>
            <w:tcW w:w="1080" w:type="dxa"/>
            <w:tcBorders>
              <w:top w:val="single" w:sz="6" w:space="0" w:color="auto"/>
              <w:left w:val="single" w:sz="6" w:space="0" w:color="auto"/>
              <w:bottom w:val="single" w:sz="6" w:space="0" w:color="auto"/>
              <w:right w:val="single" w:sz="6" w:space="0" w:color="auto"/>
            </w:tcBorders>
            <w:hideMark/>
          </w:tcPr>
          <w:p w:rsidR="00AB438F" w:rsidRPr="00FD5ABA" w:rsidRDefault="00AB438F" w:rsidP="00A303A0">
            <w:pPr>
              <w:jc w:val="center"/>
              <w:rPr>
                <w:sz w:val="22"/>
                <w:szCs w:val="22"/>
              </w:rPr>
            </w:pPr>
            <w:r w:rsidRPr="00FD5ABA">
              <w:rPr>
                <w:sz w:val="22"/>
                <w:szCs w:val="22"/>
              </w:rPr>
              <w:t>ND</w:t>
            </w:r>
          </w:p>
        </w:tc>
        <w:tc>
          <w:tcPr>
            <w:tcW w:w="2250" w:type="dxa"/>
            <w:tcBorders>
              <w:top w:val="single" w:sz="6" w:space="0" w:color="auto"/>
              <w:left w:val="single" w:sz="6" w:space="0" w:color="auto"/>
              <w:bottom w:val="single" w:sz="6" w:space="0" w:color="auto"/>
              <w:right w:val="single" w:sz="6" w:space="0" w:color="auto"/>
            </w:tcBorders>
          </w:tcPr>
          <w:p w:rsidR="00AB438F" w:rsidRPr="00FD5ABA" w:rsidRDefault="00AB438F" w:rsidP="00A303A0">
            <w:pPr>
              <w:ind w:left="45"/>
              <w:rPr>
                <w:sz w:val="22"/>
                <w:szCs w:val="22"/>
              </w:rPr>
            </w:pPr>
          </w:p>
        </w:tc>
        <w:tc>
          <w:tcPr>
            <w:tcW w:w="2430" w:type="dxa"/>
            <w:tcBorders>
              <w:top w:val="single" w:sz="6" w:space="0" w:color="auto"/>
              <w:left w:val="single" w:sz="6" w:space="0" w:color="auto"/>
              <w:bottom w:val="single" w:sz="6" w:space="0" w:color="auto"/>
              <w:right w:val="single" w:sz="6" w:space="0" w:color="auto"/>
            </w:tcBorders>
          </w:tcPr>
          <w:p w:rsidR="00AB438F" w:rsidRPr="00FD5ABA" w:rsidRDefault="00AB438F" w:rsidP="00A303A0">
            <w:pPr>
              <w:rPr>
                <w:sz w:val="22"/>
                <w:szCs w:val="22"/>
              </w:rPr>
            </w:pPr>
          </w:p>
        </w:tc>
        <w:tc>
          <w:tcPr>
            <w:tcW w:w="1260" w:type="dxa"/>
            <w:tcBorders>
              <w:top w:val="single" w:sz="6" w:space="0" w:color="auto"/>
              <w:left w:val="single" w:sz="6" w:space="0" w:color="auto"/>
              <w:bottom w:val="single" w:sz="6" w:space="0" w:color="auto"/>
              <w:right w:val="single" w:sz="6" w:space="0" w:color="auto"/>
            </w:tcBorders>
          </w:tcPr>
          <w:p w:rsidR="00AB438F" w:rsidRPr="00FD5ABA" w:rsidRDefault="00AB438F" w:rsidP="00A303A0">
            <w:pPr>
              <w:ind w:left="45"/>
              <w:jc w:val="center"/>
              <w:rPr>
                <w:sz w:val="22"/>
                <w:szCs w:val="22"/>
              </w:rPr>
            </w:pPr>
          </w:p>
        </w:tc>
        <w:tc>
          <w:tcPr>
            <w:tcW w:w="1260" w:type="dxa"/>
            <w:tcBorders>
              <w:top w:val="single" w:sz="6" w:space="0" w:color="auto"/>
              <w:left w:val="single" w:sz="6" w:space="0" w:color="auto"/>
              <w:bottom w:val="single" w:sz="6" w:space="0" w:color="auto"/>
              <w:right w:val="double" w:sz="6" w:space="0" w:color="auto"/>
            </w:tcBorders>
          </w:tcPr>
          <w:p w:rsidR="00AB438F" w:rsidRPr="00E84E61" w:rsidRDefault="00AB438F" w:rsidP="00A303A0">
            <w:pPr>
              <w:jc w:val="center"/>
              <w:rPr>
                <w:sz w:val="22"/>
                <w:szCs w:val="22"/>
              </w:rPr>
            </w:pPr>
          </w:p>
        </w:tc>
      </w:tr>
      <w:tr w:rsidR="00AB438F" w:rsidRPr="00AB438F" w:rsidTr="00AB438F">
        <w:tc>
          <w:tcPr>
            <w:tcW w:w="2430" w:type="dxa"/>
            <w:tcBorders>
              <w:top w:val="single" w:sz="6" w:space="0" w:color="auto"/>
              <w:left w:val="double" w:sz="6" w:space="0" w:color="auto"/>
              <w:bottom w:val="single" w:sz="6" w:space="0" w:color="auto"/>
              <w:right w:val="single" w:sz="6" w:space="0" w:color="auto"/>
            </w:tcBorders>
            <w:hideMark/>
          </w:tcPr>
          <w:p w:rsidR="00AB438F" w:rsidRPr="00FD5ABA" w:rsidRDefault="00AB438F" w:rsidP="004247E7">
            <w:pPr>
              <w:numPr>
                <w:ilvl w:val="0"/>
                <w:numId w:val="14"/>
              </w:numPr>
              <w:contextualSpacing/>
              <w:rPr>
                <w:sz w:val="22"/>
                <w:szCs w:val="22"/>
              </w:rPr>
            </w:pPr>
            <w:r w:rsidRPr="00FD5ABA">
              <w:rPr>
                <w:sz w:val="22"/>
                <w:szCs w:val="22"/>
              </w:rPr>
              <w:t>Notice to Beneficiaries of Protection Under Title VI</w:t>
            </w:r>
          </w:p>
        </w:tc>
        <w:tc>
          <w:tcPr>
            <w:tcW w:w="1080" w:type="dxa"/>
            <w:tcBorders>
              <w:top w:val="single" w:sz="6" w:space="0" w:color="auto"/>
              <w:left w:val="single" w:sz="6" w:space="0" w:color="auto"/>
              <w:bottom w:val="single" w:sz="6" w:space="0" w:color="auto"/>
              <w:right w:val="single" w:sz="6" w:space="0" w:color="auto"/>
            </w:tcBorders>
            <w:hideMark/>
          </w:tcPr>
          <w:p w:rsidR="00AB438F" w:rsidRPr="00FD5ABA" w:rsidRDefault="00AB438F" w:rsidP="00A303A0">
            <w:pPr>
              <w:jc w:val="center"/>
              <w:rPr>
                <w:sz w:val="22"/>
                <w:szCs w:val="22"/>
              </w:rPr>
            </w:pPr>
            <w:r w:rsidRPr="00FD5ABA">
              <w:rPr>
                <w:sz w:val="22"/>
                <w:szCs w:val="22"/>
              </w:rPr>
              <w:t>ND</w:t>
            </w:r>
          </w:p>
        </w:tc>
        <w:tc>
          <w:tcPr>
            <w:tcW w:w="2250" w:type="dxa"/>
            <w:tcBorders>
              <w:top w:val="single" w:sz="6" w:space="0" w:color="auto"/>
              <w:left w:val="single" w:sz="6" w:space="0" w:color="auto"/>
              <w:bottom w:val="single" w:sz="6" w:space="0" w:color="auto"/>
              <w:right w:val="single" w:sz="6" w:space="0" w:color="auto"/>
            </w:tcBorders>
          </w:tcPr>
          <w:p w:rsidR="00AB438F" w:rsidRPr="00FD5ABA" w:rsidRDefault="00AB438F" w:rsidP="00A303A0">
            <w:pPr>
              <w:ind w:left="45"/>
              <w:rPr>
                <w:sz w:val="22"/>
                <w:szCs w:val="22"/>
              </w:rPr>
            </w:pPr>
          </w:p>
        </w:tc>
        <w:tc>
          <w:tcPr>
            <w:tcW w:w="2430" w:type="dxa"/>
            <w:tcBorders>
              <w:top w:val="single" w:sz="6" w:space="0" w:color="auto"/>
              <w:left w:val="single" w:sz="6" w:space="0" w:color="auto"/>
              <w:bottom w:val="single" w:sz="6" w:space="0" w:color="auto"/>
              <w:right w:val="single" w:sz="6" w:space="0" w:color="auto"/>
            </w:tcBorders>
          </w:tcPr>
          <w:p w:rsidR="00AB438F" w:rsidRPr="00FD5ABA" w:rsidRDefault="00AB438F" w:rsidP="00A303A0">
            <w:pPr>
              <w:ind w:left="45"/>
              <w:rPr>
                <w:sz w:val="22"/>
                <w:szCs w:val="22"/>
              </w:rPr>
            </w:pPr>
          </w:p>
        </w:tc>
        <w:tc>
          <w:tcPr>
            <w:tcW w:w="1260" w:type="dxa"/>
            <w:tcBorders>
              <w:top w:val="single" w:sz="6" w:space="0" w:color="auto"/>
              <w:left w:val="single" w:sz="6" w:space="0" w:color="auto"/>
              <w:bottom w:val="single" w:sz="6" w:space="0" w:color="auto"/>
              <w:right w:val="single" w:sz="6" w:space="0" w:color="auto"/>
            </w:tcBorders>
          </w:tcPr>
          <w:p w:rsidR="00AB438F" w:rsidRPr="00FD5ABA" w:rsidRDefault="00AB438F" w:rsidP="00A303A0">
            <w:pPr>
              <w:keepNext/>
              <w:outlineLvl w:val="8"/>
              <w:rPr>
                <w:sz w:val="22"/>
                <w:szCs w:val="22"/>
              </w:rPr>
            </w:pPr>
          </w:p>
        </w:tc>
        <w:tc>
          <w:tcPr>
            <w:tcW w:w="1260" w:type="dxa"/>
            <w:tcBorders>
              <w:top w:val="single" w:sz="6" w:space="0" w:color="auto"/>
              <w:left w:val="single" w:sz="6" w:space="0" w:color="auto"/>
              <w:bottom w:val="single" w:sz="6" w:space="0" w:color="auto"/>
              <w:right w:val="double" w:sz="6" w:space="0" w:color="auto"/>
            </w:tcBorders>
          </w:tcPr>
          <w:p w:rsidR="00AB438F" w:rsidRPr="00E84E61" w:rsidRDefault="00AB438F" w:rsidP="00A303A0">
            <w:pPr>
              <w:jc w:val="center"/>
              <w:rPr>
                <w:sz w:val="22"/>
                <w:szCs w:val="22"/>
              </w:rPr>
            </w:pPr>
          </w:p>
        </w:tc>
      </w:tr>
      <w:tr w:rsidR="00AB438F" w:rsidRPr="00AB438F" w:rsidTr="00AB438F">
        <w:tc>
          <w:tcPr>
            <w:tcW w:w="2430" w:type="dxa"/>
            <w:tcBorders>
              <w:top w:val="single" w:sz="6" w:space="0" w:color="auto"/>
              <w:left w:val="double" w:sz="6" w:space="0" w:color="auto"/>
              <w:bottom w:val="single" w:sz="6" w:space="0" w:color="auto"/>
              <w:right w:val="single" w:sz="6" w:space="0" w:color="auto"/>
            </w:tcBorders>
            <w:hideMark/>
          </w:tcPr>
          <w:p w:rsidR="00AB438F" w:rsidRPr="00FD5ABA" w:rsidRDefault="00AB438F" w:rsidP="004247E7">
            <w:pPr>
              <w:numPr>
                <w:ilvl w:val="0"/>
                <w:numId w:val="14"/>
              </w:numPr>
              <w:contextualSpacing/>
              <w:rPr>
                <w:sz w:val="22"/>
                <w:szCs w:val="22"/>
              </w:rPr>
            </w:pPr>
            <w:r w:rsidRPr="00FD5ABA">
              <w:rPr>
                <w:sz w:val="22"/>
                <w:szCs w:val="22"/>
              </w:rPr>
              <w:t>Annual Title VI Certification and Assurance</w:t>
            </w:r>
          </w:p>
        </w:tc>
        <w:tc>
          <w:tcPr>
            <w:tcW w:w="1080" w:type="dxa"/>
            <w:tcBorders>
              <w:top w:val="single" w:sz="6" w:space="0" w:color="auto"/>
              <w:left w:val="single" w:sz="6" w:space="0" w:color="auto"/>
              <w:bottom w:val="single" w:sz="6" w:space="0" w:color="auto"/>
              <w:right w:val="single" w:sz="6" w:space="0" w:color="auto"/>
            </w:tcBorders>
            <w:hideMark/>
          </w:tcPr>
          <w:p w:rsidR="00AB438F" w:rsidRPr="00FD5ABA" w:rsidRDefault="00AB438F" w:rsidP="00A303A0">
            <w:pPr>
              <w:jc w:val="center"/>
              <w:rPr>
                <w:sz w:val="22"/>
                <w:szCs w:val="22"/>
              </w:rPr>
            </w:pPr>
            <w:r w:rsidRPr="00FD5ABA">
              <w:rPr>
                <w:sz w:val="22"/>
                <w:szCs w:val="22"/>
              </w:rPr>
              <w:t>ND</w:t>
            </w:r>
          </w:p>
        </w:tc>
        <w:tc>
          <w:tcPr>
            <w:tcW w:w="2250" w:type="dxa"/>
            <w:tcBorders>
              <w:top w:val="single" w:sz="6" w:space="0" w:color="auto"/>
              <w:left w:val="single" w:sz="6" w:space="0" w:color="auto"/>
              <w:bottom w:val="single" w:sz="6" w:space="0" w:color="auto"/>
              <w:right w:val="single" w:sz="6" w:space="0" w:color="auto"/>
            </w:tcBorders>
          </w:tcPr>
          <w:p w:rsidR="00AB438F" w:rsidRPr="00FD5ABA" w:rsidRDefault="00AB438F" w:rsidP="00A303A0">
            <w:pPr>
              <w:ind w:left="45"/>
              <w:rPr>
                <w:sz w:val="22"/>
                <w:szCs w:val="22"/>
              </w:rPr>
            </w:pPr>
          </w:p>
        </w:tc>
        <w:tc>
          <w:tcPr>
            <w:tcW w:w="2430" w:type="dxa"/>
            <w:tcBorders>
              <w:top w:val="single" w:sz="6" w:space="0" w:color="auto"/>
              <w:left w:val="single" w:sz="6" w:space="0" w:color="auto"/>
              <w:bottom w:val="single" w:sz="6" w:space="0" w:color="auto"/>
              <w:right w:val="single" w:sz="6" w:space="0" w:color="auto"/>
            </w:tcBorders>
          </w:tcPr>
          <w:p w:rsidR="00AB438F" w:rsidRPr="00FD5ABA" w:rsidRDefault="00AB438F" w:rsidP="00A303A0">
            <w:pPr>
              <w:tabs>
                <w:tab w:val="left" w:pos="330"/>
              </w:tabs>
              <w:ind w:left="330" w:hanging="360"/>
              <w:rPr>
                <w:sz w:val="22"/>
                <w:szCs w:val="22"/>
              </w:rPr>
            </w:pPr>
          </w:p>
        </w:tc>
        <w:tc>
          <w:tcPr>
            <w:tcW w:w="1260" w:type="dxa"/>
            <w:tcBorders>
              <w:top w:val="single" w:sz="6" w:space="0" w:color="auto"/>
              <w:left w:val="single" w:sz="6" w:space="0" w:color="auto"/>
              <w:bottom w:val="single" w:sz="6" w:space="0" w:color="auto"/>
              <w:right w:val="single" w:sz="6" w:space="0" w:color="auto"/>
            </w:tcBorders>
          </w:tcPr>
          <w:p w:rsidR="00AB438F" w:rsidRPr="00FD5ABA" w:rsidRDefault="00AB438F" w:rsidP="00A303A0">
            <w:pPr>
              <w:jc w:val="center"/>
              <w:rPr>
                <w:sz w:val="22"/>
                <w:szCs w:val="22"/>
              </w:rPr>
            </w:pPr>
          </w:p>
        </w:tc>
        <w:tc>
          <w:tcPr>
            <w:tcW w:w="1260" w:type="dxa"/>
            <w:tcBorders>
              <w:top w:val="single" w:sz="6" w:space="0" w:color="auto"/>
              <w:left w:val="single" w:sz="6" w:space="0" w:color="auto"/>
              <w:bottom w:val="single" w:sz="6" w:space="0" w:color="auto"/>
              <w:right w:val="double" w:sz="6" w:space="0" w:color="auto"/>
            </w:tcBorders>
          </w:tcPr>
          <w:p w:rsidR="00AB438F" w:rsidRPr="00E84E61" w:rsidRDefault="00AB438F" w:rsidP="00A303A0">
            <w:pPr>
              <w:jc w:val="center"/>
              <w:rPr>
                <w:sz w:val="22"/>
                <w:szCs w:val="22"/>
              </w:rPr>
            </w:pPr>
          </w:p>
        </w:tc>
      </w:tr>
      <w:tr w:rsidR="005A6C65" w:rsidRPr="00AB438F" w:rsidTr="00A303A0">
        <w:tc>
          <w:tcPr>
            <w:tcW w:w="2430" w:type="dxa"/>
            <w:tcBorders>
              <w:top w:val="single" w:sz="6" w:space="0" w:color="auto"/>
              <w:left w:val="double" w:sz="6" w:space="0" w:color="auto"/>
              <w:bottom w:val="single" w:sz="6" w:space="0" w:color="auto"/>
              <w:right w:val="single" w:sz="6" w:space="0" w:color="auto"/>
            </w:tcBorders>
            <w:hideMark/>
          </w:tcPr>
          <w:p w:rsidR="005A6C65" w:rsidRPr="00FD5ABA" w:rsidRDefault="005A6C65" w:rsidP="004247E7">
            <w:pPr>
              <w:numPr>
                <w:ilvl w:val="0"/>
                <w:numId w:val="14"/>
              </w:numPr>
              <w:contextualSpacing/>
              <w:rPr>
                <w:sz w:val="22"/>
                <w:szCs w:val="22"/>
              </w:rPr>
            </w:pPr>
            <w:r w:rsidRPr="00FD5ABA">
              <w:rPr>
                <w:sz w:val="22"/>
                <w:szCs w:val="22"/>
              </w:rPr>
              <w:t xml:space="preserve">Environmental </w:t>
            </w:r>
            <w:r w:rsidRPr="00FD5ABA">
              <w:rPr>
                <w:sz w:val="22"/>
                <w:szCs w:val="22"/>
              </w:rPr>
              <w:lastRenderedPageBreak/>
              <w:t>Justice Analysis of Construction Projects</w:t>
            </w:r>
          </w:p>
        </w:tc>
        <w:tc>
          <w:tcPr>
            <w:tcW w:w="1080" w:type="dxa"/>
            <w:tcBorders>
              <w:top w:val="single" w:sz="6" w:space="0" w:color="auto"/>
              <w:left w:val="single" w:sz="6" w:space="0" w:color="auto"/>
              <w:bottom w:val="single" w:sz="6" w:space="0" w:color="auto"/>
              <w:right w:val="single" w:sz="6" w:space="0" w:color="auto"/>
            </w:tcBorders>
            <w:hideMark/>
          </w:tcPr>
          <w:p w:rsidR="005A6C65" w:rsidRPr="00FD5ABA" w:rsidRDefault="00FB3DC2" w:rsidP="00A303A0">
            <w:pPr>
              <w:jc w:val="center"/>
              <w:rPr>
                <w:sz w:val="22"/>
                <w:szCs w:val="22"/>
              </w:rPr>
            </w:pPr>
            <w:r>
              <w:rPr>
                <w:sz w:val="22"/>
                <w:szCs w:val="22"/>
              </w:rPr>
              <w:lastRenderedPageBreak/>
              <w:t>ND</w:t>
            </w:r>
          </w:p>
        </w:tc>
        <w:tc>
          <w:tcPr>
            <w:tcW w:w="2250" w:type="dxa"/>
            <w:tcBorders>
              <w:top w:val="single" w:sz="6" w:space="0" w:color="auto"/>
              <w:left w:val="single" w:sz="6" w:space="0" w:color="auto"/>
              <w:bottom w:val="single" w:sz="6" w:space="0" w:color="auto"/>
              <w:right w:val="single" w:sz="6" w:space="0" w:color="auto"/>
            </w:tcBorders>
          </w:tcPr>
          <w:p w:rsidR="00C17FFB" w:rsidRPr="00FD5ABA" w:rsidRDefault="005A6C65" w:rsidP="00FB3DC2">
            <w:pPr>
              <w:ind w:left="45"/>
              <w:rPr>
                <w:sz w:val="22"/>
                <w:szCs w:val="22"/>
              </w:rPr>
            </w:pPr>
            <w:r w:rsidRPr="00FD5ABA">
              <w:rPr>
                <w:sz w:val="22"/>
                <w:szCs w:val="22"/>
              </w:rPr>
              <w:t xml:space="preserve"> </w:t>
            </w:r>
          </w:p>
        </w:tc>
        <w:tc>
          <w:tcPr>
            <w:tcW w:w="2430" w:type="dxa"/>
            <w:tcBorders>
              <w:top w:val="single" w:sz="6" w:space="0" w:color="auto"/>
              <w:left w:val="single" w:sz="6" w:space="0" w:color="auto"/>
              <w:bottom w:val="single" w:sz="6" w:space="0" w:color="auto"/>
              <w:right w:val="single" w:sz="6" w:space="0" w:color="auto"/>
            </w:tcBorders>
          </w:tcPr>
          <w:p w:rsidR="005A6C65" w:rsidRPr="00FD5ABA" w:rsidRDefault="005A6C65" w:rsidP="00A303A0">
            <w:pPr>
              <w:ind w:left="45"/>
              <w:rPr>
                <w:sz w:val="22"/>
                <w:szCs w:val="22"/>
              </w:rPr>
            </w:pPr>
          </w:p>
        </w:tc>
        <w:tc>
          <w:tcPr>
            <w:tcW w:w="1260" w:type="dxa"/>
            <w:tcBorders>
              <w:top w:val="single" w:sz="6" w:space="0" w:color="auto"/>
              <w:left w:val="single" w:sz="6" w:space="0" w:color="auto"/>
              <w:bottom w:val="single" w:sz="6" w:space="0" w:color="auto"/>
              <w:right w:val="single" w:sz="6" w:space="0" w:color="auto"/>
            </w:tcBorders>
          </w:tcPr>
          <w:p w:rsidR="005A6C65" w:rsidRPr="00FD5ABA" w:rsidRDefault="005A6C65" w:rsidP="00A303A0">
            <w:pPr>
              <w:keepNext/>
              <w:jc w:val="center"/>
              <w:outlineLvl w:val="8"/>
              <w:rPr>
                <w:sz w:val="22"/>
                <w:szCs w:val="22"/>
              </w:rPr>
            </w:pPr>
          </w:p>
        </w:tc>
        <w:tc>
          <w:tcPr>
            <w:tcW w:w="1260" w:type="dxa"/>
            <w:tcBorders>
              <w:top w:val="single" w:sz="6" w:space="0" w:color="auto"/>
              <w:left w:val="single" w:sz="6" w:space="0" w:color="auto"/>
              <w:bottom w:val="single" w:sz="6" w:space="0" w:color="auto"/>
              <w:right w:val="double" w:sz="6" w:space="0" w:color="auto"/>
            </w:tcBorders>
          </w:tcPr>
          <w:p w:rsidR="005A6C65" w:rsidRPr="00E84E61" w:rsidRDefault="005A6C65" w:rsidP="00A303A0">
            <w:pPr>
              <w:jc w:val="center"/>
              <w:rPr>
                <w:sz w:val="22"/>
                <w:szCs w:val="22"/>
              </w:rPr>
            </w:pPr>
          </w:p>
        </w:tc>
      </w:tr>
      <w:tr w:rsidR="005A6C65" w:rsidRPr="00AB438F" w:rsidTr="00A303A0">
        <w:trPr>
          <w:trHeight w:val="588"/>
        </w:trPr>
        <w:tc>
          <w:tcPr>
            <w:tcW w:w="2430" w:type="dxa"/>
            <w:tcBorders>
              <w:top w:val="single" w:sz="6" w:space="0" w:color="auto"/>
              <w:left w:val="double" w:sz="6" w:space="0" w:color="auto"/>
              <w:bottom w:val="single" w:sz="6" w:space="0" w:color="auto"/>
              <w:right w:val="single" w:sz="6" w:space="0" w:color="auto"/>
            </w:tcBorders>
            <w:hideMark/>
          </w:tcPr>
          <w:p w:rsidR="005A6C65" w:rsidRPr="00FD5ABA" w:rsidRDefault="005A6C65" w:rsidP="004247E7">
            <w:pPr>
              <w:numPr>
                <w:ilvl w:val="0"/>
                <w:numId w:val="14"/>
              </w:numPr>
              <w:contextualSpacing/>
              <w:rPr>
                <w:sz w:val="22"/>
                <w:szCs w:val="22"/>
              </w:rPr>
            </w:pPr>
            <w:r w:rsidRPr="00FD5ABA">
              <w:rPr>
                <w:sz w:val="22"/>
                <w:szCs w:val="22"/>
              </w:rPr>
              <w:lastRenderedPageBreak/>
              <w:t>Submit Title VI Program</w:t>
            </w:r>
          </w:p>
        </w:tc>
        <w:tc>
          <w:tcPr>
            <w:tcW w:w="1080" w:type="dxa"/>
            <w:tcBorders>
              <w:top w:val="single" w:sz="6" w:space="0" w:color="auto"/>
              <w:left w:val="single" w:sz="6" w:space="0" w:color="auto"/>
              <w:bottom w:val="single" w:sz="6" w:space="0" w:color="auto"/>
              <w:right w:val="single" w:sz="6" w:space="0" w:color="auto"/>
            </w:tcBorders>
            <w:hideMark/>
          </w:tcPr>
          <w:p w:rsidR="005A6C65" w:rsidRPr="00FD5ABA" w:rsidRDefault="008023D6" w:rsidP="00A303A0">
            <w:pPr>
              <w:jc w:val="center"/>
              <w:rPr>
                <w:sz w:val="22"/>
                <w:szCs w:val="22"/>
              </w:rPr>
            </w:pPr>
            <w:r>
              <w:rPr>
                <w:sz w:val="22"/>
                <w:szCs w:val="22"/>
              </w:rPr>
              <w:t>ND</w:t>
            </w:r>
          </w:p>
        </w:tc>
        <w:tc>
          <w:tcPr>
            <w:tcW w:w="2250" w:type="dxa"/>
            <w:tcBorders>
              <w:top w:val="single" w:sz="6" w:space="0" w:color="auto"/>
              <w:left w:val="single" w:sz="6" w:space="0" w:color="auto"/>
              <w:bottom w:val="single" w:sz="6" w:space="0" w:color="auto"/>
              <w:right w:val="single" w:sz="6" w:space="0" w:color="auto"/>
            </w:tcBorders>
          </w:tcPr>
          <w:p w:rsidR="00C17FFB" w:rsidRPr="00FD5ABA" w:rsidRDefault="00C17FFB" w:rsidP="00A303A0">
            <w:pPr>
              <w:rPr>
                <w:sz w:val="22"/>
                <w:szCs w:val="22"/>
              </w:rPr>
            </w:pPr>
          </w:p>
        </w:tc>
        <w:tc>
          <w:tcPr>
            <w:tcW w:w="2430" w:type="dxa"/>
            <w:tcBorders>
              <w:top w:val="single" w:sz="6" w:space="0" w:color="auto"/>
              <w:left w:val="single" w:sz="6" w:space="0" w:color="auto"/>
              <w:bottom w:val="single" w:sz="6" w:space="0" w:color="auto"/>
              <w:right w:val="single" w:sz="6" w:space="0" w:color="auto"/>
            </w:tcBorders>
          </w:tcPr>
          <w:p w:rsidR="005A6C65" w:rsidRPr="00FD5ABA" w:rsidRDefault="005A6C65" w:rsidP="00A303A0">
            <w:pPr>
              <w:tabs>
                <w:tab w:val="left" w:pos="-30"/>
                <w:tab w:val="left" w:pos="1725"/>
              </w:tabs>
              <w:ind w:left="-30"/>
              <w:rPr>
                <w:sz w:val="22"/>
                <w:szCs w:val="22"/>
              </w:rPr>
            </w:pPr>
          </w:p>
        </w:tc>
        <w:tc>
          <w:tcPr>
            <w:tcW w:w="1260" w:type="dxa"/>
            <w:tcBorders>
              <w:top w:val="single" w:sz="6" w:space="0" w:color="auto"/>
              <w:left w:val="single" w:sz="6" w:space="0" w:color="auto"/>
              <w:bottom w:val="single" w:sz="6" w:space="0" w:color="auto"/>
              <w:right w:val="single" w:sz="6" w:space="0" w:color="auto"/>
            </w:tcBorders>
          </w:tcPr>
          <w:p w:rsidR="005A6C65" w:rsidRPr="00FD5ABA" w:rsidRDefault="005A6C65" w:rsidP="00A303A0">
            <w:pPr>
              <w:keepNext/>
              <w:jc w:val="center"/>
              <w:outlineLvl w:val="8"/>
              <w:rPr>
                <w:sz w:val="22"/>
                <w:szCs w:val="22"/>
              </w:rPr>
            </w:pPr>
          </w:p>
        </w:tc>
        <w:tc>
          <w:tcPr>
            <w:tcW w:w="1260" w:type="dxa"/>
            <w:tcBorders>
              <w:top w:val="single" w:sz="6" w:space="0" w:color="auto"/>
              <w:left w:val="single" w:sz="6" w:space="0" w:color="auto"/>
              <w:bottom w:val="single" w:sz="6" w:space="0" w:color="auto"/>
              <w:right w:val="double" w:sz="6" w:space="0" w:color="auto"/>
            </w:tcBorders>
          </w:tcPr>
          <w:p w:rsidR="005A6C65" w:rsidRPr="00E84E61" w:rsidRDefault="005A6C65" w:rsidP="00A303A0">
            <w:pPr>
              <w:jc w:val="center"/>
              <w:rPr>
                <w:sz w:val="22"/>
                <w:szCs w:val="22"/>
              </w:rPr>
            </w:pPr>
          </w:p>
        </w:tc>
      </w:tr>
    </w:tbl>
    <w:p w:rsidR="00451F35" w:rsidRDefault="00451F35" w:rsidP="00451F35">
      <w:pPr>
        <w:ind w:left="-180"/>
      </w:pPr>
      <w:bookmarkStart w:id="33" w:name="_Toc106790256"/>
      <w:bookmarkStart w:id="34" w:name="_Toc109968490"/>
      <w:r>
        <w:t xml:space="preserve">Findings at the time of the site visit:  ND = No Deficiencies;  D = Deficiency;  NA = Not Applicable; </w:t>
      </w:r>
    </w:p>
    <w:p w:rsidR="00451F35" w:rsidRDefault="00451F35" w:rsidP="00451F35">
      <w:pPr>
        <w:ind w:left="-180"/>
      </w:pPr>
      <w:r>
        <w:t>NR = Not Reviewed; AC = Advisory Comment</w:t>
      </w:r>
    </w:p>
    <w:p w:rsidR="009F42D6" w:rsidRDefault="009F42D6">
      <w:r>
        <w:br w:type="page"/>
      </w:r>
    </w:p>
    <w:p w:rsidR="009F42D6" w:rsidRPr="00485289" w:rsidRDefault="00D4641A" w:rsidP="003E35EA">
      <w:pPr>
        <w:pStyle w:val="BHLevel1"/>
        <w:rPr>
          <w:sz w:val="28"/>
          <w:szCs w:val="28"/>
        </w:rPr>
      </w:pPr>
      <w:bookmarkStart w:id="35" w:name="_Toc323724610"/>
      <w:bookmarkEnd w:id="33"/>
      <w:r>
        <w:rPr>
          <w:sz w:val="28"/>
          <w:szCs w:val="28"/>
        </w:rPr>
        <w:lastRenderedPageBreak/>
        <w:t>ATTENDEES</w:t>
      </w:r>
      <w:bookmarkEnd w:id="35"/>
    </w:p>
    <w:p w:rsidR="008A60E2" w:rsidRPr="008A60E2" w:rsidRDefault="008A60E2" w:rsidP="008A60E2">
      <w:pPr>
        <w:spacing w:line="360" w:lineRule="auto"/>
        <w:rPr>
          <w:sz w:val="28"/>
          <w:szCs w:val="28"/>
        </w:rPr>
      </w:pPr>
    </w:p>
    <w:tbl>
      <w:tblPr>
        <w:tblW w:w="10923" w:type="dxa"/>
        <w:jc w:val="center"/>
        <w:tblInd w:w="-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402"/>
        <w:gridCol w:w="2880"/>
        <w:gridCol w:w="1710"/>
        <w:gridCol w:w="3931"/>
      </w:tblGrid>
      <w:tr w:rsidR="00E22E02" w:rsidRPr="00D526D1" w:rsidTr="00037267">
        <w:trPr>
          <w:cantSplit/>
          <w:trHeight w:hRule="exact" w:val="720"/>
          <w:tblHeader/>
          <w:jc w:val="center"/>
        </w:trPr>
        <w:tc>
          <w:tcPr>
            <w:tcW w:w="2402" w:type="dxa"/>
            <w:shd w:val="pct10" w:color="auto" w:fill="auto"/>
            <w:vAlign w:val="center"/>
          </w:tcPr>
          <w:p w:rsidR="00E22E02" w:rsidRPr="00D526D1" w:rsidRDefault="00E22E02" w:rsidP="00D625B8">
            <w:pPr>
              <w:jc w:val="center"/>
              <w:rPr>
                <w:b/>
                <w:sz w:val="22"/>
              </w:rPr>
            </w:pPr>
            <w:r w:rsidRPr="00D526D1">
              <w:rPr>
                <w:b/>
                <w:sz w:val="22"/>
              </w:rPr>
              <w:t>NAME</w:t>
            </w:r>
          </w:p>
        </w:tc>
        <w:tc>
          <w:tcPr>
            <w:tcW w:w="2880" w:type="dxa"/>
            <w:shd w:val="pct10" w:color="auto" w:fill="auto"/>
            <w:vAlign w:val="center"/>
          </w:tcPr>
          <w:p w:rsidR="00E22E02" w:rsidRPr="00D526D1" w:rsidRDefault="00E22E02" w:rsidP="00D625B8">
            <w:pPr>
              <w:jc w:val="center"/>
              <w:rPr>
                <w:b/>
                <w:sz w:val="22"/>
              </w:rPr>
            </w:pPr>
            <w:r>
              <w:rPr>
                <w:b/>
                <w:sz w:val="22"/>
              </w:rPr>
              <w:t>ORGANIZATION/</w:t>
            </w:r>
            <w:r w:rsidRPr="00D526D1">
              <w:rPr>
                <w:b/>
                <w:sz w:val="22"/>
              </w:rPr>
              <w:t>TITLE</w:t>
            </w:r>
          </w:p>
        </w:tc>
        <w:tc>
          <w:tcPr>
            <w:tcW w:w="1710" w:type="dxa"/>
            <w:shd w:val="pct10" w:color="auto" w:fill="auto"/>
            <w:vAlign w:val="center"/>
          </w:tcPr>
          <w:p w:rsidR="00E22E02" w:rsidRPr="00D526D1" w:rsidRDefault="00E22E02" w:rsidP="00D625B8">
            <w:pPr>
              <w:jc w:val="center"/>
              <w:rPr>
                <w:b/>
                <w:sz w:val="22"/>
              </w:rPr>
            </w:pPr>
            <w:r w:rsidRPr="00D526D1">
              <w:rPr>
                <w:b/>
                <w:sz w:val="22"/>
              </w:rPr>
              <w:t>PHONE NUMBER</w:t>
            </w:r>
          </w:p>
        </w:tc>
        <w:tc>
          <w:tcPr>
            <w:tcW w:w="3931" w:type="dxa"/>
            <w:shd w:val="pct10" w:color="auto" w:fill="auto"/>
            <w:vAlign w:val="center"/>
          </w:tcPr>
          <w:p w:rsidR="00E22E02" w:rsidRPr="00D526D1" w:rsidRDefault="00E22E02" w:rsidP="00D625B8">
            <w:pPr>
              <w:jc w:val="center"/>
              <w:rPr>
                <w:b/>
                <w:sz w:val="22"/>
              </w:rPr>
            </w:pPr>
            <w:r w:rsidRPr="00D526D1">
              <w:rPr>
                <w:b/>
                <w:sz w:val="22"/>
              </w:rPr>
              <w:t>E-MAIL ADDRESS</w:t>
            </w:r>
          </w:p>
        </w:tc>
      </w:tr>
      <w:tr w:rsidR="00E22E02" w:rsidTr="00D625B8">
        <w:trPr>
          <w:cantSplit/>
          <w:jc w:val="center"/>
        </w:trPr>
        <w:tc>
          <w:tcPr>
            <w:tcW w:w="10923" w:type="dxa"/>
            <w:gridSpan w:val="4"/>
            <w:tcBorders>
              <w:top w:val="nil"/>
            </w:tcBorders>
          </w:tcPr>
          <w:p w:rsidR="00E22E02" w:rsidRDefault="00E22E02" w:rsidP="00A91E2E">
            <w:pPr>
              <w:rPr>
                <w:b/>
                <w:sz w:val="24"/>
              </w:rPr>
            </w:pPr>
            <w:r>
              <w:rPr>
                <w:b/>
                <w:sz w:val="24"/>
              </w:rPr>
              <w:t xml:space="preserve">GRANTEE – </w:t>
            </w:r>
            <w:r w:rsidR="00B27E73">
              <w:rPr>
                <w:b/>
                <w:sz w:val="24"/>
              </w:rPr>
              <w:t>Kitsap Transit</w:t>
            </w:r>
            <w:r w:rsidR="008E045D">
              <w:rPr>
                <w:b/>
                <w:sz w:val="24"/>
              </w:rPr>
              <w:t xml:space="preserve"> </w:t>
            </w:r>
            <w:r>
              <w:rPr>
                <w:b/>
                <w:sz w:val="24"/>
              </w:rPr>
              <w:t>(</w:t>
            </w:r>
            <w:r w:rsidR="00B27E73">
              <w:rPr>
                <w:b/>
                <w:sz w:val="24"/>
              </w:rPr>
              <w:t>KT</w:t>
            </w:r>
            <w:r>
              <w:rPr>
                <w:b/>
                <w:sz w:val="24"/>
              </w:rPr>
              <w:t>)</w:t>
            </w:r>
          </w:p>
        </w:tc>
      </w:tr>
      <w:tr w:rsidR="00037267" w:rsidRPr="00E00DB7" w:rsidTr="00037267">
        <w:tblPrEx>
          <w:tblCellMar>
            <w:left w:w="108" w:type="dxa"/>
            <w:right w:w="108" w:type="dxa"/>
          </w:tblCellMar>
        </w:tblPrEx>
        <w:trPr>
          <w:cantSplit/>
          <w:trHeight w:val="197"/>
          <w:jc w:val="center"/>
        </w:trPr>
        <w:tc>
          <w:tcPr>
            <w:tcW w:w="2402" w:type="dxa"/>
          </w:tcPr>
          <w:p w:rsidR="00037267" w:rsidRDefault="00037267">
            <w:pPr>
              <w:suppressAutoHyphens/>
              <w:spacing w:before="20" w:after="20"/>
              <w:rPr>
                <w:sz w:val="24"/>
                <w:szCs w:val="24"/>
              </w:rPr>
            </w:pPr>
            <w:r>
              <w:rPr>
                <w:sz w:val="24"/>
                <w:szCs w:val="24"/>
              </w:rPr>
              <w:t>Richard M. Hayes</w:t>
            </w:r>
          </w:p>
        </w:tc>
        <w:tc>
          <w:tcPr>
            <w:tcW w:w="2880" w:type="dxa"/>
          </w:tcPr>
          <w:p w:rsidR="00037267" w:rsidRDefault="00037267">
            <w:pPr>
              <w:suppressAutoHyphens/>
              <w:spacing w:before="20" w:after="20"/>
              <w:rPr>
                <w:sz w:val="24"/>
                <w:szCs w:val="24"/>
              </w:rPr>
            </w:pPr>
            <w:r>
              <w:rPr>
                <w:sz w:val="24"/>
                <w:szCs w:val="24"/>
              </w:rPr>
              <w:t>Executive Director</w:t>
            </w:r>
          </w:p>
        </w:tc>
        <w:tc>
          <w:tcPr>
            <w:tcW w:w="1710" w:type="dxa"/>
          </w:tcPr>
          <w:p w:rsidR="00037267" w:rsidRDefault="00037267">
            <w:pPr>
              <w:suppressAutoHyphens/>
              <w:spacing w:before="20" w:after="20"/>
              <w:rPr>
                <w:sz w:val="24"/>
                <w:szCs w:val="24"/>
              </w:rPr>
            </w:pPr>
            <w:r>
              <w:rPr>
                <w:sz w:val="24"/>
                <w:szCs w:val="24"/>
              </w:rPr>
              <w:t>360-478-6230</w:t>
            </w:r>
          </w:p>
        </w:tc>
        <w:tc>
          <w:tcPr>
            <w:tcW w:w="3931" w:type="dxa"/>
          </w:tcPr>
          <w:p w:rsidR="00037267" w:rsidRPr="00037267" w:rsidRDefault="00F70400">
            <w:pPr>
              <w:suppressAutoHyphens/>
              <w:spacing w:before="20" w:after="20"/>
              <w:rPr>
                <w:sz w:val="24"/>
                <w:szCs w:val="24"/>
              </w:rPr>
            </w:pPr>
            <w:hyperlink r:id="rId20" w:history="1">
              <w:r w:rsidR="00037267" w:rsidRPr="00037267">
                <w:rPr>
                  <w:rStyle w:val="Hyperlink"/>
                  <w:sz w:val="24"/>
                  <w:szCs w:val="24"/>
                </w:rPr>
                <w:t>ktexecutive@kitsaptransit.com</w:t>
              </w:r>
            </w:hyperlink>
          </w:p>
          <w:p w:rsidR="00037267" w:rsidRPr="00037267" w:rsidRDefault="00037267">
            <w:pPr>
              <w:suppressAutoHyphens/>
              <w:spacing w:before="20" w:after="20"/>
              <w:rPr>
                <w:sz w:val="24"/>
                <w:szCs w:val="24"/>
              </w:rPr>
            </w:pPr>
          </w:p>
        </w:tc>
      </w:tr>
      <w:tr w:rsidR="00037267" w:rsidRPr="00E00DB7" w:rsidTr="00037267">
        <w:tblPrEx>
          <w:tblCellMar>
            <w:left w:w="108" w:type="dxa"/>
            <w:right w:w="108" w:type="dxa"/>
          </w:tblCellMar>
        </w:tblPrEx>
        <w:trPr>
          <w:cantSplit/>
          <w:trHeight w:val="197"/>
          <w:jc w:val="center"/>
        </w:trPr>
        <w:tc>
          <w:tcPr>
            <w:tcW w:w="2402" w:type="dxa"/>
          </w:tcPr>
          <w:p w:rsidR="00037267" w:rsidRDefault="00037267">
            <w:pPr>
              <w:suppressAutoHyphens/>
              <w:spacing w:before="20" w:after="20"/>
              <w:rPr>
                <w:sz w:val="24"/>
                <w:szCs w:val="24"/>
              </w:rPr>
            </w:pPr>
            <w:r>
              <w:rPr>
                <w:sz w:val="24"/>
                <w:szCs w:val="24"/>
              </w:rPr>
              <w:t>John Clauson</w:t>
            </w:r>
          </w:p>
        </w:tc>
        <w:tc>
          <w:tcPr>
            <w:tcW w:w="2880" w:type="dxa"/>
          </w:tcPr>
          <w:p w:rsidR="00037267" w:rsidRDefault="00037267">
            <w:pPr>
              <w:suppressAutoHyphens/>
              <w:spacing w:before="20" w:after="20"/>
              <w:rPr>
                <w:sz w:val="24"/>
                <w:szCs w:val="24"/>
              </w:rPr>
            </w:pPr>
            <w:r>
              <w:rPr>
                <w:sz w:val="24"/>
                <w:szCs w:val="24"/>
              </w:rPr>
              <w:t>Service Development Director</w:t>
            </w:r>
          </w:p>
        </w:tc>
        <w:tc>
          <w:tcPr>
            <w:tcW w:w="1710" w:type="dxa"/>
          </w:tcPr>
          <w:p w:rsidR="00037267" w:rsidRDefault="00037267">
            <w:pPr>
              <w:suppressAutoHyphens/>
              <w:spacing w:before="20" w:after="20"/>
              <w:rPr>
                <w:sz w:val="24"/>
                <w:szCs w:val="24"/>
              </w:rPr>
            </w:pPr>
            <w:r>
              <w:rPr>
                <w:sz w:val="24"/>
                <w:szCs w:val="24"/>
              </w:rPr>
              <w:t>360-478-6223</w:t>
            </w:r>
          </w:p>
        </w:tc>
        <w:tc>
          <w:tcPr>
            <w:tcW w:w="3931" w:type="dxa"/>
          </w:tcPr>
          <w:p w:rsidR="00037267" w:rsidRPr="00037267" w:rsidRDefault="00F70400">
            <w:pPr>
              <w:suppressAutoHyphens/>
              <w:spacing w:before="20" w:after="20"/>
              <w:rPr>
                <w:sz w:val="24"/>
                <w:szCs w:val="24"/>
              </w:rPr>
            </w:pPr>
            <w:hyperlink r:id="rId21" w:history="1">
              <w:r w:rsidR="00037267" w:rsidRPr="00037267">
                <w:rPr>
                  <w:rStyle w:val="Hyperlink"/>
                  <w:sz w:val="24"/>
                  <w:szCs w:val="24"/>
                </w:rPr>
                <w:t>johnc@kitsaptransit.com</w:t>
              </w:r>
            </w:hyperlink>
            <w:r w:rsidR="00037267" w:rsidRPr="00037267">
              <w:rPr>
                <w:sz w:val="24"/>
                <w:szCs w:val="24"/>
              </w:rPr>
              <w:t xml:space="preserve"> </w:t>
            </w:r>
          </w:p>
          <w:p w:rsidR="00037267" w:rsidRPr="00037267" w:rsidRDefault="00037267">
            <w:pPr>
              <w:suppressAutoHyphens/>
              <w:spacing w:before="20" w:after="20"/>
              <w:rPr>
                <w:sz w:val="24"/>
                <w:szCs w:val="24"/>
              </w:rPr>
            </w:pPr>
          </w:p>
        </w:tc>
      </w:tr>
      <w:tr w:rsidR="00037267" w:rsidRPr="00E00DB7" w:rsidTr="00037267">
        <w:tblPrEx>
          <w:tblCellMar>
            <w:left w:w="108" w:type="dxa"/>
            <w:right w:w="108" w:type="dxa"/>
          </w:tblCellMar>
        </w:tblPrEx>
        <w:trPr>
          <w:cantSplit/>
          <w:trHeight w:val="197"/>
          <w:jc w:val="center"/>
        </w:trPr>
        <w:tc>
          <w:tcPr>
            <w:tcW w:w="2402" w:type="dxa"/>
          </w:tcPr>
          <w:p w:rsidR="00037267" w:rsidRDefault="00037267">
            <w:pPr>
              <w:suppressAutoHyphens/>
              <w:spacing w:before="20" w:after="20"/>
              <w:rPr>
                <w:sz w:val="24"/>
                <w:szCs w:val="24"/>
              </w:rPr>
            </w:pPr>
            <w:r>
              <w:rPr>
                <w:sz w:val="24"/>
                <w:szCs w:val="24"/>
              </w:rPr>
              <w:t>Ellen Gustafson</w:t>
            </w:r>
          </w:p>
        </w:tc>
        <w:tc>
          <w:tcPr>
            <w:tcW w:w="2880" w:type="dxa"/>
          </w:tcPr>
          <w:p w:rsidR="00037267" w:rsidRDefault="00037267">
            <w:pPr>
              <w:suppressAutoHyphens/>
              <w:spacing w:before="20" w:after="20"/>
              <w:rPr>
                <w:sz w:val="24"/>
                <w:szCs w:val="24"/>
              </w:rPr>
            </w:pPr>
            <w:r>
              <w:rPr>
                <w:sz w:val="24"/>
                <w:szCs w:val="24"/>
              </w:rPr>
              <w:t>Operations Director</w:t>
            </w:r>
          </w:p>
        </w:tc>
        <w:tc>
          <w:tcPr>
            <w:tcW w:w="1710" w:type="dxa"/>
          </w:tcPr>
          <w:p w:rsidR="00037267" w:rsidRDefault="00037267">
            <w:pPr>
              <w:suppressAutoHyphens/>
              <w:spacing w:before="20" w:after="20"/>
              <w:rPr>
                <w:sz w:val="24"/>
                <w:szCs w:val="24"/>
              </w:rPr>
            </w:pPr>
            <w:r>
              <w:rPr>
                <w:sz w:val="24"/>
                <w:szCs w:val="24"/>
              </w:rPr>
              <w:t>360-478-5491</w:t>
            </w:r>
          </w:p>
        </w:tc>
        <w:tc>
          <w:tcPr>
            <w:tcW w:w="3931" w:type="dxa"/>
          </w:tcPr>
          <w:p w:rsidR="00037267" w:rsidRPr="00037267" w:rsidRDefault="00F70400">
            <w:pPr>
              <w:suppressAutoHyphens/>
              <w:spacing w:before="20" w:after="20"/>
              <w:rPr>
                <w:sz w:val="24"/>
                <w:szCs w:val="24"/>
              </w:rPr>
            </w:pPr>
            <w:hyperlink r:id="rId22" w:history="1">
              <w:r w:rsidR="00037267" w:rsidRPr="00037267">
                <w:rPr>
                  <w:rStyle w:val="Hyperlink"/>
                  <w:sz w:val="24"/>
                  <w:szCs w:val="24"/>
                </w:rPr>
                <w:t>elleng@kitsaptransit.com</w:t>
              </w:r>
            </w:hyperlink>
            <w:r w:rsidR="00037267" w:rsidRPr="00037267">
              <w:rPr>
                <w:sz w:val="24"/>
                <w:szCs w:val="24"/>
              </w:rPr>
              <w:t xml:space="preserve"> </w:t>
            </w:r>
          </w:p>
          <w:p w:rsidR="00037267" w:rsidRPr="00037267" w:rsidRDefault="00037267">
            <w:pPr>
              <w:suppressAutoHyphens/>
              <w:spacing w:before="20" w:after="20"/>
              <w:rPr>
                <w:sz w:val="24"/>
                <w:szCs w:val="24"/>
              </w:rPr>
            </w:pPr>
          </w:p>
        </w:tc>
      </w:tr>
      <w:tr w:rsidR="00037267" w:rsidRPr="00E00DB7" w:rsidTr="00037267">
        <w:tblPrEx>
          <w:tblCellMar>
            <w:left w:w="108" w:type="dxa"/>
            <w:right w:w="108" w:type="dxa"/>
          </w:tblCellMar>
        </w:tblPrEx>
        <w:trPr>
          <w:cantSplit/>
          <w:trHeight w:val="197"/>
          <w:jc w:val="center"/>
        </w:trPr>
        <w:tc>
          <w:tcPr>
            <w:tcW w:w="2402" w:type="dxa"/>
          </w:tcPr>
          <w:p w:rsidR="00037267" w:rsidRDefault="00037267">
            <w:pPr>
              <w:suppressAutoHyphens/>
              <w:spacing w:before="20" w:after="20"/>
              <w:rPr>
                <w:sz w:val="24"/>
                <w:szCs w:val="24"/>
              </w:rPr>
            </w:pPr>
            <w:r>
              <w:rPr>
                <w:sz w:val="24"/>
                <w:szCs w:val="24"/>
              </w:rPr>
              <w:t>Wendy Clark-Getzin</w:t>
            </w:r>
          </w:p>
        </w:tc>
        <w:tc>
          <w:tcPr>
            <w:tcW w:w="2880" w:type="dxa"/>
          </w:tcPr>
          <w:p w:rsidR="00037267" w:rsidRDefault="00037267">
            <w:pPr>
              <w:suppressAutoHyphens/>
              <w:spacing w:before="20" w:after="20"/>
              <w:rPr>
                <w:sz w:val="24"/>
                <w:szCs w:val="24"/>
              </w:rPr>
            </w:pPr>
            <w:r>
              <w:rPr>
                <w:sz w:val="24"/>
                <w:szCs w:val="24"/>
              </w:rPr>
              <w:t>Capital Development Director</w:t>
            </w:r>
          </w:p>
        </w:tc>
        <w:tc>
          <w:tcPr>
            <w:tcW w:w="1710" w:type="dxa"/>
          </w:tcPr>
          <w:p w:rsidR="00037267" w:rsidRDefault="00037267">
            <w:pPr>
              <w:suppressAutoHyphens/>
              <w:spacing w:before="20" w:after="20"/>
              <w:rPr>
                <w:sz w:val="24"/>
                <w:szCs w:val="24"/>
              </w:rPr>
            </w:pPr>
            <w:r>
              <w:rPr>
                <w:sz w:val="24"/>
                <w:szCs w:val="24"/>
              </w:rPr>
              <w:t>360-478-6931</w:t>
            </w:r>
          </w:p>
        </w:tc>
        <w:tc>
          <w:tcPr>
            <w:tcW w:w="3931" w:type="dxa"/>
          </w:tcPr>
          <w:p w:rsidR="00037267" w:rsidRPr="00037267" w:rsidRDefault="00F70400">
            <w:pPr>
              <w:suppressAutoHyphens/>
              <w:spacing w:before="20" w:after="20"/>
              <w:rPr>
                <w:sz w:val="24"/>
                <w:szCs w:val="24"/>
              </w:rPr>
            </w:pPr>
            <w:hyperlink r:id="rId23" w:history="1">
              <w:r w:rsidR="00037267" w:rsidRPr="00037267">
                <w:rPr>
                  <w:rStyle w:val="Hyperlink"/>
                  <w:sz w:val="24"/>
                  <w:szCs w:val="24"/>
                </w:rPr>
                <w:t>wendyc@kitsaptransit.com</w:t>
              </w:r>
            </w:hyperlink>
          </w:p>
          <w:p w:rsidR="00037267" w:rsidRPr="00037267" w:rsidRDefault="00037267">
            <w:pPr>
              <w:suppressAutoHyphens/>
              <w:spacing w:before="20" w:after="20"/>
              <w:rPr>
                <w:sz w:val="24"/>
                <w:szCs w:val="24"/>
              </w:rPr>
            </w:pPr>
          </w:p>
        </w:tc>
      </w:tr>
      <w:tr w:rsidR="00037267" w:rsidRPr="00E00DB7" w:rsidTr="00037267">
        <w:tblPrEx>
          <w:tblCellMar>
            <w:left w:w="108" w:type="dxa"/>
            <w:right w:w="108" w:type="dxa"/>
          </w:tblCellMar>
        </w:tblPrEx>
        <w:trPr>
          <w:cantSplit/>
          <w:trHeight w:val="197"/>
          <w:jc w:val="center"/>
        </w:trPr>
        <w:tc>
          <w:tcPr>
            <w:tcW w:w="2402" w:type="dxa"/>
          </w:tcPr>
          <w:p w:rsidR="00037267" w:rsidRDefault="00037267">
            <w:pPr>
              <w:suppressAutoHyphens/>
              <w:spacing w:before="20" w:after="20"/>
              <w:rPr>
                <w:sz w:val="24"/>
                <w:szCs w:val="24"/>
              </w:rPr>
            </w:pPr>
            <w:r>
              <w:rPr>
                <w:sz w:val="24"/>
                <w:szCs w:val="24"/>
              </w:rPr>
              <w:t>Jeff Cartwright</w:t>
            </w:r>
          </w:p>
        </w:tc>
        <w:tc>
          <w:tcPr>
            <w:tcW w:w="2880" w:type="dxa"/>
          </w:tcPr>
          <w:p w:rsidR="00037267" w:rsidRDefault="00037267">
            <w:pPr>
              <w:suppressAutoHyphens/>
              <w:spacing w:before="20" w:after="20"/>
              <w:rPr>
                <w:sz w:val="24"/>
                <w:szCs w:val="24"/>
              </w:rPr>
            </w:pPr>
            <w:r>
              <w:rPr>
                <w:sz w:val="24"/>
                <w:szCs w:val="24"/>
              </w:rPr>
              <w:t>Human Resources Director</w:t>
            </w:r>
          </w:p>
        </w:tc>
        <w:tc>
          <w:tcPr>
            <w:tcW w:w="1710" w:type="dxa"/>
          </w:tcPr>
          <w:p w:rsidR="00037267" w:rsidRDefault="00037267">
            <w:pPr>
              <w:suppressAutoHyphens/>
              <w:spacing w:before="20" w:after="20"/>
              <w:rPr>
                <w:sz w:val="24"/>
                <w:szCs w:val="24"/>
              </w:rPr>
            </w:pPr>
            <w:r>
              <w:rPr>
                <w:sz w:val="24"/>
                <w:szCs w:val="24"/>
              </w:rPr>
              <w:t>360-478-6227</w:t>
            </w:r>
          </w:p>
        </w:tc>
        <w:tc>
          <w:tcPr>
            <w:tcW w:w="3931" w:type="dxa"/>
          </w:tcPr>
          <w:p w:rsidR="00037267" w:rsidRPr="00037267" w:rsidRDefault="00F70400">
            <w:pPr>
              <w:suppressAutoHyphens/>
              <w:spacing w:before="20" w:after="20"/>
              <w:rPr>
                <w:sz w:val="24"/>
                <w:szCs w:val="24"/>
              </w:rPr>
            </w:pPr>
            <w:hyperlink r:id="rId24" w:history="1">
              <w:r w:rsidR="00037267" w:rsidRPr="00037267">
                <w:rPr>
                  <w:rStyle w:val="Hyperlink"/>
                  <w:sz w:val="24"/>
                  <w:szCs w:val="24"/>
                </w:rPr>
                <w:t>jeffc@kitsaptransit.com</w:t>
              </w:r>
            </w:hyperlink>
          </w:p>
        </w:tc>
      </w:tr>
      <w:tr w:rsidR="00037267" w:rsidRPr="00E00DB7" w:rsidTr="00037267">
        <w:tblPrEx>
          <w:tblCellMar>
            <w:left w:w="108" w:type="dxa"/>
            <w:right w:w="108" w:type="dxa"/>
          </w:tblCellMar>
        </w:tblPrEx>
        <w:trPr>
          <w:cantSplit/>
          <w:trHeight w:val="197"/>
          <w:jc w:val="center"/>
        </w:trPr>
        <w:tc>
          <w:tcPr>
            <w:tcW w:w="2402" w:type="dxa"/>
          </w:tcPr>
          <w:p w:rsidR="00037267" w:rsidRDefault="00037267">
            <w:pPr>
              <w:suppressAutoHyphens/>
              <w:spacing w:before="20" w:after="20"/>
              <w:rPr>
                <w:sz w:val="24"/>
                <w:szCs w:val="24"/>
              </w:rPr>
            </w:pPr>
            <w:r>
              <w:rPr>
                <w:sz w:val="24"/>
                <w:szCs w:val="24"/>
              </w:rPr>
              <w:t>Hayward Seymore</w:t>
            </w:r>
          </w:p>
        </w:tc>
        <w:tc>
          <w:tcPr>
            <w:tcW w:w="2880" w:type="dxa"/>
          </w:tcPr>
          <w:p w:rsidR="00037267" w:rsidRDefault="00037267">
            <w:pPr>
              <w:suppressAutoHyphens/>
              <w:spacing w:before="20" w:after="20"/>
              <w:rPr>
                <w:sz w:val="24"/>
                <w:szCs w:val="24"/>
              </w:rPr>
            </w:pPr>
            <w:r>
              <w:rPr>
                <w:sz w:val="24"/>
                <w:szCs w:val="24"/>
              </w:rPr>
              <w:t>Vehicle and Facilities Maintenance Director</w:t>
            </w:r>
          </w:p>
        </w:tc>
        <w:tc>
          <w:tcPr>
            <w:tcW w:w="1710" w:type="dxa"/>
          </w:tcPr>
          <w:p w:rsidR="00037267" w:rsidRDefault="00037267">
            <w:pPr>
              <w:suppressAutoHyphens/>
              <w:spacing w:before="20" w:after="20"/>
              <w:rPr>
                <w:sz w:val="24"/>
                <w:szCs w:val="24"/>
              </w:rPr>
            </w:pPr>
            <w:r>
              <w:rPr>
                <w:sz w:val="24"/>
                <w:szCs w:val="24"/>
              </w:rPr>
              <w:t>360-478-6229</w:t>
            </w:r>
          </w:p>
        </w:tc>
        <w:tc>
          <w:tcPr>
            <w:tcW w:w="3931" w:type="dxa"/>
          </w:tcPr>
          <w:p w:rsidR="00037267" w:rsidRPr="00037267" w:rsidRDefault="00F70400">
            <w:pPr>
              <w:suppressAutoHyphens/>
              <w:spacing w:before="20" w:after="20"/>
              <w:rPr>
                <w:sz w:val="24"/>
                <w:szCs w:val="24"/>
              </w:rPr>
            </w:pPr>
            <w:hyperlink r:id="rId25" w:history="1">
              <w:r w:rsidR="00037267" w:rsidRPr="00037267">
                <w:rPr>
                  <w:rStyle w:val="Hyperlink"/>
                  <w:sz w:val="24"/>
                  <w:szCs w:val="24"/>
                </w:rPr>
                <w:t>haywards@kitsaptrasit.com</w:t>
              </w:r>
            </w:hyperlink>
          </w:p>
          <w:p w:rsidR="00037267" w:rsidRPr="00037267" w:rsidRDefault="00037267">
            <w:pPr>
              <w:suppressAutoHyphens/>
              <w:spacing w:before="20" w:after="20"/>
              <w:rPr>
                <w:sz w:val="24"/>
                <w:szCs w:val="24"/>
              </w:rPr>
            </w:pPr>
          </w:p>
        </w:tc>
      </w:tr>
      <w:tr w:rsidR="00037267" w:rsidRPr="00E00DB7" w:rsidTr="00037267">
        <w:tblPrEx>
          <w:tblCellMar>
            <w:left w:w="108" w:type="dxa"/>
            <w:right w:w="108" w:type="dxa"/>
          </w:tblCellMar>
        </w:tblPrEx>
        <w:trPr>
          <w:cantSplit/>
          <w:trHeight w:val="197"/>
          <w:jc w:val="center"/>
        </w:trPr>
        <w:tc>
          <w:tcPr>
            <w:tcW w:w="2402" w:type="dxa"/>
          </w:tcPr>
          <w:p w:rsidR="00037267" w:rsidRDefault="00037267">
            <w:pPr>
              <w:suppressAutoHyphens/>
              <w:spacing w:before="20" w:after="20"/>
              <w:rPr>
                <w:sz w:val="24"/>
                <w:szCs w:val="24"/>
              </w:rPr>
            </w:pPr>
            <w:r>
              <w:rPr>
                <w:sz w:val="24"/>
                <w:szCs w:val="24"/>
              </w:rPr>
              <w:t>Cathie Knox-Browning</w:t>
            </w:r>
          </w:p>
        </w:tc>
        <w:tc>
          <w:tcPr>
            <w:tcW w:w="2880" w:type="dxa"/>
          </w:tcPr>
          <w:p w:rsidR="00037267" w:rsidRDefault="00037267">
            <w:pPr>
              <w:suppressAutoHyphens/>
              <w:spacing w:before="20" w:after="20"/>
              <w:rPr>
                <w:sz w:val="24"/>
                <w:szCs w:val="24"/>
              </w:rPr>
            </w:pPr>
            <w:r>
              <w:rPr>
                <w:sz w:val="24"/>
                <w:szCs w:val="24"/>
              </w:rPr>
              <w:t>Clerk of the Board</w:t>
            </w:r>
          </w:p>
        </w:tc>
        <w:tc>
          <w:tcPr>
            <w:tcW w:w="1710" w:type="dxa"/>
          </w:tcPr>
          <w:p w:rsidR="00037267" w:rsidRDefault="00037267">
            <w:pPr>
              <w:suppressAutoHyphens/>
              <w:spacing w:before="20" w:after="20"/>
              <w:rPr>
                <w:sz w:val="24"/>
                <w:szCs w:val="24"/>
              </w:rPr>
            </w:pPr>
            <w:r>
              <w:rPr>
                <w:sz w:val="24"/>
                <w:szCs w:val="24"/>
              </w:rPr>
              <w:t>360-478-6230</w:t>
            </w:r>
          </w:p>
        </w:tc>
        <w:tc>
          <w:tcPr>
            <w:tcW w:w="3931" w:type="dxa"/>
          </w:tcPr>
          <w:p w:rsidR="00037267" w:rsidRPr="00037267" w:rsidRDefault="00F70400">
            <w:pPr>
              <w:suppressAutoHyphens/>
              <w:spacing w:before="20" w:after="20"/>
              <w:rPr>
                <w:sz w:val="24"/>
                <w:szCs w:val="24"/>
              </w:rPr>
            </w:pPr>
            <w:hyperlink r:id="rId26" w:history="1">
              <w:r w:rsidR="00037267" w:rsidRPr="00037267">
                <w:rPr>
                  <w:rStyle w:val="Hyperlink"/>
                  <w:sz w:val="24"/>
                  <w:szCs w:val="24"/>
                </w:rPr>
                <w:t>ktexecutive@kitsaptransit.com</w:t>
              </w:r>
            </w:hyperlink>
            <w:r w:rsidR="00037267" w:rsidRPr="00037267">
              <w:rPr>
                <w:sz w:val="24"/>
                <w:szCs w:val="24"/>
              </w:rPr>
              <w:t xml:space="preserve"> </w:t>
            </w:r>
          </w:p>
          <w:p w:rsidR="00037267" w:rsidRPr="00037267" w:rsidRDefault="00037267">
            <w:pPr>
              <w:suppressAutoHyphens/>
              <w:spacing w:before="20" w:after="20"/>
              <w:rPr>
                <w:sz w:val="24"/>
                <w:szCs w:val="24"/>
              </w:rPr>
            </w:pPr>
          </w:p>
        </w:tc>
      </w:tr>
      <w:tr w:rsidR="00037267" w:rsidRPr="00E00DB7" w:rsidTr="00037267">
        <w:tblPrEx>
          <w:tblCellMar>
            <w:left w:w="108" w:type="dxa"/>
            <w:right w:w="108" w:type="dxa"/>
          </w:tblCellMar>
        </w:tblPrEx>
        <w:trPr>
          <w:cantSplit/>
          <w:trHeight w:val="197"/>
          <w:jc w:val="center"/>
        </w:trPr>
        <w:tc>
          <w:tcPr>
            <w:tcW w:w="2402" w:type="dxa"/>
          </w:tcPr>
          <w:p w:rsidR="00037267" w:rsidRDefault="00037267">
            <w:pPr>
              <w:suppressAutoHyphens/>
              <w:spacing w:before="20" w:after="20"/>
              <w:rPr>
                <w:sz w:val="24"/>
                <w:szCs w:val="24"/>
              </w:rPr>
            </w:pPr>
            <w:r>
              <w:rPr>
                <w:sz w:val="24"/>
                <w:szCs w:val="24"/>
              </w:rPr>
              <w:t>Laurie Talbert</w:t>
            </w:r>
          </w:p>
        </w:tc>
        <w:tc>
          <w:tcPr>
            <w:tcW w:w="2880" w:type="dxa"/>
          </w:tcPr>
          <w:p w:rsidR="00037267" w:rsidRDefault="00037267">
            <w:pPr>
              <w:suppressAutoHyphens/>
              <w:spacing w:before="20" w:after="20"/>
              <w:rPr>
                <w:sz w:val="24"/>
                <w:szCs w:val="24"/>
              </w:rPr>
            </w:pPr>
            <w:r>
              <w:rPr>
                <w:sz w:val="24"/>
                <w:szCs w:val="24"/>
              </w:rPr>
              <w:t>Marketing and Public Information Coordinator</w:t>
            </w:r>
          </w:p>
        </w:tc>
        <w:tc>
          <w:tcPr>
            <w:tcW w:w="1710" w:type="dxa"/>
          </w:tcPr>
          <w:p w:rsidR="00037267" w:rsidRDefault="00037267">
            <w:pPr>
              <w:suppressAutoHyphens/>
              <w:spacing w:before="20" w:after="20"/>
              <w:rPr>
                <w:sz w:val="24"/>
                <w:szCs w:val="24"/>
              </w:rPr>
            </w:pPr>
            <w:r>
              <w:rPr>
                <w:sz w:val="24"/>
                <w:szCs w:val="24"/>
              </w:rPr>
              <w:t>360-478-6225</w:t>
            </w:r>
          </w:p>
        </w:tc>
        <w:tc>
          <w:tcPr>
            <w:tcW w:w="3931" w:type="dxa"/>
          </w:tcPr>
          <w:p w:rsidR="00037267" w:rsidRPr="00037267" w:rsidRDefault="00F70400">
            <w:pPr>
              <w:suppressAutoHyphens/>
              <w:spacing w:before="20" w:after="20"/>
              <w:rPr>
                <w:sz w:val="24"/>
                <w:szCs w:val="24"/>
              </w:rPr>
            </w:pPr>
            <w:hyperlink r:id="rId27" w:history="1">
              <w:r w:rsidR="00037267" w:rsidRPr="00037267">
                <w:rPr>
                  <w:rStyle w:val="Hyperlink"/>
                  <w:sz w:val="24"/>
                  <w:szCs w:val="24"/>
                </w:rPr>
                <w:t>lauriet@kitsaptransit.com</w:t>
              </w:r>
            </w:hyperlink>
            <w:r w:rsidR="00037267" w:rsidRPr="00037267">
              <w:rPr>
                <w:sz w:val="24"/>
                <w:szCs w:val="24"/>
              </w:rPr>
              <w:t xml:space="preserve"> </w:t>
            </w:r>
          </w:p>
          <w:p w:rsidR="00037267" w:rsidRPr="00037267" w:rsidRDefault="00037267">
            <w:pPr>
              <w:suppressAutoHyphens/>
              <w:spacing w:before="20" w:after="20"/>
              <w:rPr>
                <w:sz w:val="24"/>
                <w:szCs w:val="24"/>
              </w:rPr>
            </w:pPr>
          </w:p>
        </w:tc>
      </w:tr>
      <w:tr w:rsidR="00037267" w:rsidRPr="00E00DB7" w:rsidTr="000252B2">
        <w:tblPrEx>
          <w:tblCellMar>
            <w:left w:w="108" w:type="dxa"/>
            <w:right w:w="108" w:type="dxa"/>
          </w:tblCellMar>
        </w:tblPrEx>
        <w:trPr>
          <w:cantSplit/>
          <w:trHeight w:val="197"/>
          <w:jc w:val="center"/>
        </w:trPr>
        <w:tc>
          <w:tcPr>
            <w:tcW w:w="10923" w:type="dxa"/>
            <w:gridSpan w:val="4"/>
          </w:tcPr>
          <w:p w:rsidR="00037267" w:rsidRPr="00F90C53" w:rsidRDefault="00037267" w:rsidP="006C4CAF">
            <w:pPr>
              <w:suppressAutoHyphens/>
              <w:spacing w:before="20" w:after="20"/>
              <w:rPr>
                <w:sz w:val="24"/>
                <w:szCs w:val="24"/>
              </w:rPr>
            </w:pPr>
            <w:r>
              <w:rPr>
                <w:b/>
                <w:sz w:val="24"/>
              </w:rPr>
              <w:t>FEDERAL TRANSIT ADMINISTRATION – FTA</w:t>
            </w:r>
          </w:p>
        </w:tc>
      </w:tr>
      <w:tr w:rsidR="00037267" w:rsidRPr="00E00DB7" w:rsidTr="00037267">
        <w:tblPrEx>
          <w:tblCellMar>
            <w:left w:w="108" w:type="dxa"/>
            <w:right w:w="108" w:type="dxa"/>
          </w:tblCellMar>
        </w:tblPrEx>
        <w:trPr>
          <w:cantSplit/>
          <w:trHeight w:val="197"/>
          <w:jc w:val="center"/>
        </w:trPr>
        <w:tc>
          <w:tcPr>
            <w:tcW w:w="2402" w:type="dxa"/>
          </w:tcPr>
          <w:p w:rsidR="00037267" w:rsidRDefault="00037267">
            <w:pPr>
              <w:suppressAutoHyphens/>
              <w:spacing w:before="20" w:after="20"/>
              <w:rPr>
                <w:sz w:val="24"/>
                <w:szCs w:val="24"/>
              </w:rPr>
            </w:pPr>
            <w:r>
              <w:rPr>
                <w:sz w:val="24"/>
                <w:szCs w:val="24"/>
              </w:rPr>
              <w:t>Anita Heard</w:t>
            </w:r>
          </w:p>
        </w:tc>
        <w:tc>
          <w:tcPr>
            <w:tcW w:w="2880" w:type="dxa"/>
          </w:tcPr>
          <w:p w:rsidR="00037267" w:rsidRDefault="00037267">
            <w:pPr>
              <w:suppressAutoHyphens/>
              <w:spacing w:before="20" w:after="20"/>
              <w:rPr>
                <w:sz w:val="24"/>
                <w:szCs w:val="24"/>
              </w:rPr>
            </w:pPr>
            <w:r>
              <w:rPr>
                <w:sz w:val="24"/>
                <w:szCs w:val="24"/>
              </w:rPr>
              <w:t>Program Analyst</w:t>
            </w:r>
          </w:p>
        </w:tc>
        <w:tc>
          <w:tcPr>
            <w:tcW w:w="1710" w:type="dxa"/>
          </w:tcPr>
          <w:p w:rsidR="00037267" w:rsidRDefault="00037267">
            <w:pPr>
              <w:suppressAutoHyphens/>
              <w:spacing w:before="20" w:after="20"/>
              <w:rPr>
                <w:sz w:val="24"/>
                <w:szCs w:val="24"/>
              </w:rPr>
            </w:pPr>
            <w:r>
              <w:rPr>
                <w:color w:val="000000"/>
                <w:sz w:val="24"/>
                <w:szCs w:val="24"/>
              </w:rPr>
              <w:t>202-493-0318</w:t>
            </w:r>
          </w:p>
        </w:tc>
        <w:tc>
          <w:tcPr>
            <w:tcW w:w="3931" w:type="dxa"/>
          </w:tcPr>
          <w:p w:rsidR="00037267" w:rsidRDefault="00F70400" w:rsidP="003028C9">
            <w:pPr>
              <w:suppressAutoHyphens/>
              <w:spacing w:before="20" w:after="20"/>
              <w:rPr>
                <w:sz w:val="24"/>
                <w:szCs w:val="24"/>
              </w:rPr>
            </w:pPr>
            <w:hyperlink r:id="rId28" w:history="1">
              <w:r w:rsidR="006B1008" w:rsidRPr="00475247">
                <w:rPr>
                  <w:rStyle w:val="Hyperlink"/>
                  <w:sz w:val="24"/>
                  <w:szCs w:val="24"/>
                </w:rPr>
                <w:t>anita.heard@dot.gov</w:t>
              </w:r>
            </w:hyperlink>
            <w:r w:rsidR="00037267">
              <w:rPr>
                <w:sz w:val="24"/>
                <w:szCs w:val="24"/>
              </w:rPr>
              <w:t xml:space="preserve"> </w:t>
            </w:r>
          </w:p>
        </w:tc>
      </w:tr>
      <w:tr w:rsidR="009855F9" w:rsidRPr="00523022" w:rsidTr="00D625B8">
        <w:trPr>
          <w:cantSplit/>
          <w:jc w:val="center"/>
        </w:trPr>
        <w:tc>
          <w:tcPr>
            <w:tcW w:w="10923" w:type="dxa"/>
            <w:gridSpan w:val="4"/>
          </w:tcPr>
          <w:p w:rsidR="009855F9" w:rsidRPr="00523022" w:rsidRDefault="009855F9" w:rsidP="00D625B8">
            <w:pPr>
              <w:rPr>
                <w:b/>
                <w:sz w:val="24"/>
              </w:rPr>
            </w:pPr>
            <w:r>
              <w:rPr>
                <w:b/>
                <w:sz w:val="24"/>
              </w:rPr>
              <w:t>REVIEW TEAM – The DMP Group, LLC</w:t>
            </w:r>
          </w:p>
        </w:tc>
      </w:tr>
      <w:tr w:rsidR="00FB3DC2" w:rsidTr="00037267">
        <w:trPr>
          <w:cantSplit/>
          <w:jc w:val="center"/>
        </w:trPr>
        <w:tc>
          <w:tcPr>
            <w:tcW w:w="2402" w:type="dxa"/>
          </w:tcPr>
          <w:p w:rsidR="00FB3DC2" w:rsidRPr="00F90C53" w:rsidRDefault="00FB3DC2" w:rsidP="00D625B8">
            <w:pPr>
              <w:rPr>
                <w:sz w:val="24"/>
                <w:szCs w:val="24"/>
              </w:rPr>
            </w:pPr>
            <w:r>
              <w:rPr>
                <w:sz w:val="24"/>
                <w:szCs w:val="24"/>
              </w:rPr>
              <w:t>John Potts</w:t>
            </w:r>
          </w:p>
        </w:tc>
        <w:tc>
          <w:tcPr>
            <w:tcW w:w="2880" w:type="dxa"/>
          </w:tcPr>
          <w:p w:rsidR="00FB3DC2" w:rsidRPr="00F90C53" w:rsidRDefault="00FB3DC2" w:rsidP="00D625B8">
            <w:pPr>
              <w:rPr>
                <w:sz w:val="24"/>
                <w:szCs w:val="24"/>
              </w:rPr>
            </w:pPr>
            <w:r>
              <w:rPr>
                <w:sz w:val="24"/>
                <w:szCs w:val="24"/>
              </w:rPr>
              <w:t>Lead Reviewer</w:t>
            </w:r>
          </w:p>
        </w:tc>
        <w:tc>
          <w:tcPr>
            <w:tcW w:w="1710" w:type="dxa"/>
          </w:tcPr>
          <w:p w:rsidR="00FB3DC2" w:rsidRDefault="00B60E06" w:rsidP="0058310F">
            <w:pPr>
              <w:rPr>
                <w:sz w:val="24"/>
                <w:szCs w:val="24"/>
              </w:rPr>
            </w:pPr>
            <w:r>
              <w:rPr>
                <w:sz w:val="24"/>
                <w:szCs w:val="24"/>
              </w:rPr>
              <w:t>202-726-2630</w:t>
            </w:r>
          </w:p>
        </w:tc>
        <w:tc>
          <w:tcPr>
            <w:tcW w:w="3931" w:type="dxa"/>
          </w:tcPr>
          <w:p w:rsidR="00FB3DC2" w:rsidRPr="00037267" w:rsidRDefault="00F70400" w:rsidP="00A91E2E">
            <w:pPr>
              <w:rPr>
                <w:sz w:val="24"/>
                <w:szCs w:val="24"/>
              </w:rPr>
            </w:pPr>
            <w:hyperlink r:id="rId29" w:history="1">
              <w:r w:rsidR="00FB3DC2" w:rsidRPr="00037267">
                <w:rPr>
                  <w:rStyle w:val="Hyperlink"/>
                  <w:sz w:val="24"/>
                  <w:szCs w:val="24"/>
                </w:rPr>
                <w:t>johnpotts@thedmpgroup.com</w:t>
              </w:r>
            </w:hyperlink>
            <w:r w:rsidR="00FB3DC2" w:rsidRPr="00037267">
              <w:rPr>
                <w:sz w:val="24"/>
                <w:szCs w:val="24"/>
              </w:rPr>
              <w:t xml:space="preserve"> </w:t>
            </w:r>
          </w:p>
        </w:tc>
      </w:tr>
      <w:tr w:rsidR="009855F9" w:rsidTr="00037267">
        <w:trPr>
          <w:cantSplit/>
          <w:jc w:val="center"/>
        </w:trPr>
        <w:tc>
          <w:tcPr>
            <w:tcW w:w="2402" w:type="dxa"/>
          </w:tcPr>
          <w:p w:rsidR="009855F9" w:rsidRPr="00F90C53" w:rsidRDefault="009855F9" w:rsidP="00D625B8">
            <w:pPr>
              <w:rPr>
                <w:sz w:val="24"/>
                <w:szCs w:val="24"/>
              </w:rPr>
            </w:pPr>
            <w:r w:rsidRPr="00F90C53">
              <w:rPr>
                <w:sz w:val="24"/>
                <w:szCs w:val="24"/>
              </w:rPr>
              <w:t>Donald Lucas</w:t>
            </w:r>
          </w:p>
        </w:tc>
        <w:tc>
          <w:tcPr>
            <w:tcW w:w="2880" w:type="dxa"/>
          </w:tcPr>
          <w:p w:rsidR="009855F9" w:rsidRPr="00F90C53" w:rsidRDefault="00FB3DC2" w:rsidP="00D625B8">
            <w:pPr>
              <w:rPr>
                <w:sz w:val="24"/>
                <w:szCs w:val="24"/>
              </w:rPr>
            </w:pPr>
            <w:r>
              <w:rPr>
                <w:sz w:val="24"/>
                <w:szCs w:val="24"/>
              </w:rPr>
              <w:t>Reviewer</w:t>
            </w:r>
          </w:p>
        </w:tc>
        <w:tc>
          <w:tcPr>
            <w:tcW w:w="1710" w:type="dxa"/>
          </w:tcPr>
          <w:p w:rsidR="009855F9" w:rsidRPr="00F90C53" w:rsidRDefault="0058310F" w:rsidP="0058310F">
            <w:pPr>
              <w:rPr>
                <w:sz w:val="24"/>
                <w:szCs w:val="24"/>
              </w:rPr>
            </w:pPr>
            <w:r>
              <w:rPr>
                <w:sz w:val="24"/>
                <w:szCs w:val="24"/>
              </w:rPr>
              <w:t>202-</w:t>
            </w:r>
            <w:r w:rsidR="009855F9" w:rsidRPr="00F90C53">
              <w:rPr>
                <w:sz w:val="24"/>
                <w:szCs w:val="24"/>
              </w:rPr>
              <w:t>726-2630</w:t>
            </w:r>
          </w:p>
        </w:tc>
        <w:tc>
          <w:tcPr>
            <w:tcW w:w="3931" w:type="dxa"/>
          </w:tcPr>
          <w:p w:rsidR="009855F9" w:rsidRPr="00037267" w:rsidRDefault="00F70400" w:rsidP="00A91E2E">
            <w:pPr>
              <w:rPr>
                <w:color w:val="0000FF"/>
                <w:sz w:val="24"/>
                <w:szCs w:val="24"/>
                <w:u w:val="single"/>
              </w:rPr>
            </w:pPr>
            <w:hyperlink r:id="rId30" w:history="1">
              <w:r w:rsidR="009855F9" w:rsidRPr="00037267">
                <w:rPr>
                  <w:rStyle w:val="Hyperlink"/>
                  <w:sz w:val="24"/>
                  <w:szCs w:val="24"/>
                </w:rPr>
                <w:t>donald.lucas@thedmpgroup.com</w:t>
              </w:r>
            </w:hyperlink>
            <w:r w:rsidR="009855F9" w:rsidRPr="00037267">
              <w:rPr>
                <w:sz w:val="24"/>
                <w:szCs w:val="24"/>
              </w:rPr>
              <w:t xml:space="preserve"> </w:t>
            </w:r>
          </w:p>
        </w:tc>
      </w:tr>
      <w:tr w:rsidR="009855F9" w:rsidTr="00037267">
        <w:trPr>
          <w:cantSplit/>
          <w:jc w:val="center"/>
        </w:trPr>
        <w:tc>
          <w:tcPr>
            <w:tcW w:w="2402" w:type="dxa"/>
          </w:tcPr>
          <w:p w:rsidR="009855F9" w:rsidRPr="00F90C53" w:rsidRDefault="009855F9" w:rsidP="00FE655D">
            <w:pPr>
              <w:rPr>
                <w:sz w:val="24"/>
                <w:szCs w:val="24"/>
              </w:rPr>
            </w:pPr>
            <w:r w:rsidRPr="00F90C53">
              <w:rPr>
                <w:sz w:val="24"/>
                <w:szCs w:val="24"/>
              </w:rPr>
              <w:t>Gregory Campbell</w:t>
            </w:r>
          </w:p>
        </w:tc>
        <w:tc>
          <w:tcPr>
            <w:tcW w:w="2880" w:type="dxa"/>
          </w:tcPr>
          <w:p w:rsidR="009855F9" w:rsidRPr="00F90C53" w:rsidRDefault="009855F9" w:rsidP="00FE655D">
            <w:pPr>
              <w:rPr>
                <w:sz w:val="24"/>
                <w:szCs w:val="24"/>
              </w:rPr>
            </w:pPr>
            <w:r w:rsidRPr="00F90C53">
              <w:rPr>
                <w:sz w:val="24"/>
                <w:szCs w:val="24"/>
              </w:rPr>
              <w:t>Reviewer</w:t>
            </w:r>
          </w:p>
        </w:tc>
        <w:tc>
          <w:tcPr>
            <w:tcW w:w="1710" w:type="dxa"/>
          </w:tcPr>
          <w:p w:rsidR="009855F9" w:rsidRPr="00F90C53" w:rsidRDefault="009855F9" w:rsidP="0058310F">
            <w:pPr>
              <w:rPr>
                <w:sz w:val="24"/>
                <w:szCs w:val="24"/>
              </w:rPr>
            </w:pPr>
            <w:r w:rsidRPr="00F90C53">
              <w:rPr>
                <w:sz w:val="24"/>
                <w:szCs w:val="24"/>
              </w:rPr>
              <w:t>202</w:t>
            </w:r>
            <w:r w:rsidR="0058310F">
              <w:rPr>
                <w:sz w:val="24"/>
                <w:szCs w:val="24"/>
              </w:rPr>
              <w:t>-</w:t>
            </w:r>
            <w:r w:rsidRPr="00F90C53">
              <w:rPr>
                <w:sz w:val="24"/>
                <w:szCs w:val="24"/>
              </w:rPr>
              <w:t>726-2630</w:t>
            </w:r>
          </w:p>
        </w:tc>
        <w:tc>
          <w:tcPr>
            <w:tcW w:w="3931" w:type="dxa"/>
          </w:tcPr>
          <w:p w:rsidR="009855F9" w:rsidRPr="00037267" w:rsidRDefault="00F70400" w:rsidP="00FE655D">
            <w:pPr>
              <w:rPr>
                <w:sz w:val="24"/>
                <w:szCs w:val="24"/>
              </w:rPr>
            </w:pPr>
            <w:hyperlink r:id="rId31" w:history="1">
              <w:r w:rsidR="009855F9" w:rsidRPr="00037267">
                <w:rPr>
                  <w:rStyle w:val="Hyperlink"/>
                  <w:sz w:val="24"/>
                  <w:szCs w:val="24"/>
                </w:rPr>
                <w:t>gregory.campbell@thedmpgroup.com</w:t>
              </w:r>
            </w:hyperlink>
            <w:r w:rsidR="009855F9" w:rsidRPr="00037267">
              <w:rPr>
                <w:sz w:val="24"/>
                <w:szCs w:val="24"/>
              </w:rPr>
              <w:t xml:space="preserve"> </w:t>
            </w:r>
          </w:p>
        </w:tc>
      </w:tr>
      <w:bookmarkEnd w:id="34"/>
    </w:tbl>
    <w:p w:rsidR="00523022" w:rsidRDefault="00523022"/>
    <w:sectPr w:rsidR="00523022" w:rsidSect="004D300D">
      <w:headerReference w:type="default" r:id="rId32"/>
      <w:footerReference w:type="even" r:id="rId33"/>
      <w:footerReference w:type="default" r:id="rId34"/>
      <w:footerReference w:type="first" r:id="rId35"/>
      <w:pgSz w:w="12240" w:h="15840" w:code="1"/>
      <w:pgMar w:top="1440" w:right="1440" w:bottom="1440" w:left="1440" w:header="720" w:footer="144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5A65" w:rsidRDefault="00B45A65">
      <w:r>
        <w:separator/>
      </w:r>
    </w:p>
  </w:endnote>
  <w:endnote w:type="continuationSeparator" w:id="0">
    <w:p w:rsidR="00B45A65" w:rsidRDefault="00B45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Gill Sans MT">
    <w:altName w:val="Segoe UI"/>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AFC" w:rsidRDefault="00995000">
    <w:pPr>
      <w:pStyle w:val="Footer"/>
      <w:framePr w:wrap="around" w:vAnchor="text" w:hAnchor="margin" w:xAlign="center" w:y="1"/>
      <w:rPr>
        <w:rStyle w:val="PageNumber"/>
      </w:rPr>
    </w:pPr>
    <w:r>
      <w:rPr>
        <w:rStyle w:val="PageNumber"/>
      </w:rPr>
      <w:fldChar w:fldCharType="begin"/>
    </w:r>
    <w:r w:rsidR="00AA0AFC">
      <w:rPr>
        <w:rStyle w:val="PageNumber"/>
      </w:rPr>
      <w:instrText xml:space="preserve">PAGE  </w:instrText>
    </w:r>
    <w:r>
      <w:rPr>
        <w:rStyle w:val="PageNumber"/>
      </w:rPr>
      <w:fldChar w:fldCharType="separate"/>
    </w:r>
    <w:r w:rsidR="00AA0AFC">
      <w:rPr>
        <w:rStyle w:val="PageNumber"/>
        <w:noProof/>
      </w:rPr>
      <w:t>40</w:t>
    </w:r>
    <w:r>
      <w:rPr>
        <w:rStyle w:val="PageNumber"/>
      </w:rPr>
      <w:fldChar w:fldCharType="end"/>
    </w:r>
  </w:p>
  <w:p w:rsidR="00AA0AFC" w:rsidRDefault="00AA0AF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AFC" w:rsidRDefault="00AA0AFC">
    <w:pPr>
      <w:pStyle w:val="Footer"/>
      <w:framePr w:wrap="around" w:vAnchor="text" w:hAnchor="margin" w:xAlign="center" w:y="1"/>
      <w:jc w:val="center"/>
      <w:rPr>
        <w:rStyle w:val="PageNumber"/>
      </w:rPr>
    </w:pPr>
  </w:p>
  <w:p w:rsidR="00AA0AFC" w:rsidRDefault="00AA0AFC">
    <w:pPr>
      <w:pStyle w:val="Footer"/>
      <w:framePr w:wrap="around" w:vAnchor="text" w:hAnchor="margin" w:xAlign="center" w:y="1"/>
      <w:ind w:right="360"/>
      <w:jc w:val="center"/>
      <w:rPr>
        <w:rStyle w:val="PageNumber"/>
      </w:rPr>
    </w:pPr>
  </w:p>
  <w:p w:rsidR="00AA0AFC" w:rsidRDefault="00AA0AFC">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AFC" w:rsidRDefault="00AA0AFC">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AFC" w:rsidRDefault="00995000">
    <w:pPr>
      <w:pStyle w:val="Footer"/>
      <w:framePr w:wrap="around" w:vAnchor="text" w:hAnchor="margin" w:xAlign="center" w:y="1"/>
      <w:rPr>
        <w:rStyle w:val="PageNumber"/>
      </w:rPr>
    </w:pPr>
    <w:r>
      <w:rPr>
        <w:rStyle w:val="PageNumber"/>
      </w:rPr>
      <w:fldChar w:fldCharType="begin"/>
    </w:r>
    <w:r w:rsidR="00AA0AFC">
      <w:rPr>
        <w:rStyle w:val="PageNumber"/>
      </w:rPr>
      <w:instrText xml:space="preserve">PAGE  </w:instrText>
    </w:r>
    <w:r>
      <w:rPr>
        <w:rStyle w:val="PageNumber"/>
      </w:rPr>
      <w:fldChar w:fldCharType="separate"/>
    </w:r>
    <w:r w:rsidR="00AA0AFC">
      <w:rPr>
        <w:rStyle w:val="PageNumber"/>
        <w:noProof/>
      </w:rPr>
      <w:t>40</w:t>
    </w:r>
    <w:r>
      <w:rPr>
        <w:rStyle w:val="PageNumber"/>
      </w:rPr>
      <w:fldChar w:fldCharType="end"/>
    </w:r>
  </w:p>
  <w:p w:rsidR="00AA0AFC" w:rsidRDefault="00AA0AFC">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AFC" w:rsidRDefault="00995000" w:rsidP="00F1730E">
    <w:pPr>
      <w:pStyle w:val="Footer"/>
      <w:framePr w:wrap="around" w:vAnchor="text" w:hAnchor="margin" w:xAlign="center" w:y="1"/>
      <w:ind w:right="360"/>
      <w:jc w:val="right"/>
      <w:rPr>
        <w:rStyle w:val="PageNumber"/>
      </w:rPr>
    </w:pPr>
    <w:r>
      <w:rPr>
        <w:rStyle w:val="PageNumber"/>
      </w:rPr>
      <w:fldChar w:fldCharType="begin"/>
    </w:r>
    <w:r w:rsidR="00AA0AFC">
      <w:rPr>
        <w:rStyle w:val="PageNumber"/>
      </w:rPr>
      <w:instrText xml:space="preserve"> PAGE </w:instrText>
    </w:r>
    <w:r>
      <w:rPr>
        <w:rStyle w:val="PageNumber"/>
      </w:rPr>
      <w:fldChar w:fldCharType="separate"/>
    </w:r>
    <w:r w:rsidR="00F70400">
      <w:rPr>
        <w:rStyle w:val="PageNumber"/>
        <w:noProof/>
      </w:rPr>
      <w:t>45</w:t>
    </w:r>
    <w:r>
      <w:rPr>
        <w:rStyle w:val="PageNumber"/>
      </w:rPr>
      <w:fldChar w:fldCharType="end"/>
    </w:r>
  </w:p>
  <w:p w:rsidR="00AA0AFC" w:rsidRDefault="00AA0AFC">
    <w:pPr>
      <w:pStyle w:val="Footer"/>
      <w:jc w:val="center"/>
    </w:pP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017474"/>
      <w:docPartObj>
        <w:docPartGallery w:val="Page Numbers (Bottom of Page)"/>
        <w:docPartUnique/>
      </w:docPartObj>
    </w:sdtPr>
    <w:sdtEndPr>
      <w:rPr>
        <w:noProof/>
      </w:rPr>
    </w:sdtEndPr>
    <w:sdtContent>
      <w:p w:rsidR="00AA0AFC" w:rsidRDefault="00995000">
        <w:pPr>
          <w:pStyle w:val="Footer"/>
          <w:jc w:val="center"/>
        </w:pPr>
        <w:r>
          <w:fldChar w:fldCharType="begin"/>
        </w:r>
        <w:r w:rsidR="00AA0AFC">
          <w:instrText xml:space="preserve"> PAGE   \* MERGEFORMAT </w:instrText>
        </w:r>
        <w:r>
          <w:fldChar w:fldCharType="separate"/>
        </w:r>
        <w:r w:rsidR="00F70400">
          <w:rPr>
            <w:noProof/>
          </w:rPr>
          <w:t>1</w:t>
        </w:r>
        <w:r>
          <w:rPr>
            <w:noProof/>
          </w:rPr>
          <w:fldChar w:fldCharType="end"/>
        </w:r>
      </w:p>
    </w:sdtContent>
  </w:sdt>
  <w:p w:rsidR="00AA0AFC" w:rsidRDefault="00AA0AFC">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5A65" w:rsidRDefault="00B45A65">
      <w:r>
        <w:separator/>
      </w:r>
    </w:p>
  </w:footnote>
  <w:footnote w:type="continuationSeparator" w:id="0">
    <w:p w:rsidR="00B45A65" w:rsidRDefault="00B45A65">
      <w:r>
        <w:continuationSeparator/>
      </w:r>
    </w:p>
  </w:footnote>
  <w:footnote w:id="1">
    <w:p w:rsidR="00AA0AFC" w:rsidRDefault="00AA0AFC" w:rsidP="003E3F8A">
      <w:pPr>
        <w:pStyle w:val="FootnoteText"/>
        <w:rPr>
          <w:bCs/>
        </w:rPr>
      </w:pPr>
      <w:r>
        <w:rPr>
          <w:rStyle w:val="FootnoteReference"/>
        </w:rPr>
        <w:footnoteRef/>
      </w:r>
      <w:r>
        <w:t xml:space="preserve"> </w:t>
      </w:r>
      <w:r>
        <w:rPr>
          <w:bCs/>
        </w:rPr>
        <w:t>Per the 2000 and the 2010 Census, people of Hispanic origin can be, and in most cases are, counted in two or more race categories.</w:t>
      </w:r>
    </w:p>
    <w:p w:rsidR="00AA0AFC" w:rsidRPr="00E3318B" w:rsidRDefault="00AA0AFC" w:rsidP="003E3F8A">
      <w:pPr>
        <w:pStyle w:val="FootnoteText"/>
      </w:pPr>
      <w:r w:rsidRPr="00405497">
        <w:rPr>
          <w:bCs/>
          <w:vertAlign w:val="superscript"/>
        </w:rPr>
        <w:t>2</w:t>
      </w:r>
      <w:r>
        <w:rPr>
          <w:bCs/>
          <w:vertAlign w:val="superscript"/>
        </w:rPr>
        <w:t xml:space="preserve"> </w:t>
      </w:r>
      <w:r>
        <w:rPr>
          <w:bCs/>
        </w:rPr>
        <w:t xml:space="preserve">Per the </w:t>
      </w:r>
      <w:r w:rsidRPr="00E3318B">
        <w:rPr>
          <w:rFonts w:eastAsia="Calibri"/>
          <w:bCs/>
        </w:rPr>
        <w:t>2006-2010 American Community Survey 5-Year Estimates</w:t>
      </w:r>
      <w:r>
        <w:rPr>
          <w:rFonts w:eastAsia="Calibri"/>
          <w:bC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AFC" w:rsidRDefault="00AA0AFC">
    <w:pPr>
      <w:pStyle w:val="Header"/>
    </w:pPr>
  </w:p>
  <w:p w:rsidR="00AA0AFC" w:rsidRDefault="00AA0AF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AFC" w:rsidRDefault="00AA0A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638EA80"/>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377AB87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6005A8"/>
    <w:multiLevelType w:val="hybridMultilevel"/>
    <w:tmpl w:val="5B2E4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7F102B"/>
    <w:multiLevelType w:val="singleLevel"/>
    <w:tmpl w:val="7136B062"/>
    <w:lvl w:ilvl="0">
      <w:start w:val="1"/>
      <w:numFmt w:val="decimal"/>
      <w:pStyle w:val="BHLevel2"/>
      <w:lvlText w:val="%1."/>
      <w:lvlJc w:val="left"/>
      <w:pPr>
        <w:tabs>
          <w:tab w:val="num" w:pos="1440"/>
        </w:tabs>
        <w:ind w:left="1440" w:hanging="720"/>
      </w:pPr>
      <w:rPr>
        <w:rFonts w:ascii="Times New Roman" w:hAnsi="Times New Roman" w:hint="default"/>
        <w:b/>
        <w:i w:val="0"/>
        <w:sz w:val="24"/>
        <w:u w:val="none"/>
      </w:rPr>
    </w:lvl>
  </w:abstractNum>
  <w:abstractNum w:abstractNumId="4">
    <w:nsid w:val="12DB065A"/>
    <w:multiLevelType w:val="hybridMultilevel"/>
    <w:tmpl w:val="7F6CC37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3F608DB"/>
    <w:multiLevelType w:val="hybridMultilevel"/>
    <w:tmpl w:val="439E53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75B38EA"/>
    <w:multiLevelType w:val="hybridMultilevel"/>
    <w:tmpl w:val="385EB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400729"/>
    <w:multiLevelType w:val="hybridMultilevel"/>
    <w:tmpl w:val="D3F02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126946"/>
    <w:multiLevelType w:val="hybridMultilevel"/>
    <w:tmpl w:val="0E760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4A7965"/>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0">
    <w:nsid w:val="2F225F39"/>
    <w:multiLevelType w:val="hybridMultilevel"/>
    <w:tmpl w:val="F632886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nsid w:val="2FA466EA"/>
    <w:multiLevelType w:val="hybridMultilevel"/>
    <w:tmpl w:val="BEC8B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BB7F49"/>
    <w:multiLevelType w:val="hybridMultilevel"/>
    <w:tmpl w:val="E5C6877A"/>
    <w:lvl w:ilvl="0" w:tplc="A796BAF0">
      <w:start w:val="1"/>
      <w:numFmt w:val="bullet"/>
      <w:lvlText w:val=""/>
      <w:lvlJc w:val="left"/>
      <w:pPr>
        <w:tabs>
          <w:tab w:val="num" w:pos="1080"/>
        </w:tabs>
        <w:ind w:left="1080" w:hanging="360"/>
      </w:pPr>
      <w:rPr>
        <w:rFonts w:ascii="Symbol" w:hAnsi="Symbol" w:hint="default"/>
      </w:rPr>
    </w:lvl>
    <w:lvl w:ilvl="1" w:tplc="7F28A4B6">
      <w:start w:val="1"/>
      <w:numFmt w:val="bullet"/>
      <w:lvlText w:val=""/>
      <w:lvlJc w:val="left"/>
      <w:pPr>
        <w:ind w:left="2160" w:hanging="720"/>
      </w:pPr>
      <w:rPr>
        <w:rFonts w:ascii="Symbol" w:hAnsi="Symbol" w:hint="default"/>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38C5106B"/>
    <w:multiLevelType w:val="hybridMultilevel"/>
    <w:tmpl w:val="F8046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EB5C0D"/>
    <w:multiLevelType w:val="hybridMultilevel"/>
    <w:tmpl w:val="51F48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F15E19"/>
    <w:multiLevelType w:val="singleLevel"/>
    <w:tmpl w:val="33E073C4"/>
    <w:lvl w:ilvl="0">
      <w:start w:val="1"/>
      <w:numFmt w:val="lowerLetter"/>
      <w:lvlText w:val="%1."/>
      <w:lvlJc w:val="left"/>
      <w:pPr>
        <w:tabs>
          <w:tab w:val="num" w:pos="360"/>
        </w:tabs>
        <w:ind w:left="360" w:hanging="360"/>
      </w:pPr>
    </w:lvl>
  </w:abstractNum>
  <w:abstractNum w:abstractNumId="16">
    <w:nsid w:val="4C04072D"/>
    <w:multiLevelType w:val="hybridMultilevel"/>
    <w:tmpl w:val="9D82FBF8"/>
    <w:lvl w:ilvl="0" w:tplc="0409000F">
      <w:start w:val="1"/>
      <w:numFmt w:val="decimal"/>
      <w:lvlText w:val="%1."/>
      <w:lvlJc w:val="left"/>
      <w:pPr>
        <w:tabs>
          <w:tab w:val="num" w:pos="360"/>
        </w:tabs>
        <w:ind w:left="360" w:hanging="360"/>
      </w:pPr>
      <w:rPr>
        <w:rFonts w:hint="default"/>
      </w:rPr>
    </w:lvl>
    <w:lvl w:ilvl="1" w:tplc="04090003">
      <w:start w:val="1"/>
      <w:numFmt w:val="lowerLetter"/>
      <w:lvlText w:val="%2."/>
      <w:lvlJc w:val="left"/>
      <w:pPr>
        <w:tabs>
          <w:tab w:val="num" w:pos="1080"/>
        </w:tabs>
        <w:ind w:left="1080" w:hanging="360"/>
      </w:pPr>
    </w:lvl>
    <w:lvl w:ilvl="2" w:tplc="04090005">
      <w:start w:val="1"/>
      <w:numFmt w:val="lowerRoman"/>
      <w:lvlText w:val="%3."/>
      <w:lvlJc w:val="right"/>
      <w:pPr>
        <w:tabs>
          <w:tab w:val="num" w:pos="1800"/>
        </w:tabs>
        <w:ind w:left="1800" w:hanging="180"/>
      </w:pPr>
    </w:lvl>
    <w:lvl w:ilvl="3" w:tplc="0409000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7">
    <w:nsid w:val="4EEE4B18"/>
    <w:multiLevelType w:val="hybridMultilevel"/>
    <w:tmpl w:val="A530D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F2C23AF"/>
    <w:multiLevelType w:val="hybridMultilevel"/>
    <w:tmpl w:val="77068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28462D"/>
    <w:multiLevelType w:val="hybridMultilevel"/>
    <w:tmpl w:val="E0E0B1E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08D72EE"/>
    <w:multiLevelType w:val="hybridMultilevel"/>
    <w:tmpl w:val="C1CC23D4"/>
    <w:lvl w:ilvl="0" w:tplc="04090001">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
    <w:nsid w:val="50B50000"/>
    <w:multiLevelType w:val="hybridMultilevel"/>
    <w:tmpl w:val="38DCCEA2"/>
    <w:lvl w:ilvl="0" w:tplc="702262B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2C10DC9"/>
    <w:multiLevelType w:val="hybridMultilevel"/>
    <w:tmpl w:val="20BEA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C34422"/>
    <w:multiLevelType w:val="hybridMultilevel"/>
    <w:tmpl w:val="43EAFC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CA5705"/>
    <w:multiLevelType w:val="multilevel"/>
    <w:tmpl w:val="278C93EE"/>
    <w:lvl w:ilvl="0">
      <w:start w:val="1"/>
      <w:numFmt w:val="decimal"/>
      <w:lvlText w:val="%1."/>
      <w:lvlJc w:val="left"/>
      <w:pPr>
        <w:tabs>
          <w:tab w:val="num" w:pos="630"/>
        </w:tabs>
        <w:ind w:left="630" w:hanging="360"/>
      </w:pPr>
      <w:rPr>
        <w:rFonts w:hint="default"/>
      </w:rPr>
    </w:lvl>
    <w:lvl w:ilvl="1">
      <w:start w:val="1"/>
      <w:numFmt w:val="lowerLetter"/>
      <w:lvlText w:val="%2."/>
      <w:lvlJc w:val="left"/>
      <w:pPr>
        <w:tabs>
          <w:tab w:val="num" w:pos="720"/>
        </w:tabs>
        <w:ind w:left="720" w:hanging="360"/>
      </w:pPr>
      <w:rPr>
        <w:rFonts w:ascii="Times New Roman" w:eastAsia="Times New Roman" w:hAnsi="Times New Roman" w:cs="Times New Roman" w:hint="default"/>
      </w:rPr>
    </w:lvl>
    <w:lvl w:ilvl="2">
      <w:start w:val="1"/>
      <w:numFmt w:val="decimal"/>
      <w:lvlText w:val="(%3)"/>
      <w:lvlJc w:val="left"/>
      <w:pPr>
        <w:tabs>
          <w:tab w:val="num" w:pos="1152"/>
        </w:tabs>
        <w:ind w:left="1152" w:hanging="432"/>
      </w:pPr>
      <w:rPr>
        <w:rFonts w:hint="default"/>
      </w:rPr>
    </w:lvl>
    <w:lvl w:ilvl="3">
      <w:start w:val="1"/>
      <w:numFmt w:val="lowerLetter"/>
      <w:lvlText w:val="(%4)"/>
      <w:lvlJc w:val="left"/>
      <w:pPr>
        <w:tabs>
          <w:tab w:val="num" w:pos="1584"/>
        </w:tabs>
        <w:ind w:left="1584" w:hanging="432"/>
      </w:pPr>
      <w:rPr>
        <w:rFonts w:hint="default"/>
      </w:rPr>
    </w:lvl>
    <w:lvl w:ilvl="4">
      <w:start w:val="1"/>
      <w:numFmt w:val="decimal"/>
      <w:lvlText w:val="%5."/>
      <w:lvlJc w:val="left"/>
      <w:pPr>
        <w:tabs>
          <w:tab w:val="num" w:pos="1980"/>
        </w:tabs>
        <w:ind w:left="1980" w:hanging="360"/>
      </w:pPr>
      <w:rPr>
        <w:rFonts w:hint="default"/>
        <w:u w:val="none"/>
      </w:rPr>
    </w:lvl>
    <w:lvl w:ilvl="5">
      <w:start w:val="1"/>
      <w:numFmt w:val="lowerLetter"/>
      <w:lvlText w:val="%6"/>
      <w:lvlJc w:val="left"/>
      <w:pPr>
        <w:tabs>
          <w:tab w:val="num" w:pos="2304"/>
        </w:tabs>
        <w:ind w:left="2304" w:hanging="360"/>
      </w:pPr>
      <w:rPr>
        <w:rFonts w:hint="default"/>
        <w:u w:val="words"/>
      </w:rPr>
    </w:lvl>
    <w:lvl w:ilvl="6">
      <w:start w:val="1"/>
      <w:numFmt w:val="decimal"/>
      <w:lvlText w:val="%7."/>
      <w:lvlJc w:val="left"/>
      <w:pPr>
        <w:tabs>
          <w:tab w:val="num" w:pos="2664"/>
        </w:tabs>
        <w:ind w:left="2664" w:hanging="360"/>
      </w:pPr>
      <w:rPr>
        <w:rFonts w:hint="default"/>
      </w:rPr>
    </w:lvl>
    <w:lvl w:ilvl="7">
      <w:start w:val="1"/>
      <w:numFmt w:val="lowerLetter"/>
      <w:lvlText w:val="%8."/>
      <w:lvlJc w:val="left"/>
      <w:pPr>
        <w:tabs>
          <w:tab w:val="num" w:pos="3024"/>
        </w:tabs>
        <w:ind w:left="3024" w:hanging="360"/>
      </w:pPr>
      <w:rPr>
        <w:rFonts w:hint="default"/>
      </w:rPr>
    </w:lvl>
    <w:lvl w:ilvl="8">
      <w:start w:val="1"/>
      <w:numFmt w:val="decimal"/>
      <w:lvlText w:val="%9."/>
      <w:lvlJc w:val="left"/>
      <w:pPr>
        <w:tabs>
          <w:tab w:val="num" w:pos="3384"/>
        </w:tabs>
        <w:ind w:left="3384" w:hanging="360"/>
      </w:pPr>
      <w:rPr>
        <w:rFonts w:hint="default"/>
      </w:rPr>
    </w:lvl>
  </w:abstractNum>
  <w:abstractNum w:abstractNumId="25">
    <w:nsid w:val="536165D5"/>
    <w:multiLevelType w:val="hybridMultilevel"/>
    <w:tmpl w:val="C85E6DEC"/>
    <w:lvl w:ilvl="0" w:tplc="04090019">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56565C87"/>
    <w:multiLevelType w:val="hybridMultilevel"/>
    <w:tmpl w:val="EB84BCF2"/>
    <w:lvl w:ilvl="0" w:tplc="356CE102">
      <w:start w:val="1"/>
      <w:numFmt w:val="bullet"/>
      <w:lvlText w:val=""/>
      <w:lvlJc w:val="left"/>
      <w:pPr>
        <w:tabs>
          <w:tab w:val="num" w:pos="720"/>
        </w:tabs>
        <w:ind w:left="720" w:hanging="360"/>
      </w:pPr>
      <w:rPr>
        <w:rFonts w:ascii="Symbol" w:hAnsi="Symbol" w:hint="default"/>
      </w:rPr>
    </w:lvl>
    <w:lvl w:ilvl="1" w:tplc="85024394" w:tentative="1">
      <w:start w:val="1"/>
      <w:numFmt w:val="bullet"/>
      <w:lvlText w:val="o"/>
      <w:lvlJc w:val="left"/>
      <w:pPr>
        <w:tabs>
          <w:tab w:val="num" w:pos="1440"/>
        </w:tabs>
        <w:ind w:left="1440" w:hanging="360"/>
      </w:pPr>
      <w:rPr>
        <w:rFonts w:ascii="Courier New" w:hAnsi="Courier New" w:hint="default"/>
      </w:rPr>
    </w:lvl>
    <w:lvl w:ilvl="2" w:tplc="13EA3F30" w:tentative="1">
      <w:start w:val="1"/>
      <w:numFmt w:val="bullet"/>
      <w:lvlText w:val=""/>
      <w:lvlJc w:val="left"/>
      <w:pPr>
        <w:tabs>
          <w:tab w:val="num" w:pos="2160"/>
        </w:tabs>
        <w:ind w:left="2160" w:hanging="360"/>
      </w:pPr>
      <w:rPr>
        <w:rFonts w:ascii="Wingdings" w:hAnsi="Wingdings" w:hint="default"/>
      </w:rPr>
    </w:lvl>
    <w:lvl w:ilvl="3" w:tplc="A7481E64" w:tentative="1">
      <w:start w:val="1"/>
      <w:numFmt w:val="bullet"/>
      <w:lvlText w:val=""/>
      <w:lvlJc w:val="left"/>
      <w:pPr>
        <w:tabs>
          <w:tab w:val="num" w:pos="2880"/>
        </w:tabs>
        <w:ind w:left="2880" w:hanging="360"/>
      </w:pPr>
      <w:rPr>
        <w:rFonts w:ascii="Symbol" w:hAnsi="Symbol" w:hint="default"/>
      </w:rPr>
    </w:lvl>
    <w:lvl w:ilvl="4" w:tplc="33DAA20E" w:tentative="1">
      <w:start w:val="1"/>
      <w:numFmt w:val="bullet"/>
      <w:lvlText w:val="o"/>
      <w:lvlJc w:val="left"/>
      <w:pPr>
        <w:tabs>
          <w:tab w:val="num" w:pos="3600"/>
        </w:tabs>
        <w:ind w:left="3600" w:hanging="360"/>
      </w:pPr>
      <w:rPr>
        <w:rFonts w:ascii="Courier New" w:hAnsi="Courier New" w:hint="default"/>
      </w:rPr>
    </w:lvl>
    <w:lvl w:ilvl="5" w:tplc="9808077E" w:tentative="1">
      <w:start w:val="1"/>
      <w:numFmt w:val="bullet"/>
      <w:lvlText w:val=""/>
      <w:lvlJc w:val="left"/>
      <w:pPr>
        <w:tabs>
          <w:tab w:val="num" w:pos="4320"/>
        </w:tabs>
        <w:ind w:left="4320" w:hanging="360"/>
      </w:pPr>
      <w:rPr>
        <w:rFonts w:ascii="Wingdings" w:hAnsi="Wingdings" w:hint="default"/>
      </w:rPr>
    </w:lvl>
    <w:lvl w:ilvl="6" w:tplc="F06ABC98" w:tentative="1">
      <w:start w:val="1"/>
      <w:numFmt w:val="bullet"/>
      <w:lvlText w:val=""/>
      <w:lvlJc w:val="left"/>
      <w:pPr>
        <w:tabs>
          <w:tab w:val="num" w:pos="5040"/>
        </w:tabs>
        <w:ind w:left="5040" w:hanging="360"/>
      </w:pPr>
      <w:rPr>
        <w:rFonts w:ascii="Symbol" w:hAnsi="Symbol" w:hint="default"/>
      </w:rPr>
    </w:lvl>
    <w:lvl w:ilvl="7" w:tplc="B2D06116" w:tentative="1">
      <w:start w:val="1"/>
      <w:numFmt w:val="bullet"/>
      <w:lvlText w:val="o"/>
      <w:lvlJc w:val="left"/>
      <w:pPr>
        <w:tabs>
          <w:tab w:val="num" w:pos="5760"/>
        </w:tabs>
        <w:ind w:left="5760" w:hanging="360"/>
      </w:pPr>
      <w:rPr>
        <w:rFonts w:ascii="Courier New" w:hAnsi="Courier New" w:hint="default"/>
      </w:rPr>
    </w:lvl>
    <w:lvl w:ilvl="8" w:tplc="11AC6A98" w:tentative="1">
      <w:start w:val="1"/>
      <w:numFmt w:val="bullet"/>
      <w:lvlText w:val=""/>
      <w:lvlJc w:val="left"/>
      <w:pPr>
        <w:tabs>
          <w:tab w:val="num" w:pos="6480"/>
        </w:tabs>
        <w:ind w:left="6480" w:hanging="360"/>
      </w:pPr>
      <w:rPr>
        <w:rFonts w:ascii="Wingdings" w:hAnsi="Wingdings" w:hint="default"/>
      </w:rPr>
    </w:lvl>
  </w:abstractNum>
  <w:abstractNum w:abstractNumId="27">
    <w:nsid w:val="575A5E3B"/>
    <w:multiLevelType w:val="hybridMultilevel"/>
    <w:tmpl w:val="8C704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65316A"/>
    <w:multiLevelType w:val="hybridMultilevel"/>
    <w:tmpl w:val="C44AE72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E216E3A"/>
    <w:multiLevelType w:val="hybridMultilevel"/>
    <w:tmpl w:val="EA0EC7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7C70793"/>
    <w:multiLevelType w:val="hybridMultilevel"/>
    <w:tmpl w:val="6AA24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E225CF9"/>
    <w:multiLevelType w:val="hybridMultilevel"/>
    <w:tmpl w:val="ADE4846A"/>
    <w:lvl w:ilvl="0" w:tplc="7514EE22">
      <w:start w:val="1"/>
      <w:numFmt w:val="bullet"/>
      <w:lvlText w:val=""/>
      <w:lvlJc w:val="left"/>
      <w:pPr>
        <w:ind w:left="360" w:hanging="360"/>
      </w:pPr>
      <w:rPr>
        <w:rFonts w:ascii="Symbol" w:hAnsi="Symbol" w:hint="default"/>
      </w:rPr>
    </w:lvl>
    <w:lvl w:ilvl="1" w:tplc="2DA6800A">
      <w:start w:val="1"/>
      <w:numFmt w:val="bullet"/>
      <w:lvlText w:val=""/>
      <w:lvlJc w:val="left"/>
      <w:pPr>
        <w:ind w:left="1080" w:hanging="360"/>
      </w:pPr>
      <w:rPr>
        <w:rFonts w:ascii="Symbol" w:hAnsi="Symbol" w:hint="default"/>
      </w:rPr>
    </w:lvl>
    <w:lvl w:ilvl="2" w:tplc="7F880BBA" w:tentative="1">
      <w:start w:val="1"/>
      <w:numFmt w:val="lowerRoman"/>
      <w:lvlText w:val="%3."/>
      <w:lvlJc w:val="right"/>
      <w:pPr>
        <w:ind w:left="1800" w:hanging="180"/>
      </w:pPr>
    </w:lvl>
    <w:lvl w:ilvl="3" w:tplc="340C3016" w:tentative="1">
      <w:start w:val="1"/>
      <w:numFmt w:val="decimal"/>
      <w:lvlText w:val="%4."/>
      <w:lvlJc w:val="left"/>
      <w:pPr>
        <w:ind w:left="2520" w:hanging="360"/>
      </w:pPr>
    </w:lvl>
    <w:lvl w:ilvl="4" w:tplc="17428804" w:tentative="1">
      <w:start w:val="1"/>
      <w:numFmt w:val="lowerLetter"/>
      <w:lvlText w:val="%5."/>
      <w:lvlJc w:val="left"/>
      <w:pPr>
        <w:ind w:left="3240" w:hanging="360"/>
      </w:pPr>
    </w:lvl>
    <w:lvl w:ilvl="5" w:tplc="AAC84D70" w:tentative="1">
      <w:start w:val="1"/>
      <w:numFmt w:val="lowerRoman"/>
      <w:lvlText w:val="%6."/>
      <w:lvlJc w:val="right"/>
      <w:pPr>
        <w:ind w:left="3960" w:hanging="180"/>
      </w:pPr>
    </w:lvl>
    <w:lvl w:ilvl="6" w:tplc="1A2AFB92" w:tentative="1">
      <w:start w:val="1"/>
      <w:numFmt w:val="decimal"/>
      <w:lvlText w:val="%7."/>
      <w:lvlJc w:val="left"/>
      <w:pPr>
        <w:ind w:left="4680" w:hanging="360"/>
      </w:pPr>
    </w:lvl>
    <w:lvl w:ilvl="7" w:tplc="B35A373A" w:tentative="1">
      <w:start w:val="1"/>
      <w:numFmt w:val="lowerLetter"/>
      <w:lvlText w:val="%8."/>
      <w:lvlJc w:val="left"/>
      <w:pPr>
        <w:ind w:left="5400" w:hanging="360"/>
      </w:pPr>
    </w:lvl>
    <w:lvl w:ilvl="8" w:tplc="F3AEF8F4" w:tentative="1">
      <w:start w:val="1"/>
      <w:numFmt w:val="lowerRoman"/>
      <w:lvlText w:val="%9."/>
      <w:lvlJc w:val="right"/>
      <w:pPr>
        <w:ind w:left="6120" w:hanging="180"/>
      </w:pPr>
    </w:lvl>
  </w:abstractNum>
  <w:abstractNum w:abstractNumId="32">
    <w:nsid w:val="72F20BC2"/>
    <w:multiLevelType w:val="hybridMultilevel"/>
    <w:tmpl w:val="ABB831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64579AA"/>
    <w:multiLevelType w:val="hybridMultilevel"/>
    <w:tmpl w:val="66F43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9C2CA9"/>
    <w:multiLevelType w:val="singleLevel"/>
    <w:tmpl w:val="F33A9BAE"/>
    <w:lvl w:ilvl="0">
      <w:start w:val="1"/>
      <w:numFmt w:val="upperRoman"/>
      <w:pStyle w:val="BHLevel1"/>
      <w:lvlText w:val="%1."/>
      <w:lvlJc w:val="left"/>
      <w:pPr>
        <w:tabs>
          <w:tab w:val="num" w:pos="720"/>
        </w:tabs>
        <w:ind w:left="720" w:hanging="720"/>
      </w:pPr>
      <w:rPr>
        <w:rFonts w:ascii="Times New Roman" w:hAnsi="Times New Roman" w:hint="default"/>
        <w:b/>
        <w:i w:val="0"/>
        <w:sz w:val="28"/>
        <w:u w:val="none"/>
      </w:rPr>
    </w:lvl>
  </w:abstractNum>
  <w:abstractNum w:abstractNumId="35">
    <w:nsid w:val="7A986D76"/>
    <w:multiLevelType w:val="hybridMultilevel"/>
    <w:tmpl w:val="36EC76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1"/>
  </w:num>
  <w:num w:numId="3">
    <w:abstractNumId w:val="0"/>
  </w:num>
  <w:num w:numId="4">
    <w:abstractNumId w:val="15"/>
  </w:num>
  <w:num w:numId="5">
    <w:abstractNumId w:val="3"/>
  </w:num>
  <w:num w:numId="6">
    <w:abstractNumId w:val="26"/>
  </w:num>
  <w:num w:numId="7">
    <w:abstractNumId w:val="25"/>
  </w:num>
  <w:num w:numId="8">
    <w:abstractNumId w:val="16"/>
  </w:num>
  <w:num w:numId="9">
    <w:abstractNumId w:val="20"/>
  </w:num>
  <w:num w:numId="10">
    <w:abstractNumId w:val="34"/>
  </w:num>
  <w:num w:numId="11">
    <w:abstractNumId w:val="29"/>
  </w:num>
  <w:num w:numId="12">
    <w:abstractNumId w:val="12"/>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1"/>
  </w:num>
  <w:num w:numId="17">
    <w:abstractNumId w:val="23"/>
  </w:num>
  <w:num w:numId="18">
    <w:abstractNumId w:val="18"/>
  </w:num>
  <w:num w:numId="19">
    <w:abstractNumId w:val="6"/>
  </w:num>
  <w:num w:numId="20">
    <w:abstractNumId w:val="35"/>
  </w:num>
  <w:num w:numId="21">
    <w:abstractNumId w:val="33"/>
  </w:num>
  <w:num w:numId="22">
    <w:abstractNumId w:val="7"/>
  </w:num>
  <w:num w:numId="23">
    <w:abstractNumId w:val="32"/>
  </w:num>
  <w:num w:numId="24">
    <w:abstractNumId w:val="17"/>
  </w:num>
  <w:num w:numId="25">
    <w:abstractNumId w:val="14"/>
  </w:num>
  <w:num w:numId="26">
    <w:abstractNumId w:val="13"/>
  </w:num>
  <w:num w:numId="27">
    <w:abstractNumId w:val="22"/>
  </w:num>
  <w:num w:numId="28">
    <w:abstractNumId w:val="30"/>
  </w:num>
  <w:num w:numId="29">
    <w:abstractNumId w:val="5"/>
  </w:num>
  <w:num w:numId="30">
    <w:abstractNumId w:val="21"/>
  </w:num>
  <w:num w:numId="31">
    <w:abstractNumId w:val="24"/>
  </w:num>
  <w:num w:numId="32">
    <w:abstractNumId w:val="11"/>
  </w:num>
  <w:num w:numId="33">
    <w:abstractNumId w:val="8"/>
  </w:num>
  <w:num w:numId="34">
    <w:abstractNumId w:val="27"/>
  </w:num>
  <w:num w:numId="35">
    <w:abstractNumId w:val="19"/>
  </w:num>
  <w:num w:numId="36">
    <w:abstractNumId w:val="2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s-ES" w:vendorID="64" w:dllVersion="131078" w:nlCheck="1" w:checkStyle="1"/>
  <w:activeWritingStyle w:appName="MSWord" w:lang="en-US" w:vendorID="64" w:dllVersion="131078" w:nlCheck="1" w:checkStyle="1"/>
  <w:activeWritingStyle w:appName="MSWord" w:lang="en-US" w:vendorID="64" w:dllVersion="131077" w:nlCheck="1" w:checkStyle="1"/>
  <w:defaultTabStop w:val="720"/>
  <w:drawingGridHorizontalSpacing w:val="10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106"/>
    <w:rsid w:val="000019B7"/>
    <w:rsid w:val="00002E69"/>
    <w:rsid w:val="00003CF5"/>
    <w:rsid w:val="00004BD3"/>
    <w:rsid w:val="000055D5"/>
    <w:rsid w:val="000062B8"/>
    <w:rsid w:val="000065FB"/>
    <w:rsid w:val="00006681"/>
    <w:rsid w:val="00007891"/>
    <w:rsid w:val="00010922"/>
    <w:rsid w:val="00014997"/>
    <w:rsid w:val="00015E41"/>
    <w:rsid w:val="0001726C"/>
    <w:rsid w:val="00017470"/>
    <w:rsid w:val="000201F2"/>
    <w:rsid w:val="000229BA"/>
    <w:rsid w:val="00023664"/>
    <w:rsid w:val="00023932"/>
    <w:rsid w:val="00024520"/>
    <w:rsid w:val="00024D21"/>
    <w:rsid w:val="00024E21"/>
    <w:rsid w:val="000252B2"/>
    <w:rsid w:val="00025BEE"/>
    <w:rsid w:val="000330A2"/>
    <w:rsid w:val="00035671"/>
    <w:rsid w:val="00037267"/>
    <w:rsid w:val="00040594"/>
    <w:rsid w:val="0004231E"/>
    <w:rsid w:val="00042F82"/>
    <w:rsid w:val="0004419D"/>
    <w:rsid w:val="000476A3"/>
    <w:rsid w:val="00047825"/>
    <w:rsid w:val="00050F9C"/>
    <w:rsid w:val="000518E4"/>
    <w:rsid w:val="00051D0C"/>
    <w:rsid w:val="00054DB9"/>
    <w:rsid w:val="00055114"/>
    <w:rsid w:val="000611BB"/>
    <w:rsid w:val="00061754"/>
    <w:rsid w:val="000623F6"/>
    <w:rsid w:val="00062693"/>
    <w:rsid w:val="00064AF5"/>
    <w:rsid w:val="000658ED"/>
    <w:rsid w:val="000670FA"/>
    <w:rsid w:val="000671C0"/>
    <w:rsid w:val="0006796C"/>
    <w:rsid w:val="00072039"/>
    <w:rsid w:val="000726CE"/>
    <w:rsid w:val="000734CE"/>
    <w:rsid w:val="00080B01"/>
    <w:rsid w:val="00081DC2"/>
    <w:rsid w:val="000830C6"/>
    <w:rsid w:val="00083FEF"/>
    <w:rsid w:val="00085F3E"/>
    <w:rsid w:val="00086FBD"/>
    <w:rsid w:val="000919B6"/>
    <w:rsid w:val="00092BF0"/>
    <w:rsid w:val="00094092"/>
    <w:rsid w:val="00096508"/>
    <w:rsid w:val="000A1004"/>
    <w:rsid w:val="000A56BF"/>
    <w:rsid w:val="000A5FFB"/>
    <w:rsid w:val="000A65D4"/>
    <w:rsid w:val="000A675A"/>
    <w:rsid w:val="000A771A"/>
    <w:rsid w:val="000A7888"/>
    <w:rsid w:val="000B086E"/>
    <w:rsid w:val="000B0ED9"/>
    <w:rsid w:val="000B2EE6"/>
    <w:rsid w:val="000B3C66"/>
    <w:rsid w:val="000B5317"/>
    <w:rsid w:val="000B5D92"/>
    <w:rsid w:val="000B5F0F"/>
    <w:rsid w:val="000B62C1"/>
    <w:rsid w:val="000B6B86"/>
    <w:rsid w:val="000C13DC"/>
    <w:rsid w:val="000C2D13"/>
    <w:rsid w:val="000C450A"/>
    <w:rsid w:val="000C57CE"/>
    <w:rsid w:val="000C5AF1"/>
    <w:rsid w:val="000C61E6"/>
    <w:rsid w:val="000D0924"/>
    <w:rsid w:val="000D1D98"/>
    <w:rsid w:val="000D2E15"/>
    <w:rsid w:val="000D3659"/>
    <w:rsid w:val="000D5A73"/>
    <w:rsid w:val="000E0EDD"/>
    <w:rsid w:val="000E23F3"/>
    <w:rsid w:val="000E39FF"/>
    <w:rsid w:val="000E4B1E"/>
    <w:rsid w:val="000E6F5D"/>
    <w:rsid w:val="000E7143"/>
    <w:rsid w:val="000E76AF"/>
    <w:rsid w:val="000F1A88"/>
    <w:rsid w:val="000F1C0E"/>
    <w:rsid w:val="000F1C7F"/>
    <w:rsid w:val="000F65B1"/>
    <w:rsid w:val="000F7E7B"/>
    <w:rsid w:val="000F7F86"/>
    <w:rsid w:val="001010F4"/>
    <w:rsid w:val="001033FC"/>
    <w:rsid w:val="001035FE"/>
    <w:rsid w:val="001041FC"/>
    <w:rsid w:val="001050CE"/>
    <w:rsid w:val="001055A6"/>
    <w:rsid w:val="001123AE"/>
    <w:rsid w:val="00113341"/>
    <w:rsid w:val="00115C26"/>
    <w:rsid w:val="00117180"/>
    <w:rsid w:val="00117DFD"/>
    <w:rsid w:val="001219DB"/>
    <w:rsid w:val="001226FE"/>
    <w:rsid w:val="00124AEA"/>
    <w:rsid w:val="00124C35"/>
    <w:rsid w:val="00130731"/>
    <w:rsid w:val="0013137D"/>
    <w:rsid w:val="001332FF"/>
    <w:rsid w:val="00134B44"/>
    <w:rsid w:val="0013524E"/>
    <w:rsid w:val="00135803"/>
    <w:rsid w:val="00136B66"/>
    <w:rsid w:val="00142881"/>
    <w:rsid w:val="001455FE"/>
    <w:rsid w:val="00145C5E"/>
    <w:rsid w:val="001469A1"/>
    <w:rsid w:val="001479AA"/>
    <w:rsid w:val="00150920"/>
    <w:rsid w:val="0015693C"/>
    <w:rsid w:val="00156F2E"/>
    <w:rsid w:val="00157AAA"/>
    <w:rsid w:val="00164468"/>
    <w:rsid w:val="00164B0B"/>
    <w:rsid w:val="001650B4"/>
    <w:rsid w:val="001668FE"/>
    <w:rsid w:val="0016772D"/>
    <w:rsid w:val="001712C1"/>
    <w:rsid w:val="00173183"/>
    <w:rsid w:val="00174DCA"/>
    <w:rsid w:val="00175368"/>
    <w:rsid w:val="00176420"/>
    <w:rsid w:val="00180653"/>
    <w:rsid w:val="00181AC1"/>
    <w:rsid w:val="0018514E"/>
    <w:rsid w:val="00185CC6"/>
    <w:rsid w:val="00186683"/>
    <w:rsid w:val="00186943"/>
    <w:rsid w:val="00191FC1"/>
    <w:rsid w:val="0019298E"/>
    <w:rsid w:val="00194105"/>
    <w:rsid w:val="00194ABE"/>
    <w:rsid w:val="00194B10"/>
    <w:rsid w:val="001951D0"/>
    <w:rsid w:val="001953D9"/>
    <w:rsid w:val="001954EA"/>
    <w:rsid w:val="001A7D85"/>
    <w:rsid w:val="001A7D8D"/>
    <w:rsid w:val="001B17E0"/>
    <w:rsid w:val="001B41AF"/>
    <w:rsid w:val="001B4F97"/>
    <w:rsid w:val="001B5E5D"/>
    <w:rsid w:val="001B6247"/>
    <w:rsid w:val="001B7A76"/>
    <w:rsid w:val="001C03A3"/>
    <w:rsid w:val="001C03D3"/>
    <w:rsid w:val="001C3EC5"/>
    <w:rsid w:val="001D0C8E"/>
    <w:rsid w:val="001D229E"/>
    <w:rsid w:val="001D3B84"/>
    <w:rsid w:val="001D3CD6"/>
    <w:rsid w:val="001D4D4C"/>
    <w:rsid w:val="001D549B"/>
    <w:rsid w:val="001D599A"/>
    <w:rsid w:val="001D64DC"/>
    <w:rsid w:val="001E0ADE"/>
    <w:rsid w:val="001E0C29"/>
    <w:rsid w:val="001E1445"/>
    <w:rsid w:val="001E2593"/>
    <w:rsid w:val="001E25A8"/>
    <w:rsid w:val="001E4AB5"/>
    <w:rsid w:val="001E7873"/>
    <w:rsid w:val="001F1DAD"/>
    <w:rsid w:val="001F1FE3"/>
    <w:rsid w:val="001F319D"/>
    <w:rsid w:val="001F5ED7"/>
    <w:rsid w:val="001F6025"/>
    <w:rsid w:val="001F6C5E"/>
    <w:rsid w:val="00200483"/>
    <w:rsid w:val="002014D3"/>
    <w:rsid w:val="0020300B"/>
    <w:rsid w:val="00206213"/>
    <w:rsid w:val="00207FE9"/>
    <w:rsid w:val="002109AF"/>
    <w:rsid w:val="00210A0B"/>
    <w:rsid w:val="00210E88"/>
    <w:rsid w:val="002110EA"/>
    <w:rsid w:val="00212C5B"/>
    <w:rsid w:val="00213759"/>
    <w:rsid w:val="00213EBB"/>
    <w:rsid w:val="00214183"/>
    <w:rsid w:val="002150EA"/>
    <w:rsid w:val="00220244"/>
    <w:rsid w:val="002207BE"/>
    <w:rsid w:val="002221EF"/>
    <w:rsid w:val="002235F3"/>
    <w:rsid w:val="00224031"/>
    <w:rsid w:val="00225B6A"/>
    <w:rsid w:val="00225DD7"/>
    <w:rsid w:val="0022753A"/>
    <w:rsid w:val="00230026"/>
    <w:rsid w:val="00230ED2"/>
    <w:rsid w:val="0023257F"/>
    <w:rsid w:val="002327EC"/>
    <w:rsid w:val="00233538"/>
    <w:rsid w:val="002351CC"/>
    <w:rsid w:val="00235BFD"/>
    <w:rsid w:val="00236054"/>
    <w:rsid w:val="00236583"/>
    <w:rsid w:val="00236E81"/>
    <w:rsid w:val="0024275D"/>
    <w:rsid w:val="0024308F"/>
    <w:rsid w:val="00243C23"/>
    <w:rsid w:val="002458F6"/>
    <w:rsid w:val="0025092F"/>
    <w:rsid w:val="00253555"/>
    <w:rsid w:val="00253CC1"/>
    <w:rsid w:val="0025411A"/>
    <w:rsid w:val="00254388"/>
    <w:rsid w:val="00255EE1"/>
    <w:rsid w:val="002566B9"/>
    <w:rsid w:val="002615D5"/>
    <w:rsid w:val="00261C1A"/>
    <w:rsid w:val="00263244"/>
    <w:rsid w:val="00264F2C"/>
    <w:rsid w:val="00265AD2"/>
    <w:rsid w:val="00267954"/>
    <w:rsid w:val="002733A7"/>
    <w:rsid w:val="00273A28"/>
    <w:rsid w:val="00275D93"/>
    <w:rsid w:val="00276399"/>
    <w:rsid w:val="002769FB"/>
    <w:rsid w:val="00280B5B"/>
    <w:rsid w:val="00281A4B"/>
    <w:rsid w:val="00281EFB"/>
    <w:rsid w:val="00283218"/>
    <w:rsid w:val="0029024E"/>
    <w:rsid w:val="00290F08"/>
    <w:rsid w:val="0029253F"/>
    <w:rsid w:val="002947FC"/>
    <w:rsid w:val="00295271"/>
    <w:rsid w:val="0029648B"/>
    <w:rsid w:val="00297581"/>
    <w:rsid w:val="002A00FE"/>
    <w:rsid w:val="002A1F4A"/>
    <w:rsid w:val="002A2B85"/>
    <w:rsid w:val="002A3DCC"/>
    <w:rsid w:val="002B098B"/>
    <w:rsid w:val="002B0D6E"/>
    <w:rsid w:val="002B0DFD"/>
    <w:rsid w:val="002B1B4D"/>
    <w:rsid w:val="002B6C30"/>
    <w:rsid w:val="002C041C"/>
    <w:rsid w:val="002C07D3"/>
    <w:rsid w:val="002C2651"/>
    <w:rsid w:val="002C4E6D"/>
    <w:rsid w:val="002C51A5"/>
    <w:rsid w:val="002C7D83"/>
    <w:rsid w:val="002D2C84"/>
    <w:rsid w:val="002D7A56"/>
    <w:rsid w:val="002E10E7"/>
    <w:rsid w:val="002E4775"/>
    <w:rsid w:val="002E58E4"/>
    <w:rsid w:val="002E59F8"/>
    <w:rsid w:val="002E5A49"/>
    <w:rsid w:val="002F0F66"/>
    <w:rsid w:val="002F1687"/>
    <w:rsid w:val="002F1AAB"/>
    <w:rsid w:val="002F227D"/>
    <w:rsid w:val="002F4689"/>
    <w:rsid w:val="00300EFE"/>
    <w:rsid w:val="003028C9"/>
    <w:rsid w:val="00302B6A"/>
    <w:rsid w:val="00305B86"/>
    <w:rsid w:val="00305C83"/>
    <w:rsid w:val="0030644F"/>
    <w:rsid w:val="00315837"/>
    <w:rsid w:val="00315BC6"/>
    <w:rsid w:val="00316A97"/>
    <w:rsid w:val="003178C0"/>
    <w:rsid w:val="00317E9A"/>
    <w:rsid w:val="00322714"/>
    <w:rsid w:val="00322AD3"/>
    <w:rsid w:val="00324B07"/>
    <w:rsid w:val="00325C0B"/>
    <w:rsid w:val="00326197"/>
    <w:rsid w:val="003277C8"/>
    <w:rsid w:val="00333126"/>
    <w:rsid w:val="0033491F"/>
    <w:rsid w:val="003353D0"/>
    <w:rsid w:val="00335E1D"/>
    <w:rsid w:val="0033632B"/>
    <w:rsid w:val="00337DFC"/>
    <w:rsid w:val="00342959"/>
    <w:rsid w:val="00342A13"/>
    <w:rsid w:val="003433B3"/>
    <w:rsid w:val="00347579"/>
    <w:rsid w:val="003503D1"/>
    <w:rsid w:val="003537F0"/>
    <w:rsid w:val="003544D9"/>
    <w:rsid w:val="00354B4B"/>
    <w:rsid w:val="003567EC"/>
    <w:rsid w:val="00361A3D"/>
    <w:rsid w:val="00363338"/>
    <w:rsid w:val="003634C0"/>
    <w:rsid w:val="003639ED"/>
    <w:rsid w:val="00365435"/>
    <w:rsid w:val="00365DF2"/>
    <w:rsid w:val="00367096"/>
    <w:rsid w:val="00372163"/>
    <w:rsid w:val="00373A00"/>
    <w:rsid w:val="003743B9"/>
    <w:rsid w:val="003759EA"/>
    <w:rsid w:val="0037611B"/>
    <w:rsid w:val="003764C4"/>
    <w:rsid w:val="00376E1E"/>
    <w:rsid w:val="0037750C"/>
    <w:rsid w:val="0038078B"/>
    <w:rsid w:val="0038345D"/>
    <w:rsid w:val="003900E6"/>
    <w:rsid w:val="003952C8"/>
    <w:rsid w:val="003953B5"/>
    <w:rsid w:val="003A1836"/>
    <w:rsid w:val="003A3CEB"/>
    <w:rsid w:val="003A7657"/>
    <w:rsid w:val="003A78A3"/>
    <w:rsid w:val="003B06B0"/>
    <w:rsid w:val="003B11B7"/>
    <w:rsid w:val="003B2BD2"/>
    <w:rsid w:val="003B5DDA"/>
    <w:rsid w:val="003B62E5"/>
    <w:rsid w:val="003B6E93"/>
    <w:rsid w:val="003B7372"/>
    <w:rsid w:val="003C0AEE"/>
    <w:rsid w:val="003C1A2F"/>
    <w:rsid w:val="003C1A5C"/>
    <w:rsid w:val="003C1F93"/>
    <w:rsid w:val="003C2C02"/>
    <w:rsid w:val="003C2C05"/>
    <w:rsid w:val="003C2DB0"/>
    <w:rsid w:val="003C3B5A"/>
    <w:rsid w:val="003C6118"/>
    <w:rsid w:val="003C67A8"/>
    <w:rsid w:val="003C68B7"/>
    <w:rsid w:val="003D19DD"/>
    <w:rsid w:val="003D229E"/>
    <w:rsid w:val="003D6D76"/>
    <w:rsid w:val="003E12F2"/>
    <w:rsid w:val="003E35EA"/>
    <w:rsid w:val="003E37D4"/>
    <w:rsid w:val="003E3F8A"/>
    <w:rsid w:val="003E483E"/>
    <w:rsid w:val="003E576A"/>
    <w:rsid w:val="003E6F4B"/>
    <w:rsid w:val="003E70DC"/>
    <w:rsid w:val="003E78A5"/>
    <w:rsid w:val="003F1E79"/>
    <w:rsid w:val="003F38BD"/>
    <w:rsid w:val="003F6ED7"/>
    <w:rsid w:val="00401342"/>
    <w:rsid w:val="00401E04"/>
    <w:rsid w:val="00404B66"/>
    <w:rsid w:val="00405497"/>
    <w:rsid w:val="00407122"/>
    <w:rsid w:val="00411599"/>
    <w:rsid w:val="00411E45"/>
    <w:rsid w:val="00412BE0"/>
    <w:rsid w:val="00412DD6"/>
    <w:rsid w:val="004155AD"/>
    <w:rsid w:val="00417A9F"/>
    <w:rsid w:val="0042128D"/>
    <w:rsid w:val="00421A80"/>
    <w:rsid w:val="00422A30"/>
    <w:rsid w:val="00422C7F"/>
    <w:rsid w:val="00422E8C"/>
    <w:rsid w:val="004247E7"/>
    <w:rsid w:val="004277A3"/>
    <w:rsid w:val="00430B26"/>
    <w:rsid w:val="00431D48"/>
    <w:rsid w:val="004320B6"/>
    <w:rsid w:val="00432EAE"/>
    <w:rsid w:val="00434AC5"/>
    <w:rsid w:val="00436B64"/>
    <w:rsid w:val="004404B6"/>
    <w:rsid w:val="004404EC"/>
    <w:rsid w:val="00440AC6"/>
    <w:rsid w:val="0044189D"/>
    <w:rsid w:val="004424C8"/>
    <w:rsid w:val="004428CA"/>
    <w:rsid w:val="00443A26"/>
    <w:rsid w:val="00444848"/>
    <w:rsid w:val="00451F35"/>
    <w:rsid w:val="004522A2"/>
    <w:rsid w:val="004532F2"/>
    <w:rsid w:val="00453607"/>
    <w:rsid w:val="00454C11"/>
    <w:rsid w:val="00455321"/>
    <w:rsid w:val="004557BD"/>
    <w:rsid w:val="00456253"/>
    <w:rsid w:val="00460183"/>
    <w:rsid w:val="00460DEA"/>
    <w:rsid w:val="00460E3B"/>
    <w:rsid w:val="0046273D"/>
    <w:rsid w:val="00462D6A"/>
    <w:rsid w:val="00465FFF"/>
    <w:rsid w:val="004665B2"/>
    <w:rsid w:val="00474E7F"/>
    <w:rsid w:val="00474FAB"/>
    <w:rsid w:val="004779B6"/>
    <w:rsid w:val="00477B1A"/>
    <w:rsid w:val="00480BBA"/>
    <w:rsid w:val="00480FD7"/>
    <w:rsid w:val="0048219F"/>
    <w:rsid w:val="004822AC"/>
    <w:rsid w:val="00485289"/>
    <w:rsid w:val="00486038"/>
    <w:rsid w:val="00486ABD"/>
    <w:rsid w:val="0048725D"/>
    <w:rsid w:val="004914B7"/>
    <w:rsid w:val="0049198D"/>
    <w:rsid w:val="0049243E"/>
    <w:rsid w:val="00492858"/>
    <w:rsid w:val="004A084D"/>
    <w:rsid w:val="004A1D8F"/>
    <w:rsid w:val="004A28B7"/>
    <w:rsid w:val="004A30F5"/>
    <w:rsid w:val="004A3E37"/>
    <w:rsid w:val="004A4156"/>
    <w:rsid w:val="004A6F01"/>
    <w:rsid w:val="004A7496"/>
    <w:rsid w:val="004A75EF"/>
    <w:rsid w:val="004B00F7"/>
    <w:rsid w:val="004B1545"/>
    <w:rsid w:val="004B19D1"/>
    <w:rsid w:val="004B446C"/>
    <w:rsid w:val="004B4661"/>
    <w:rsid w:val="004B471F"/>
    <w:rsid w:val="004B4B73"/>
    <w:rsid w:val="004B4E49"/>
    <w:rsid w:val="004B54C0"/>
    <w:rsid w:val="004B5E77"/>
    <w:rsid w:val="004B6E6E"/>
    <w:rsid w:val="004C1CCF"/>
    <w:rsid w:val="004C1F75"/>
    <w:rsid w:val="004C3A89"/>
    <w:rsid w:val="004D001C"/>
    <w:rsid w:val="004D03C1"/>
    <w:rsid w:val="004D1E50"/>
    <w:rsid w:val="004D1FBA"/>
    <w:rsid w:val="004D300D"/>
    <w:rsid w:val="004D4E0D"/>
    <w:rsid w:val="004D4F10"/>
    <w:rsid w:val="004D7B63"/>
    <w:rsid w:val="004E2EF7"/>
    <w:rsid w:val="004E4A96"/>
    <w:rsid w:val="004E6F7F"/>
    <w:rsid w:val="004F0A85"/>
    <w:rsid w:val="004F0DEB"/>
    <w:rsid w:val="004F1897"/>
    <w:rsid w:val="004F4A5D"/>
    <w:rsid w:val="004F6378"/>
    <w:rsid w:val="005001F7"/>
    <w:rsid w:val="005004EC"/>
    <w:rsid w:val="005016A5"/>
    <w:rsid w:val="005019A6"/>
    <w:rsid w:val="00502FB7"/>
    <w:rsid w:val="00505A57"/>
    <w:rsid w:val="005062BE"/>
    <w:rsid w:val="005078A4"/>
    <w:rsid w:val="005100E7"/>
    <w:rsid w:val="0051146A"/>
    <w:rsid w:val="005117CC"/>
    <w:rsid w:val="00511A21"/>
    <w:rsid w:val="00512311"/>
    <w:rsid w:val="00513CDD"/>
    <w:rsid w:val="00514D72"/>
    <w:rsid w:val="0051603A"/>
    <w:rsid w:val="005163DF"/>
    <w:rsid w:val="00516E1B"/>
    <w:rsid w:val="00517D32"/>
    <w:rsid w:val="00520E0B"/>
    <w:rsid w:val="005223CA"/>
    <w:rsid w:val="00523022"/>
    <w:rsid w:val="00524579"/>
    <w:rsid w:val="0052544A"/>
    <w:rsid w:val="00526CAA"/>
    <w:rsid w:val="00530051"/>
    <w:rsid w:val="005305BB"/>
    <w:rsid w:val="00533171"/>
    <w:rsid w:val="0053731C"/>
    <w:rsid w:val="00540AE7"/>
    <w:rsid w:val="00541B4B"/>
    <w:rsid w:val="005438EA"/>
    <w:rsid w:val="005457E5"/>
    <w:rsid w:val="005468B2"/>
    <w:rsid w:val="00550C55"/>
    <w:rsid w:val="00551518"/>
    <w:rsid w:val="00552C6A"/>
    <w:rsid w:val="00553625"/>
    <w:rsid w:val="00555C63"/>
    <w:rsid w:val="005603C3"/>
    <w:rsid w:val="00561623"/>
    <w:rsid w:val="0056210B"/>
    <w:rsid w:val="005621EA"/>
    <w:rsid w:val="005624F9"/>
    <w:rsid w:val="00562955"/>
    <w:rsid w:val="00563732"/>
    <w:rsid w:val="00563E9B"/>
    <w:rsid w:val="005640A2"/>
    <w:rsid w:val="0056538A"/>
    <w:rsid w:val="00565AB6"/>
    <w:rsid w:val="00567B4B"/>
    <w:rsid w:val="00570A8E"/>
    <w:rsid w:val="00571591"/>
    <w:rsid w:val="00571619"/>
    <w:rsid w:val="005759B7"/>
    <w:rsid w:val="005772CD"/>
    <w:rsid w:val="00577B50"/>
    <w:rsid w:val="00577BF9"/>
    <w:rsid w:val="00577C32"/>
    <w:rsid w:val="005807C5"/>
    <w:rsid w:val="0058310F"/>
    <w:rsid w:val="00583DDD"/>
    <w:rsid w:val="00584474"/>
    <w:rsid w:val="00584F51"/>
    <w:rsid w:val="00590B1A"/>
    <w:rsid w:val="005910BC"/>
    <w:rsid w:val="00591683"/>
    <w:rsid w:val="00594BE0"/>
    <w:rsid w:val="00596328"/>
    <w:rsid w:val="0059658D"/>
    <w:rsid w:val="005A0372"/>
    <w:rsid w:val="005A1372"/>
    <w:rsid w:val="005A1473"/>
    <w:rsid w:val="005A29B0"/>
    <w:rsid w:val="005A29C8"/>
    <w:rsid w:val="005A5B15"/>
    <w:rsid w:val="005A6C65"/>
    <w:rsid w:val="005B389A"/>
    <w:rsid w:val="005B6E53"/>
    <w:rsid w:val="005C0553"/>
    <w:rsid w:val="005C2A8D"/>
    <w:rsid w:val="005C483E"/>
    <w:rsid w:val="005D02DD"/>
    <w:rsid w:val="005D02EB"/>
    <w:rsid w:val="005D28F4"/>
    <w:rsid w:val="005D2D43"/>
    <w:rsid w:val="005D6D43"/>
    <w:rsid w:val="005D76CC"/>
    <w:rsid w:val="005E03C5"/>
    <w:rsid w:val="005E2261"/>
    <w:rsid w:val="005E2623"/>
    <w:rsid w:val="005E2DBB"/>
    <w:rsid w:val="005E4F6E"/>
    <w:rsid w:val="005E5045"/>
    <w:rsid w:val="005E6701"/>
    <w:rsid w:val="005E7646"/>
    <w:rsid w:val="005E7A10"/>
    <w:rsid w:val="005F1E85"/>
    <w:rsid w:val="005F291D"/>
    <w:rsid w:val="005F690B"/>
    <w:rsid w:val="00601921"/>
    <w:rsid w:val="00602064"/>
    <w:rsid w:val="00603D8E"/>
    <w:rsid w:val="00603E3E"/>
    <w:rsid w:val="00605A3F"/>
    <w:rsid w:val="006060FA"/>
    <w:rsid w:val="006062E3"/>
    <w:rsid w:val="006071F2"/>
    <w:rsid w:val="00610CD0"/>
    <w:rsid w:val="00610E83"/>
    <w:rsid w:val="0061121D"/>
    <w:rsid w:val="00612019"/>
    <w:rsid w:val="00613C0F"/>
    <w:rsid w:val="006142C5"/>
    <w:rsid w:val="00616566"/>
    <w:rsid w:val="00616D5E"/>
    <w:rsid w:val="00617FED"/>
    <w:rsid w:val="0062149F"/>
    <w:rsid w:val="00622C18"/>
    <w:rsid w:val="00622D14"/>
    <w:rsid w:val="00623D99"/>
    <w:rsid w:val="00624205"/>
    <w:rsid w:val="00625AFC"/>
    <w:rsid w:val="00630571"/>
    <w:rsid w:val="00633AC3"/>
    <w:rsid w:val="00634B82"/>
    <w:rsid w:val="00634C60"/>
    <w:rsid w:val="006352F4"/>
    <w:rsid w:val="006358DB"/>
    <w:rsid w:val="00637B19"/>
    <w:rsid w:val="00637B48"/>
    <w:rsid w:val="00637D83"/>
    <w:rsid w:val="0064099D"/>
    <w:rsid w:val="00642F9A"/>
    <w:rsid w:val="006438EB"/>
    <w:rsid w:val="006439E4"/>
    <w:rsid w:val="006511CB"/>
    <w:rsid w:val="00651DDB"/>
    <w:rsid w:val="00656B60"/>
    <w:rsid w:val="00661E48"/>
    <w:rsid w:val="00663A6D"/>
    <w:rsid w:val="00664598"/>
    <w:rsid w:val="00664D72"/>
    <w:rsid w:val="00664E30"/>
    <w:rsid w:val="0066635E"/>
    <w:rsid w:val="00666E96"/>
    <w:rsid w:val="00670EB2"/>
    <w:rsid w:val="0067153D"/>
    <w:rsid w:val="00671962"/>
    <w:rsid w:val="00673237"/>
    <w:rsid w:val="00673B34"/>
    <w:rsid w:val="00674BD7"/>
    <w:rsid w:val="006767A4"/>
    <w:rsid w:val="006768F3"/>
    <w:rsid w:val="006773B4"/>
    <w:rsid w:val="00680605"/>
    <w:rsid w:val="00680E7B"/>
    <w:rsid w:val="0068742C"/>
    <w:rsid w:val="006912CF"/>
    <w:rsid w:val="006926F0"/>
    <w:rsid w:val="00693350"/>
    <w:rsid w:val="00693CE0"/>
    <w:rsid w:val="00693EC2"/>
    <w:rsid w:val="00694D53"/>
    <w:rsid w:val="00696B8C"/>
    <w:rsid w:val="00697D12"/>
    <w:rsid w:val="00697EFA"/>
    <w:rsid w:val="006A01C3"/>
    <w:rsid w:val="006A0E22"/>
    <w:rsid w:val="006A22AF"/>
    <w:rsid w:val="006A6F01"/>
    <w:rsid w:val="006A71E7"/>
    <w:rsid w:val="006A7348"/>
    <w:rsid w:val="006B00F6"/>
    <w:rsid w:val="006B1008"/>
    <w:rsid w:val="006B1181"/>
    <w:rsid w:val="006B26A6"/>
    <w:rsid w:val="006B2E7F"/>
    <w:rsid w:val="006B3D97"/>
    <w:rsid w:val="006B4675"/>
    <w:rsid w:val="006B6109"/>
    <w:rsid w:val="006B6BC0"/>
    <w:rsid w:val="006C0B61"/>
    <w:rsid w:val="006C274C"/>
    <w:rsid w:val="006C2D53"/>
    <w:rsid w:val="006C37A0"/>
    <w:rsid w:val="006C4CAF"/>
    <w:rsid w:val="006C5361"/>
    <w:rsid w:val="006C663A"/>
    <w:rsid w:val="006D085C"/>
    <w:rsid w:val="006D09E0"/>
    <w:rsid w:val="006D3B06"/>
    <w:rsid w:val="006D47E3"/>
    <w:rsid w:val="006D4F26"/>
    <w:rsid w:val="006D6DF0"/>
    <w:rsid w:val="006D6E0B"/>
    <w:rsid w:val="006E2763"/>
    <w:rsid w:val="006E28FE"/>
    <w:rsid w:val="006E40A8"/>
    <w:rsid w:val="006E5577"/>
    <w:rsid w:val="006E57FF"/>
    <w:rsid w:val="006E595F"/>
    <w:rsid w:val="006E621A"/>
    <w:rsid w:val="006E6C7C"/>
    <w:rsid w:val="006E7F1B"/>
    <w:rsid w:val="006F00F4"/>
    <w:rsid w:val="006F0682"/>
    <w:rsid w:val="006F0AF4"/>
    <w:rsid w:val="006F2694"/>
    <w:rsid w:val="006F3013"/>
    <w:rsid w:val="006F4A20"/>
    <w:rsid w:val="006F7FFA"/>
    <w:rsid w:val="007009A5"/>
    <w:rsid w:val="007028B7"/>
    <w:rsid w:val="00703761"/>
    <w:rsid w:val="007050F6"/>
    <w:rsid w:val="007051AE"/>
    <w:rsid w:val="00706E4C"/>
    <w:rsid w:val="00710946"/>
    <w:rsid w:val="00713553"/>
    <w:rsid w:val="00714C48"/>
    <w:rsid w:val="00715E8B"/>
    <w:rsid w:val="00716062"/>
    <w:rsid w:val="00716065"/>
    <w:rsid w:val="00720B1A"/>
    <w:rsid w:val="00721DC6"/>
    <w:rsid w:val="00722475"/>
    <w:rsid w:val="00722B2A"/>
    <w:rsid w:val="00724AFC"/>
    <w:rsid w:val="00724CD0"/>
    <w:rsid w:val="007250A7"/>
    <w:rsid w:val="00725A45"/>
    <w:rsid w:val="00725BCD"/>
    <w:rsid w:val="00725F9F"/>
    <w:rsid w:val="00726CB3"/>
    <w:rsid w:val="0072734B"/>
    <w:rsid w:val="00730697"/>
    <w:rsid w:val="007306F1"/>
    <w:rsid w:val="00732494"/>
    <w:rsid w:val="007331D7"/>
    <w:rsid w:val="00733A47"/>
    <w:rsid w:val="00734CAA"/>
    <w:rsid w:val="0073657B"/>
    <w:rsid w:val="00740F66"/>
    <w:rsid w:val="00741630"/>
    <w:rsid w:val="00742593"/>
    <w:rsid w:val="00742E3B"/>
    <w:rsid w:val="00743873"/>
    <w:rsid w:val="00745F60"/>
    <w:rsid w:val="00746000"/>
    <w:rsid w:val="00746F1E"/>
    <w:rsid w:val="00750162"/>
    <w:rsid w:val="00750E12"/>
    <w:rsid w:val="00751820"/>
    <w:rsid w:val="00752593"/>
    <w:rsid w:val="00752B4E"/>
    <w:rsid w:val="007549FE"/>
    <w:rsid w:val="007554DE"/>
    <w:rsid w:val="00755562"/>
    <w:rsid w:val="00757272"/>
    <w:rsid w:val="00760267"/>
    <w:rsid w:val="00760735"/>
    <w:rsid w:val="007612EC"/>
    <w:rsid w:val="00762F36"/>
    <w:rsid w:val="0076581B"/>
    <w:rsid w:val="00773044"/>
    <w:rsid w:val="00773130"/>
    <w:rsid w:val="00776C10"/>
    <w:rsid w:val="00777BBE"/>
    <w:rsid w:val="007807A6"/>
    <w:rsid w:val="007809A9"/>
    <w:rsid w:val="007851AF"/>
    <w:rsid w:val="00787B1F"/>
    <w:rsid w:val="00787DA6"/>
    <w:rsid w:val="00791C68"/>
    <w:rsid w:val="00792F89"/>
    <w:rsid w:val="00793C06"/>
    <w:rsid w:val="00795A09"/>
    <w:rsid w:val="00795E45"/>
    <w:rsid w:val="007A4FD0"/>
    <w:rsid w:val="007A6572"/>
    <w:rsid w:val="007A6C29"/>
    <w:rsid w:val="007B0BD2"/>
    <w:rsid w:val="007C0B24"/>
    <w:rsid w:val="007C38C5"/>
    <w:rsid w:val="007C3CA4"/>
    <w:rsid w:val="007C4056"/>
    <w:rsid w:val="007C4FFE"/>
    <w:rsid w:val="007C6DB1"/>
    <w:rsid w:val="007C7F41"/>
    <w:rsid w:val="007D2EE8"/>
    <w:rsid w:val="007D6036"/>
    <w:rsid w:val="007D6219"/>
    <w:rsid w:val="007D6F08"/>
    <w:rsid w:val="007D73BE"/>
    <w:rsid w:val="007E2E62"/>
    <w:rsid w:val="007E3CBB"/>
    <w:rsid w:val="007E58AD"/>
    <w:rsid w:val="007E62E8"/>
    <w:rsid w:val="007E6DFB"/>
    <w:rsid w:val="007F238D"/>
    <w:rsid w:val="007F263E"/>
    <w:rsid w:val="007F2CC8"/>
    <w:rsid w:val="007F2F49"/>
    <w:rsid w:val="007F741E"/>
    <w:rsid w:val="007F7D22"/>
    <w:rsid w:val="00800138"/>
    <w:rsid w:val="008023D6"/>
    <w:rsid w:val="00802484"/>
    <w:rsid w:val="00807357"/>
    <w:rsid w:val="0080784D"/>
    <w:rsid w:val="00807EBC"/>
    <w:rsid w:val="008100CB"/>
    <w:rsid w:val="008121C5"/>
    <w:rsid w:val="00814CBE"/>
    <w:rsid w:val="00816E4D"/>
    <w:rsid w:val="00820328"/>
    <w:rsid w:val="0082394A"/>
    <w:rsid w:val="00824E6D"/>
    <w:rsid w:val="00825829"/>
    <w:rsid w:val="0082748E"/>
    <w:rsid w:val="00827CBD"/>
    <w:rsid w:val="00830A9B"/>
    <w:rsid w:val="00832B4C"/>
    <w:rsid w:val="008330FB"/>
    <w:rsid w:val="008333DD"/>
    <w:rsid w:val="008335BD"/>
    <w:rsid w:val="00834417"/>
    <w:rsid w:val="00835B40"/>
    <w:rsid w:val="008373E7"/>
    <w:rsid w:val="008402CC"/>
    <w:rsid w:val="008420C1"/>
    <w:rsid w:val="00843636"/>
    <w:rsid w:val="00845435"/>
    <w:rsid w:val="00846313"/>
    <w:rsid w:val="0084726A"/>
    <w:rsid w:val="008475E7"/>
    <w:rsid w:val="00851125"/>
    <w:rsid w:val="008519C9"/>
    <w:rsid w:val="00852C4E"/>
    <w:rsid w:val="00852FA1"/>
    <w:rsid w:val="0085661C"/>
    <w:rsid w:val="008605CB"/>
    <w:rsid w:val="0086118A"/>
    <w:rsid w:val="00861622"/>
    <w:rsid w:val="00861914"/>
    <w:rsid w:val="00862E7E"/>
    <w:rsid w:val="00863084"/>
    <w:rsid w:val="00864D74"/>
    <w:rsid w:val="00866337"/>
    <w:rsid w:val="0086698E"/>
    <w:rsid w:val="008715F4"/>
    <w:rsid w:val="00871649"/>
    <w:rsid w:val="00872213"/>
    <w:rsid w:val="0087499D"/>
    <w:rsid w:val="00876269"/>
    <w:rsid w:val="008851C0"/>
    <w:rsid w:val="00887221"/>
    <w:rsid w:val="00892577"/>
    <w:rsid w:val="00893991"/>
    <w:rsid w:val="00893A43"/>
    <w:rsid w:val="00893BCA"/>
    <w:rsid w:val="0089456C"/>
    <w:rsid w:val="0089762C"/>
    <w:rsid w:val="008A3C0D"/>
    <w:rsid w:val="008A45DD"/>
    <w:rsid w:val="008A5E79"/>
    <w:rsid w:val="008A5FE7"/>
    <w:rsid w:val="008A60E2"/>
    <w:rsid w:val="008B106E"/>
    <w:rsid w:val="008B24F9"/>
    <w:rsid w:val="008B2510"/>
    <w:rsid w:val="008B4934"/>
    <w:rsid w:val="008B49BE"/>
    <w:rsid w:val="008B4B3C"/>
    <w:rsid w:val="008B5044"/>
    <w:rsid w:val="008B5D56"/>
    <w:rsid w:val="008B61FD"/>
    <w:rsid w:val="008C025B"/>
    <w:rsid w:val="008C0F1F"/>
    <w:rsid w:val="008C1061"/>
    <w:rsid w:val="008C1C31"/>
    <w:rsid w:val="008C25F7"/>
    <w:rsid w:val="008C3DD1"/>
    <w:rsid w:val="008C528D"/>
    <w:rsid w:val="008C59EE"/>
    <w:rsid w:val="008C6590"/>
    <w:rsid w:val="008C69E2"/>
    <w:rsid w:val="008C7323"/>
    <w:rsid w:val="008D07A2"/>
    <w:rsid w:val="008D1286"/>
    <w:rsid w:val="008D14A1"/>
    <w:rsid w:val="008D1B20"/>
    <w:rsid w:val="008D3551"/>
    <w:rsid w:val="008D3DFB"/>
    <w:rsid w:val="008D64EC"/>
    <w:rsid w:val="008E045D"/>
    <w:rsid w:val="008E06FC"/>
    <w:rsid w:val="008E0D9F"/>
    <w:rsid w:val="008E1391"/>
    <w:rsid w:val="008E289D"/>
    <w:rsid w:val="008E2F6B"/>
    <w:rsid w:val="008E3063"/>
    <w:rsid w:val="008E514F"/>
    <w:rsid w:val="008E6F00"/>
    <w:rsid w:val="008F0120"/>
    <w:rsid w:val="008F198B"/>
    <w:rsid w:val="008F772F"/>
    <w:rsid w:val="00900389"/>
    <w:rsid w:val="00901209"/>
    <w:rsid w:val="00901710"/>
    <w:rsid w:val="00905C65"/>
    <w:rsid w:val="009065D9"/>
    <w:rsid w:val="00911479"/>
    <w:rsid w:val="009118BE"/>
    <w:rsid w:val="00913B7A"/>
    <w:rsid w:val="00914E76"/>
    <w:rsid w:val="00916238"/>
    <w:rsid w:val="00916DBF"/>
    <w:rsid w:val="00917FFD"/>
    <w:rsid w:val="009208E6"/>
    <w:rsid w:val="00923C2D"/>
    <w:rsid w:val="009257BB"/>
    <w:rsid w:val="00925F26"/>
    <w:rsid w:val="009315F0"/>
    <w:rsid w:val="00931BC1"/>
    <w:rsid w:val="00932E61"/>
    <w:rsid w:val="00933287"/>
    <w:rsid w:val="009333BD"/>
    <w:rsid w:val="00934380"/>
    <w:rsid w:val="00934390"/>
    <w:rsid w:val="00934513"/>
    <w:rsid w:val="009371C0"/>
    <w:rsid w:val="00937619"/>
    <w:rsid w:val="0094009B"/>
    <w:rsid w:val="009417AE"/>
    <w:rsid w:val="009449A9"/>
    <w:rsid w:val="00945EEA"/>
    <w:rsid w:val="00946B72"/>
    <w:rsid w:val="00947294"/>
    <w:rsid w:val="00951E12"/>
    <w:rsid w:val="00951E5B"/>
    <w:rsid w:val="00953139"/>
    <w:rsid w:val="009537E4"/>
    <w:rsid w:val="00955031"/>
    <w:rsid w:val="00955040"/>
    <w:rsid w:val="00956314"/>
    <w:rsid w:val="00956A26"/>
    <w:rsid w:val="00957ABD"/>
    <w:rsid w:val="009622F3"/>
    <w:rsid w:val="00963A86"/>
    <w:rsid w:val="009726DF"/>
    <w:rsid w:val="00972C7C"/>
    <w:rsid w:val="0097347D"/>
    <w:rsid w:val="009734DD"/>
    <w:rsid w:val="00974787"/>
    <w:rsid w:val="00977833"/>
    <w:rsid w:val="0098212D"/>
    <w:rsid w:val="0098263F"/>
    <w:rsid w:val="00983DE9"/>
    <w:rsid w:val="00984ABC"/>
    <w:rsid w:val="009855F9"/>
    <w:rsid w:val="00986C18"/>
    <w:rsid w:val="00992D78"/>
    <w:rsid w:val="0099457A"/>
    <w:rsid w:val="00995000"/>
    <w:rsid w:val="0099521B"/>
    <w:rsid w:val="00995952"/>
    <w:rsid w:val="009A0D26"/>
    <w:rsid w:val="009A51F4"/>
    <w:rsid w:val="009A52A0"/>
    <w:rsid w:val="009A5642"/>
    <w:rsid w:val="009B01DB"/>
    <w:rsid w:val="009B229A"/>
    <w:rsid w:val="009B2777"/>
    <w:rsid w:val="009B2C92"/>
    <w:rsid w:val="009B4053"/>
    <w:rsid w:val="009B517F"/>
    <w:rsid w:val="009B588B"/>
    <w:rsid w:val="009C023A"/>
    <w:rsid w:val="009C30A4"/>
    <w:rsid w:val="009C3633"/>
    <w:rsid w:val="009C6AE7"/>
    <w:rsid w:val="009C6DE5"/>
    <w:rsid w:val="009C726E"/>
    <w:rsid w:val="009D17EE"/>
    <w:rsid w:val="009D48C2"/>
    <w:rsid w:val="009D7F43"/>
    <w:rsid w:val="009E0954"/>
    <w:rsid w:val="009E14E6"/>
    <w:rsid w:val="009E4696"/>
    <w:rsid w:val="009E48C9"/>
    <w:rsid w:val="009E7B51"/>
    <w:rsid w:val="009F04DF"/>
    <w:rsid w:val="009F0E6D"/>
    <w:rsid w:val="009F14EA"/>
    <w:rsid w:val="009F1CC3"/>
    <w:rsid w:val="009F243B"/>
    <w:rsid w:val="009F2750"/>
    <w:rsid w:val="009F35B4"/>
    <w:rsid w:val="009F3CC3"/>
    <w:rsid w:val="009F40E6"/>
    <w:rsid w:val="009F4178"/>
    <w:rsid w:val="009F419B"/>
    <w:rsid w:val="009F42D6"/>
    <w:rsid w:val="009F474C"/>
    <w:rsid w:val="009F4856"/>
    <w:rsid w:val="009F5272"/>
    <w:rsid w:val="009F59D5"/>
    <w:rsid w:val="009F634B"/>
    <w:rsid w:val="00A00DB0"/>
    <w:rsid w:val="00A0217B"/>
    <w:rsid w:val="00A03FA6"/>
    <w:rsid w:val="00A060BD"/>
    <w:rsid w:val="00A06C27"/>
    <w:rsid w:val="00A06C8F"/>
    <w:rsid w:val="00A0725D"/>
    <w:rsid w:val="00A103D8"/>
    <w:rsid w:val="00A1069B"/>
    <w:rsid w:val="00A113CF"/>
    <w:rsid w:val="00A11DA9"/>
    <w:rsid w:val="00A14D28"/>
    <w:rsid w:val="00A1515A"/>
    <w:rsid w:val="00A178CE"/>
    <w:rsid w:val="00A203F5"/>
    <w:rsid w:val="00A20DC7"/>
    <w:rsid w:val="00A23DD5"/>
    <w:rsid w:val="00A24CED"/>
    <w:rsid w:val="00A2623C"/>
    <w:rsid w:val="00A26FCC"/>
    <w:rsid w:val="00A2750B"/>
    <w:rsid w:val="00A27D57"/>
    <w:rsid w:val="00A303A0"/>
    <w:rsid w:val="00A31AF3"/>
    <w:rsid w:val="00A33914"/>
    <w:rsid w:val="00A36F9E"/>
    <w:rsid w:val="00A37D4E"/>
    <w:rsid w:val="00A402BD"/>
    <w:rsid w:val="00A404FD"/>
    <w:rsid w:val="00A40AB8"/>
    <w:rsid w:val="00A43737"/>
    <w:rsid w:val="00A4375C"/>
    <w:rsid w:val="00A45684"/>
    <w:rsid w:val="00A46C80"/>
    <w:rsid w:val="00A47A4C"/>
    <w:rsid w:val="00A50753"/>
    <w:rsid w:val="00A52499"/>
    <w:rsid w:val="00A52773"/>
    <w:rsid w:val="00A550A9"/>
    <w:rsid w:val="00A60F6D"/>
    <w:rsid w:val="00A61832"/>
    <w:rsid w:val="00A63540"/>
    <w:rsid w:val="00A6419C"/>
    <w:rsid w:val="00A65290"/>
    <w:rsid w:val="00A65544"/>
    <w:rsid w:val="00A66A8B"/>
    <w:rsid w:val="00A674BE"/>
    <w:rsid w:val="00A67D9F"/>
    <w:rsid w:val="00A72E00"/>
    <w:rsid w:val="00A73EF1"/>
    <w:rsid w:val="00A7448F"/>
    <w:rsid w:val="00A744E0"/>
    <w:rsid w:val="00A77540"/>
    <w:rsid w:val="00A85402"/>
    <w:rsid w:val="00A87428"/>
    <w:rsid w:val="00A91E2E"/>
    <w:rsid w:val="00A91F33"/>
    <w:rsid w:val="00A92686"/>
    <w:rsid w:val="00A9287D"/>
    <w:rsid w:val="00A92E80"/>
    <w:rsid w:val="00A9313C"/>
    <w:rsid w:val="00A9334F"/>
    <w:rsid w:val="00A94C3C"/>
    <w:rsid w:val="00A95F9B"/>
    <w:rsid w:val="00A978E9"/>
    <w:rsid w:val="00AA0AFC"/>
    <w:rsid w:val="00AA18FA"/>
    <w:rsid w:val="00AA59B8"/>
    <w:rsid w:val="00AA6EAB"/>
    <w:rsid w:val="00AB0978"/>
    <w:rsid w:val="00AB27CF"/>
    <w:rsid w:val="00AB2F80"/>
    <w:rsid w:val="00AB438F"/>
    <w:rsid w:val="00AB7982"/>
    <w:rsid w:val="00AC26FC"/>
    <w:rsid w:val="00AC29E3"/>
    <w:rsid w:val="00AC454E"/>
    <w:rsid w:val="00AC47AE"/>
    <w:rsid w:val="00AC527A"/>
    <w:rsid w:val="00AD0841"/>
    <w:rsid w:val="00AD27D2"/>
    <w:rsid w:val="00AD546D"/>
    <w:rsid w:val="00AD572D"/>
    <w:rsid w:val="00AE178C"/>
    <w:rsid w:val="00AE1FF2"/>
    <w:rsid w:val="00AE4197"/>
    <w:rsid w:val="00AE59FA"/>
    <w:rsid w:val="00AE5D94"/>
    <w:rsid w:val="00AE7770"/>
    <w:rsid w:val="00AF2DAB"/>
    <w:rsid w:val="00AF33EE"/>
    <w:rsid w:val="00AF3ECE"/>
    <w:rsid w:val="00AF43F2"/>
    <w:rsid w:val="00AF45BE"/>
    <w:rsid w:val="00AF47F6"/>
    <w:rsid w:val="00AF6217"/>
    <w:rsid w:val="00AF7BCD"/>
    <w:rsid w:val="00B00DDC"/>
    <w:rsid w:val="00B00E32"/>
    <w:rsid w:val="00B022E8"/>
    <w:rsid w:val="00B0393E"/>
    <w:rsid w:val="00B03A95"/>
    <w:rsid w:val="00B04607"/>
    <w:rsid w:val="00B05942"/>
    <w:rsid w:val="00B05D6C"/>
    <w:rsid w:val="00B0663E"/>
    <w:rsid w:val="00B06DF0"/>
    <w:rsid w:val="00B10968"/>
    <w:rsid w:val="00B10A37"/>
    <w:rsid w:val="00B10EE8"/>
    <w:rsid w:val="00B10EEF"/>
    <w:rsid w:val="00B12A4A"/>
    <w:rsid w:val="00B14E80"/>
    <w:rsid w:val="00B1512A"/>
    <w:rsid w:val="00B15307"/>
    <w:rsid w:val="00B1765E"/>
    <w:rsid w:val="00B1782E"/>
    <w:rsid w:val="00B26378"/>
    <w:rsid w:val="00B26E51"/>
    <w:rsid w:val="00B27E73"/>
    <w:rsid w:val="00B27F38"/>
    <w:rsid w:val="00B31BD6"/>
    <w:rsid w:val="00B34DDC"/>
    <w:rsid w:val="00B409E5"/>
    <w:rsid w:val="00B43EAD"/>
    <w:rsid w:val="00B440AF"/>
    <w:rsid w:val="00B45A65"/>
    <w:rsid w:val="00B45CC4"/>
    <w:rsid w:val="00B46085"/>
    <w:rsid w:val="00B5182E"/>
    <w:rsid w:val="00B52B14"/>
    <w:rsid w:val="00B530EB"/>
    <w:rsid w:val="00B53DC8"/>
    <w:rsid w:val="00B54478"/>
    <w:rsid w:val="00B551F4"/>
    <w:rsid w:val="00B5535D"/>
    <w:rsid w:val="00B5587A"/>
    <w:rsid w:val="00B55B8D"/>
    <w:rsid w:val="00B57586"/>
    <w:rsid w:val="00B60412"/>
    <w:rsid w:val="00B60A72"/>
    <w:rsid w:val="00B60E06"/>
    <w:rsid w:val="00B61446"/>
    <w:rsid w:val="00B61713"/>
    <w:rsid w:val="00B61D57"/>
    <w:rsid w:val="00B62078"/>
    <w:rsid w:val="00B62CA9"/>
    <w:rsid w:val="00B63217"/>
    <w:rsid w:val="00B701A0"/>
    <w:rsid w:val="00B73748"/>
    <w:rsid w:val="00B741F4"/>
    <w:rsid w:val="00B74DF3"/>
    <w:rsid w:val="00B75288"/>
    <w:rsid w:val="00B7561E"/>
    <w:rsid w:val="00B759EA"/>
    <w:rsid w:val="00B75CC4"/>
    <w:rsid w:val="00B76830"/>
    <w:rsid w:val="00B86669"/>
    <w:rsid w:val="00B87331"/>
    <w:rsid w:val="00B92A4F"/>
    <w:rsid w:val="00B95DAC"/>
    <w:rsid w:val="00B965EA"/>
    <w:rsid w:val="00B96D82"/>
    <w:rsid w:val="00BA1E91"/>
    <w:rsid w:val="00BA2449"/>
    <w:rsid w:val="00BA37B1"/>
    <w:rsid w:val="00BA66BF"/>
    <w:rsid w:val="00BA7EFF"/>
    <w:rsid w:val="00BB0694"/>
    <w:rsid w:val="00BB0BC6"/>
    <w:rsid w:val="00BB1BF5"/>
    <w:rsid w:val="00BB2536"/>
    <w:rsid w:val="00BB4130"/>
    <w:rsid w:val="00BB516C"/>
    <w:rsid w:val="00BC0D42"/>
    <w:rsid w:val="00BC1A5D"/>
    <w:rsid w:val="00BC214E"/>
    <w:rsid w:val="00BC2C48"/>
    <w:rsid w:val="00BC48C4"/>
    <w:rsid w:val="00BC6B3E"/>
    <w:rsid w:val="00BD0727"/>
    <w:rsid w:val="00BD239B"/>
    <w:rsid w:val="00BD2A16"/>
    <w:rsid w:val="00BD3003"/>
    <w:rsid w:val="00BD3EFF"/>
    <w:rsid w:val="00BD3F8E"/>
    <w:rsid w:val="00BD5529"/>
    <w:rsid w:val="00BD5A0C"/>
    <w:rsid w:val="00BD5D47"/>
    <w:rsid w:val="00BD5DDF"/>
    <w:rsid w:val="00BD6B6D"/>
    <w:rsid w:val="00BD7F6C"/>
    <w:rsid w:val="00BE19FD"/>
    <w:rsid w:val="00BE43D8"/>
    <w:rsid w:val="00BE48B9"/>
    <w:rsid w:val="00BE4A3F"/>
    <w:rsid w:val="00BE681D"/>
    <w:rsid w:val="00BF0F95"/>
    <w:rsid w:val="00BF0FDB"/>
    <w:rsid w:val="00BF261C"/>
    <w:rsid w:val="00BF2F25"/>
    <w:rsid w:val="00BF31DE"/>
    <w:rsid w:val="00BF32B0"/>
    <w:rsid w:val="00BF49EA"/>
    <w:rsid w:val="00C00537"/>
    <w:rsid w:val="00C07D18"/>
    <w:rsid w:val="00C10267"/>
    <w:rsid w:val="00C10F1F"/>
    <w:rsid w:val="00C10FA9"/>
    <w:rsid w:val="00C111F5"/>
    <w:rsid w:val="00C11AF4"/>
    <w:rsid w:val="00C126C1"/>
    <w:rsid w:val="00C13927"/>
    <w:rsid w:val="00C15496"/>
    <w:rsid w:val="00C16B51"/>
    <w:rsid w:val="00C17FFB"/>
    <w:rsid w:val="00C205C8"/>
    <w:rsid w:val="00C22326"/>
    <w:rsid w:val="00C23771"/>
    <w:rsid w:val="00C24C82"/>
    <w:rsid w:val="00C256EB"/>
    <w:rsid w:val="00C2683F"/>
    <w:rsid w:val="00C3070B"/>
    <w:rsid w:val="00C32ED3"/>
    <w:rsid w:val="00C36410"/>
    <w:rsid w:val="00C41B08"/>
    <w:rsid w:val="00C420CE"/>
    <w:rsid w:val="00C452B1"/>
    <w:rsid w:val="00C45C9E"/>
    <w:rsid w:val="00C469F1"/>
    <w:rsid w:val="00C5043B"/>
    <w:rsid w:val="00C51A81"/>
    <w:rsid w:val="00C526B3"/>
    <w:rsid w:val="00C5389E"/>
    <w:rsid w:val="00C546F9"/>
    <w:rsid w:val="00C54E20"/>
    <w:rsid w:val="00C55393"/>
    <w:rsid w:val="00C55E76"/>
    <w:rsid w:val="00C57208"/>
    <w:rsid w:val="00C60091"/>
    <w:rsid w:val="00C60450"/>
    <w:rsid w:val="00C60656"/>
    <w:rsid w:val="00C6318B"/>
    <w:rsid w:val="00C633F4"/>
    <w:rsid w:val="00C634B4"/>
    <w:rsid w:val="00C6444F"/>
    <w:rsid w:val="00C65048"/>
    <w:rsid w:val="00C657B3"/>
    <w:rsid w:val="00C66E50"/>
    <w:rsid w:val="00C71436"/>
    <w:rsid w:val="00C7537A"/>
    <w:rsid w:val="00C76E02"/>
    <w:rsid w:val="00C7727C"/>
    <w:rsid w:val="00C77D87"/>
    <w:rsid w:val="00C77E7E"/>
    <w:rsid w:val="00C805C2"/>
    <w:rsid w:val="00C8069B"/>
    <w:rsid w:val="00C86322"/>
    <w:rsid w:val="00C923AB"/>
    <w:rsid w:val="00C92771"/>
    <w:rsid w:val="00C92D2E"/>
    <w:rsid w:val="00C93222"/>
    <w:rsid w:val="00C93C11"/>
    <w:rsid w:val="00C9437C"/>
    <w:rsid w:val="00C9537C"/>
    <w:rsid w:val="00C970F3"/>
    <w:rsid w:val="00C97B92"/>
    <w:rsid w:val="00CA085D"/>
    <w:rsid w:val="00CA08A7"/>
    <w:rsid w:val="00CA1585"/>
    <w:rsid w:val="00CA19D8"/>
    <w:rsid w:val="00CA2B66"/>
    <w:rsid w:val="00CA4F4B"/>
    <w:rsid w:val="00CA63F4"/>
    <w:rsid w:val="00CA6D99"/>
    <w:rsid w:val="00CA7C79"/>
    <w:rsid w:val="00CA7EE9"/>
    <w:rsid w:val="00CB33F0"/>
    <w:rsid w:val="00CB4B37"/>
    <w:rsid w:val="00CB542D"/>
    <w:rsid w:val="00CB5A60"/>
    <w:rsid w:val="00CB709A"/>
    <w:rsid w:val="00CC05B6"/>
    <w:rsid w:val="00CC1CD4"/>
    <w:rsid w:val="00CC22D0"/>
    <w:rsid w:val="00CC3819"/>
    <w:rsid w:val="00CC3BF8"/>
    <w:rsid w:val="00CC3E42"/>
    <w:rsid w:val="00CC3FBE"/>
    <w:rsid w:val="00CC47CA"/>
    <w:rsid w:val="00CC66E1"/>
    <w:rsid w:val="00CC76F3"/>
    <w:rsid w:val="00CD27BD"/>
    <w:rsid w:val="00CD7869"/>
    <w:rsid w:val="00CE0DFD"/>
    <w:rsid w:val="00CE30DF"/>
    <w:rsid w:val="00CE346C"/>
    <w:rsid w:val="00CE61A7"/>
    <w:rsid w:val="00CE7670"/>
    <w:rsid w:val="00CF0F23"/>
    <w:rsid w:val="00CF1DF2"/>
    <w:rsid w:val="00CF236D"/>
    <w:rsid w:val="00CF4D72"/>
    <w:rsid w:val="00D021E2"/>
    <w:rsid w:val="00D022B2"/>
    <w:rsid w:val="00D03052"/>
    <w:rsid w:val="00D05C78"/>
    <w:rsid w:val="00D0750E"/>
    <w:rsid w:val="00D13CCD"/>
    <w:rsid w:val="00D159E9"/>
    <w:rsid w:val="00D26B02"/>
    <w:rsid w:val="00D27416"/>
    <w:rsid w:val="00D3053F"/>
    <w:rsid w:val="00D30B30"/>
    <w:rsid w:val="00D32894"/>
    <w:rsid w:val="00D35F72"/>
    <w:rsid w:val="00D374A1"/>
    <w:rsid w:val="00D37B8C"/>
    <w:rsid w:val="00D4154E"/>
    <w:rsid w:val="00D424B0"/>
    <w:rsid w:val="00D45841"/>
    <w:rsid w:val="00D4641A"/>
    <w:rsid w:val="00D46449"/>
    <w:rsid w:val="00D4696B"/>
    <w:rsid w:val="00D50A8F"/>
    <w:rsid w:val="00D51CEF"/>
    <w:rsid w:val="00D51E24"/>
    <w:rsid w:val="00D526D1"/>
    <w:rsid w:val="00D52E7C"/>
    <w:rsid w:val="00D52F5B"/>
    <w:rsid w:val="00D5524B"/>
    <w:rsid w:val="00D57688"/>
    <w:rsid w:val="00D6090A"/>
    <w:rsid w:val="00D6129E"/>
    <w:rsid w:val="00D61943"/>
    <w:rsid w:val="00D625B8"/>
    <w:rsid w:val="00D732D6"/>
    <w:rsid w:val="00D73550"/>
    <w:rsid w:val="00D735CC"/>
    <w:rsid w:val="00D7612B"/>
    <w:rsid w:val="00D7762B"/>
    <w:rsid w:val="00D77862"/>
    <w:rsid w:val="00D82A13"/>
    <w:rsid w:val="00D8356C"/>
    <w:rsid w:val="00D8465E"/>
    <w:rsid w:val="00D84791"/>
    <w:rsid w:val="00D86230"/>
    <w:rsid w:val="00D8658B"/>
    <w:rsid w:val="00D9084A"/>
    <w:rsid w:val="00D92C2E"/>
    <w:rsid w:val="00D93B96"/>
    <w:rsid w:val="00D94012"/>
    <w:rsid w:val="00D952A3"/>
    <w:rsid w:val="00D953EA"/>
    <w:rsid w:val="00D96504"/>
    <w:rsid w:val="00DA107B"/>
    <w:rsid w:val="00DA2D01"/>
    <w:rsid w:val="00DA4A62"/>
    <w:rsid w:val="00DA6237"/>
    <w:rsid w:val="00DA6510"/>
    <w:rsid w:val="00DB0412"/>
    <w:rsid w:val="00DB098B"/>
    <w:rsid w:val="00DB178B"/>
    <w:rsid w:val="00DB2213"/>
    <w:rsid w:val="00DB472F"/>
    <w:rsid w:val="00DB53A8"/>
    <w:rsid w:val="00DB5921"/>
    <w:rsid w:val="00DB599D"/>
    <w:rsid w:val="00DB5BD0"/>
    <w:rsid w:val="00DB7637"/>
    <w:rsid w:val="00DB77DA"/>
    <w:rsid w:val="00DC03C9"/>
    <w:rsid w:val="00DC093D"/>
    <w:rsid w:val="00DC0DD7"/>
    <w:rsid w:val="00DC231A"/>
    <w:rsid w:val="00DC3AEF"/>
    <w:rsid w:val="00DC4CA2"/>
    <w:rsid w:val="00DC5337"/>
    <w:rsid w:val="00DC6BC0"/>
    <w:rsid w:val="00DD1189"/>
    <w:rsid w:val="00DD252E"/>
    <w:rsid w:val="00DD2C7C"/>
    <w:rsid w:val="00DD4180"/>
    <w:rsid w:val="00DD5942"/>
    <w:rsid w:val="00DD6DB6"/>
    <w:rsid w:val="00DE0674"/>
    <w:rsid w:val="00DE15E2"/>
    <w:rsid w:val="00DE2BE9"/>
    <w:rsid w:val="00DE45D2"/>
    <w:rsid w:val="00DE4E00"/>
    <w:rsid w:val="00DE56A2"/>
    <w:rsid w:val="00DE6139"/>
    <w:rsid w:val="00DE6801"/>
    <w:rsid w:val="00DE71F1"/>
    <w:rsid w:val="00DE75FB"/>
    <w:rsid w:val="00DF052F"/>
    <w:rsid w:val="00DF6DD5"/>
    <w:rsid w:val="00DF6F25"/>
    <w:rsid w:val="00E00DB7"/>
    <w:rsid w:val="00E01A2F"/>
    <w:rsid w:val="00E03477"/>
    <w:rsid w:val="00E047DD"/>
    <w:rsid w:val="00E06C47"/>
    <w:rsid w:val="00E10723"/>
    <w:rsid w:val="00E10A1F"/>
    <w:rsid w:val="00E163B9"/>
    <w:rsid w:val="00E17792"/>
    <w:rsid w:val="00E22E02"/>
    <w:rsid w:val="00E2301C"/>
    <w:rsid w:val="00E25F9C"/>
    <w:rsid w:val="00E265BD"/>
    <w:rsid w:val="00E312B2"/>
    <w:rsid w:val="00E3318B"/>
    <w:rsid w:val="00E334B8"/>
    <w:rsid w:val="00E339CD"/>
    <w:rsid w:val="00E34860"/>
    <w:rsid w:val="00E36D52"/>
    <w:rsid w:val="00E41845"/>
    <w:rsid w:val="00E42A40"/>
    <w:rsid w:val="00E434D0"/>
    <w:rsid w:val="00E44C42"/>
    <w:rsid w:val="00E467E8"/>
    <w:rsid w:val="00E46B09"/>
    <w:rsid w:val="00E4793C"/>
    <w:rsid w:val="00E47B97"/>
    <w:rsid w:val="00E5385F"/>
    <w:rsid w:val="00E54FB0"/>
    <w:rsid w:val="00E57A31"/>
    <w:rsid w:val="00E61632"/>
    <w:rsid w:val="00E6278F"/>
    <w:rsid w:val="00E638CF"/>
    <w:rsid w:val="00E646D4"/>
    <w:rsid w:val="00E66E39"/>
    <w:rsid w:val="00E703A3"/>
    <w:rsid w:val="00E718F7"/>
    <w:rsid w:val="00E7226D"/>
    <w:rsid w:val="00E7300A"/>
    <w:rsid w:val="00E75576"/>
    <w:rsid w:val="00E80E06"/>
    <w:rsid w:val="00E81B56"/>
    <w:rsid w:val="00E83840"/>
    <w:rsid w:val="00E84124"/>
    <w:rsid w:val="00E84554"/>
    <w:rsid w:val="00E84E61"/>
    <w:rsid w:val="00E90433"/>
    <w:rsid w:val="00E91757"/>
    <w:rsid w:val="00E95667"/>
    <w:rsid w:val="00E95E46"/>
    <w:rsid w:val="00E95F7A"/>
    <w:rsid w:val="00E97520"/>
    <w:rsid w:val="00E97751"/>
    <w:rsid w:val="00EA0F06"/>
    <w:rsid w:val="00EA0FBE"/>
    <w:rsid w:val="00EA3382"/>
    <w:rsid w:val="00EA3AE2"/>
    <w:rsid w:val="00EA6A45"/>
    <w:rsid w:val="00EB0C19"/>
    <w:rsid w:val="00EB135C"/>
    <w:rsid w:val="00EB2159"/>
    <w:rsid w:val="00EB48B9"/>
    <w:rsid w:val="00EB69ED"/>
    <w:rsid w:val="00EC1C1B"/>
    <w:rsid w:val="00EC261F"/>
    <w:rsid w:val="00EC2F91"/>
    <w:rsid w:val="00EC3934"/>
    <w:rsid w:val="00EC4510"/>
    <w:rsid w:val="00EC453A"/>
    <w:rsid w:val="00EC485C"/>
    <w:rsid w:val="00EC50B2"/>
    <w:rsid w:val="00EC5DA5"/>
    <w:rsid w:val="00EC6DF1"/>
    <w:rsid w:val="00EC72DF"/>
    <w:rsid w:val="00ED25B7"/>
    <w:rsid w:val="00ED2E61"/>
    <w:rsid w:val="00ED3439"/>
    <w:rsid w:val="00ED36A4"/>
    <w:rsid w:val="00ED36F7"/>
    <w:rsid w:val="00ED3B33"/>
    <w:rsid w:val="00ED4068"/>
    <w:rsid w:val="00ED543E"/>
    <w:rsid w:val="00ED5A85"/>
    <w:rsid w:val="00ED5B3C"/>
    <w:rsid w:val="00ED5D32"/>
    <w:rsid w:val="00ED6B58"/>
    <w:rsid w:val="00ED77C1"/>
    <w:rsid w:val="00EE009B"/>
    <w:rsid w:val="00EE07A7"/>
    <w:rsid w:val="00EE4AB5"/>
    <w:rsid w:val="00EE4E9C"/>
    <w:rsid w:val="00EE6C42"/>
    <w:rsid w:val="00EF1215"/>
    <w:rsid w:val="00EF19CC"/>
    <w:rsid w:val="00EF29BF"/>
    <w:rsid w:val="00EF2C37"/>
    <w:rsid w:val="00EF3EF5"/>
    <w:rsid w:val="00EF7079"/>
    <w:rsid w:val="00F018CF"/>
    <w:rsid w:val="00F02858"/>
    <w:rsid w:val="00F02C3F"/>
    <w:rsid w:val="00F045AF"/>
    <w:rsid w:val="00F04B62"/>
    <w:rsid w:val="00F0500E"/>
    <w:rsid w:val="00F05AEC"/>
    <w:rsid w:val="00F069AA"/>
    <w:rsid w:val="00F06D47"/>
    <w:rsid w:val="00F07108"/>
    <w:rsid w:val="00F07853"/>
    <w:rsid w:val="00F112AB"/>
    <w:rsid w:val="00F13B22"/>
    <w:rsid w:val="00F14106"/>
    <w:rsid w:val="00F1486D"/>
    <w:rsid w:val="00F14EE6"/>
    <w:rsid w:val="00F1730E"/>
    <w:rsid w:val="00F17763"/>
    <w:rsid w:val="00F21F0C"/>
    <w:rsid w:val="00F239D9"/>
    <w:rsid w:val="00F2420C"/>
    <w:rsid w:val="00F25E29"/>
    <w:rsid w:val="00F268E0"/>
    <w:rsid w:val="00F30C39"/>
    <w:rsid w:val="00F31383"/>
    <w:rsid w:val="00F32073"/>
    <w:rsid w:val="00F33500"/>
    <w:rsid w:val="00F352FA"/>
    <w:rsid w:val="00F35742"/>
    <w:rsid w:val="00F41584"/>
    <w:rsid w:val="00F41AF8"/>
    <w:rsid w:val="00F45C08"/>
    <w:rsid w:val="00F46E13"/>
    <w:rsid w:val="00F473DF"/>
    <w:rsid w:val="00F51431"/>
    <w:rsid w:val="00F51C59"/>
    <w:rsid w:val="00F526AF"/>
    <w:rsid w:val="00F53281"/>
    <w:rsid w:val="00F53E01"/>
    <w:rsid w:val="00F54869"/>
    <w:rsid w:val="00F57221"/>
    <w:rsid w:val="00F61827"/>
    <w:rsid w:val="00F61EAF"/>
    <w:rsid w:val="00F6415B"/>
    <w:rsid w:val="00F64955"/>
    <w:rsid w:val="00F66453"/>
    <w:rsid w:val="00F70400"/>
    <w:rsid w:val="00F730A3"/>
    <w:rsid w:val="00F76C84"/>
    <w:rsid w:val="00F77D6E"/>
    <w:rsid w:val="00F80A8D"/>
    <w:rsid w:val="00F80E07"/>
    <w:rsid w:val="00F81344"/>
    <w:rsid w:val="00F84150"/>
    <w:rsid w:val="00F84BD3"/>
    <w:rsid w:val="00F85BA0"/>
    <w:rsid w:val="00F87C3E"/>
    <w:rsid w:val="00F90C53"/>
    <w:rsid w:val="00F919A3"/>
    <w:rsid w:val="00F91C0A"/>
    <w:rsid w:val="00F93D42"/>
    <w:rsid w:val="00F96221"/>
    <w:rsid w:val="00F97516"/>
    <w:rsid w:val="00FA162D"/>
    <w:rsid w:val="00FA3F3B"/>
    <w:rsid w:val="00FA7A88"/>
    <w:rsid w:val="00FB3DC2"/>
    <w:rsid w:val="00FB418C"/>
    <w:rsid w:val="00FB63A2"/>
    <w:rsid w:val="00FB6631"/>
    <w:rsid w:val="00FB6859"/>
    <w:rsid w:val="00FC0D04"/>
    <w:rsid w:val="00FC1A3B"/>
    <w:rsid w:val="00FC2DD3"/>
    <w:rsid w:val="00FC52A6"/>
    <w:rsid w:val="00FC5775"/>
    <w:rsid w:val="00FC6992"/>
    <w:rsid w:val="00FC7C7E"/>
    <w:rsid w:val="00FD03F3"/>
    <w:rsid w:val="00FD1CFD"/>
    <w:rsid w:val="00FD5932"/>
    <w:rsid w:val="00FD5ABA"/>
    <w:rsid w:val="00FD68FC"/>
    <w:rsid w:val="00FD73B9"/>
    <w:rsid w:val="00FD7562"/>
    <w:rsid w:val="00FE1098"/>
    <w:rsid w:val="00FE3BEF"/>
    <w:rsid w:val="00FE655D"/>
    <w:rsid w:val="00FE6DC1"/>
    <w:rsid w:val="00FE74C2"/>
    <w:rsid w:val="00FE7A14"/>
    <w:rsid w:val="00FE7A20"/>
    <w:rsid w:val="00FF17E0"/>
    <w:rsid w:val="00FF1D37"/>
    <w:rsid w:val="00FF401C"/>
    <w:rsid w:val="00FF455A"/>
    <w:rsid w:val="00FF46E2"/>
    <w:rsid w:val="00FF69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List 2" w:uiPriority="0"/>
    <w:lsdException w:name="List Bullet 4" w:uiPriority="0"/>
    <w:lsdException w:name="Title" w:semiHidden="0" w:uiPriority="10" w:unhideWhenUsed="0" w:qFormat="1"/>
    <w:lsdException w:name="Default Paragraph Font" w:uiPriority="1"/>
    <w:lsdException w:name="List Continue 2"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B37"/>
  </w:style>
  <w:style w:type="paragraph" w:styleId="Heading1">
    <w:name w:val="heading 1"/>
    <w:basedOn w:val="Normal"/>
    <w:next w:val="Normal"/>
    <w:qFormat/>
    <w:rsid w:val="00CB4B37"/>
    <w:pPr>
      <w:keepNext/>
      <w:jc w:val="center"/>
      <w:outlineLvl w:val="0"/>
    </w:pPr>
    <w:rPr>
      <w:b/>
    </w:rPr>
  </w:style>
  <w:style w:type="paragraph" w:styleId="Heading2">
    <w:name w:val="heading 2"/>
    <w:basedOn w:val="Normal"/>
    <w:next w:val="Normal"/>
    <w:qFormat/>
    <w:rsid w:val="00CB4B37"/>
    <w:pPr>
      <w:keepNext/>
      <w:outlineLvl w:val="1"/>
    </w:pPr>
    <w:rPr>
      <w:b/>
    </w:rPr>
  </w:style>
  <w:style w:type="paragraph" w:styleId="Heading3">
    <w:name w:val="heading 3"/>
    <w:basedOn w:val="Normal"/>
    <w:next w:val="Normal"/>
    <w:qFormat/>
    <w:rsid w:val="00CB4B37"/>
    <w:pPr>
      <w:keepNext/>
      <w:outlineLvl w:val="2"/>
    </w:pPr>
    <w:rPr>
      <w:sz w:val="24"/>
    </w:rPr>
  </w:style>
  <w:style w:type="paragraph" w:styleId="Heading4">
    <w:name w:val="heading 4"/>
    <w:basedOn w:val="Normal"/>
    <w:next w:val="Normal"/>
    <w:link w:val="Heading4Char"/>
    <w:qFormat/>
    <w:rsid w:val="00CB4B37"/>
    <w:pPr>
      <w:keepNext/>
      <w:outlineLvl w:val="3"/>
    </w:pPr>
    <w:rPr>
      <w:b/>
      <w:sz w:val="24"/>
    </w:rPr>
  </w:style>
  <w:style w:type="paragraph" w:styleId="Heading5">
    <w:name w:val="heading 5"/>
    <w:basedOn w:val="Normal"/>
    <w:next w:val="Normal"/>
    <w:qFormat/>
    <w:rsid w:val="00CB4B37"/>
    <w:pPr>
      <w:keepNext/>
      <w:outlineLvl w:val="4"/>
    </w:pPr>
    <w:rPr>
      <w:sz w:val="24"/>
      <w:u w:val="single"/>
    </w:rPr>
  </w:style>
  <w:style w:type="paragraph" w:styleId="Heading6">
    <w:name w:val="heading 6"/>
    <w:basedOn w:val="Normal"/>
    <w:next w:val="Normal"/>
    <w:qFormat/>
    <w:rsid w:val="00CB4B37"/>
    <w:pPr>
      <w:keepNext/>
      <w:ind w:left="720" w:firstLine="720"/>
      <w:outlineLvl w:val="5"/>
    </w:pPr>
    <w:rPr>
      <w:sz w:val="24"/>
    </w:rPr>
  </w:style>
  <w:style w:type="paragraph" w:styleId="Heading7">
    <w:name w:val="heading 7"/>
    <w:basedOn w:val="Normal"/>
    <w:next w:val="Normal"/>
    <w:qFormat/>
    <w:rsid w:val="00CB4B37"/>
    <w:pPr>
      <w:keepNext/>
      <w:ind w:left="1440"/>
      <w:outlineLvl w:val="6"/>
    </w:pPr>
    <w:rPr>
      <w:sz w:val="24"/>
    </w:rPr>
  </w:style>
  <w:style w:type="paragraph" w:styleId="Heading8">
    <w:name w:val="heading 8"/>
    <w:basedOn w:val="Normal"/>
    <w:next w:val="Normal"/>
    <w:qFormat/>
    <w:rsid w:val="00CB4B37"/>
    <w:pPr>
      <w:keepNext/>
      <w:outlineLvl w:val="7"/>
    </w:pPr>
    <w:rPr>
      <w:b/>
      <w:sz w:val="24"/>
      <w:u w:val="single"/>
    </w:rPr>
  </w:style>
  <w:style w:type="paragraph" w:styleId="Heading9">
    <w:name w:val="heading 9"/>
    <w:basedOn w:val="Normal"/>
    <w:next w:val="Normal"/>
    <w:qFormat/>
    <w:rsid w:val="00CB4B37"/>
    <w:pPr>
      <w:keepNext/>
      <w:spacing w:line="480" w:lineRule="auto"/>
      <w:jc w:val="center"/>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CB4B37"/>
    <w:pPr>
      <w:jc w:val="center"/>
    </w:pPr>
    <w:rPr>
      <w:sz w:val="24"/>
    </w:rPr>
  </w:style>
  <w:style w:type="paragraph" w:styleId="BodyText">
    <w:name w:val="Body Text"/>
    <w:basedOn w:val="Normal"/>
    <w:link w:val="BodyTextChar"/>
    <w:uiPriority w:val="99"/>
    <w:semiHidden/>
    <w:rsid w:val="00CB4B37"/>
    <w:rPr>
      <w:sz w:val="24"/>
    </w:rPr>
  </w:style>
  <w:style w:type="paragraph" w:styleId="Header">
    <w:name w:val="header"/>
    <w:basedOn w:val="Normal"/>
    <w:uiPriority w:val="99"/>
    <w:rsid w:val="00CB4B37"/>
    <w:pPr>
      <w:tabs>
        <w:tab w:val="center" w:pos="4320"/>
        <w:tab w:val="right" w:pos="8640"/>
      </w:tabs>
    </w:pPr>
  </w:style>
  <w:style w:type="paragraph" w:styleId="Footer">
    <w:name w:val="footer"/>
    <w:basedOn w:val="Normal"/>
    <w:link w:val="FooterChar"/>
    <w:uiPriority w:val="99"/>
    <w:rsid w:val="00CB4B37"/>
    <w:pPr>
      <w:tabs>
        <w:tab w:val="center" w:pos="4320"/>
        <w:tab w:val="right" w:pos="8640"/>
      </w:tabs>
    </w:pPr>
  </w:style>
  <w:style w:type="character" w:styleId="PageNumber">
    <w:name w:val="page number"/>
    <w:basedOn w:val="DefaultParagraphFont"/>
    <w:semiHidden/>
    <w:rsid w:val="00CB4B37"/>
  </w:style>
  <w:style w:type="paragraph" w:styleId="List">
    <w:name w:val="List"/>
    <w:basedOn w:val="Normal"/>
    <w:semiHidden/>
    <w:rsid w:val="00CB4B37"/>
    <w:pPr>
      <w:ind w:left="360" w:hanging="360"/>
    </w:pPr>
  </w:style>
  <w:style w:type="paragraph" w:styleId="List2">
    <w:name w:val="List 2"/>
    <w:basedOn w:val="Normal"/>
    <w:semiHidden/>
    <w:rsid w:val="00CB4B37"/>
    <w:pPr>
      <w:ind w:left="720" w:hanging="360"/>
    </w:pPr>
  </w:style>
  <w:style w:type="paragraph" w:styleId="ListBullet">
    <w:name w:val="List Bullet"/>
    <w:basedOn w:val="Normal"/>
    <w:autoRedefine/>
    <w:semiHidden/>
    <w:rsid w:val="00CB4B37"/>
    <w:pPr>
      <w:numPr>
        <w:numId w:val="2"/>
      </w:numPr>
    </w:pPr>
  </w:style>
  <w:style w:type="paragraph" w:styleId="ListBullet2">
    <w:name w:val="List Bullet 2"/>
    <w:basedOn w:val="Normal"/>
    <w:autoRedefine/>
    <w:semiHidden/>
    <w:rsid w:val="00CB4B37"/>
    <w:pPr>
      <w:numPr>
        <w:numId w:val="3"/>
      </w:numPr>
    </w:pPr>
  </w:style>
  <w:style w:type="paragraph" w:styleId="ListContinue2">
    <w:name w:val="List Continue 2"/>
    <w:basedOn w:val="Normal"/>
    <w:semiHidden/>
    <w:rsid w:val="00CB4B37"/>
    <w:pPr>
      <w:spacing w:after="120"/>
      <w:ind w:left="720"/>
    </w:pPr>
  </w:style>
  <w:style w:type="paragraph" w:customStyle="1" w:styleId="InsideAddress">
    <w:name w:val="Inside Address"/>
    <w:basedOn w:val="Normal"/>
    <w:rsid w:val="00CB4B37"/>
  </w:style>
  <w:style w:type="paragraph" w:styleId="BodyTextIndent">
    <w:name w:val="Body Text Indent"/>
    <w:basedOn w:val="Normal"/>
    <w:semiHidden/>
    <w:rsid w:val="00CB4B37"/>
    <w:pPr>
      <w:spacing w:after="120"/>
      <w:ind w:left="360"/>
    </w:pPr>
  </w:style>
  <w:style w:type="paragraph" w:styleId="Subtitle">
    <w:name w:val="Subtitle"/>
    <w:basedOn w:val="Normal"/>
    <w:qFormat/>
    <w:rsid w:val="00CB4B37"/>
    <w:pPr>
      <w:spacing w:after="60"/>
      <w:jc w:val="center"/>
      <w:outlineLvl w:val="1"/>
    </w:pPr>
    <w:rPr>
      <w:rFonts w:ascii="Arial" w:hAnsi="Arial"/>
      <w:sz w:val="24"/>
    </w:rPr>
  </w:style>
  <w:style w:type="paragraph" w:customStyle="1" w:styleId="ReferenceLine">
    <w:name w:val="Reference Line"/>
    <w:basedOn w:val="BodyText"/>
    <w:rsid w:val="00CB4B37"/>
  </w:style>
  <w:style w:type="paragraph" w:styleId="BodyText2">
    <w:name w:val="Body Text 2"/>
    <w:basedOn w:val="Normal"/>
    <w:semiHidden/>
    <w:rsid w:val="00CB4B37"/>
    <w:pPr>
      <w:spacing w:line="480" w:lineRule="auto"/>
      <w:jc w:val="center"/>
    </w:pPr>
    <w:rPr>
      <w:b/>
      <w:sz w:val="32"/>
    </w:rPr>
  </w:style>
  <w:style w:type="paragraph" w:styleId="TOC1">
    <w:name w:val="toc 1"/>
    <w:basedOn w:val="Normal"/>
    <w:next w:val="Normal"/>
    <w:autoRedefine/>
    <w:uiPriority w:val="39"/>
    <w:rsid w:val="004D1FBA"/>
    <w:pPr>
      <w:tabs>
        <w:tab w:val="left" w:pos="720"/>
        <w:tab w:val="right" w:leader="dot" w:pos="9360"/>
      </w:tabs>
      <w:spacing w:before="240" w:line="480" w:lineRule="auto"/>
    </w:pPr>
    <w:rPr>
      <w:b/>
      <w:noProof/>
      <w:sz w:val="24"/>
    </w:rPr>
  </w:style>
  <w:style w:type="paragraph" w:styleId="TOC2">
    <w:name w:val="toc 2"/>
    <w:basedOn w:val="Normal"/>
    <w:next w:val="Normal"/>
    <w:autoRedefine/>
    <w:uiPriority w:val="39"/>
    <w:rsid w:val="00CB4B37"/>
    <w:pPr>
      <w:tabs>
        <w:tab w:val="left" w:pos="720"/>
        <w:tab w:val="left" w:pos="1170"/>
        <w:tab w:val="right" w:leader="dot" w:pos="9350"/>
      </w:tabs>
      <w:ind w:left="720"/>
    </w:pPr>
    <w:rPr>
      <w:noProof/>
      <w:sz w:val="24"/>
    </w:rPr>
  </w:style>
  <w:style w:type="paragraph" w:customStyle="1" w:styleId="BHLevel2">
    <w:name w:val="BHLevel2"/>
    <w:basedOn w:val="Normal"/>
    <w:next w:val="Normal"/>
    <w:rsid w:val="00CB4B37"/>
    <w:pPr>
      <w:keepNext/>
      <w:numPr>
        <w:numId w:val="5"/>
      </w:numPr>
      <w:spacing w:before="240" w:after="240"/>
      <w:outlineLvl w:val="1"/>
    </w:pPr>
    <w:rPr>
      <w:b/>
      <w:sz w:val="24"/>
      <w:u w:val="single"/>
    </w:rPr>
  </w:style>
  <w:style w:type="paragraph" w:customStyle="1" w:styleId="BHLevel1">
    <w:name w:val="BHLevel1"/>
    <w:basedOn w:val="Normal"/>
    <w:next w:val="Normal"/>
    <w:rsid w:val="00CB4B37"/>
    <w:pPr>
      <w:numPr>
        <w:numId w:val="10"/>
      </w:numPr>
      <w:spacing w:before="240" w:after="240"/>
      <w:outlineLvl w:val="0"/>
    </w:pPr>
    <w:rPr>
      <w:b/>
      <w:caps/>
      <w:sz w:val="24"/>
      <w:u w:val="single"/>
    </w:rPr>
  </w:style>
  <w:style w:type="paragraph" w:styleId="ListBullet3">
    <w:name w:val="List Bullet 3"/>
    <w:basedOn w:val="Normal"/>
    <w:autoRedefine/>
    <w:semiHidden/>
    <w:rsid w:val="00CB4B37"/>
    <w:pPr>
      <w:tabs>
        <w:tab w:val="num" w:pos="1080"/>
      </w:tabs>
      <w:ind w:left="1080" w:hanging="360"/>
    </w:pPr>
    <w:rPr>
      <w:noProof/>
      <w:sz w:val="24"/>
    </w:rPr>
  </w:style>
  <w:style w:type="paragraph" w:styleId="ListBullet4">
    <w:name w:val="List Bullet 4"/>
    <w:basedOn w:val="Normal"/>
    <w:autoRedefine/>
    <w:semiHidden/>
    <w:rsid w:val="00CB4B37"/>
    <w:pPr>
      <w:tabs>
        <w:tab w:val="num" w:pos="1440"/>
      </w:tabs>
      <w:ind w:left="1440" w:hanging="360"/>
    </w:pPr>
    <w:rPr>
      <w:noProof/>
      <w:sz w:val="24"/>
    </w:rPr>
  </w:style>
  <w:style w:type="character" w:styleId="Hyperlink">
    <w:name w:val="Hyperlink"/>
    <w:basedOn w:val="DefaultParagraphFont"/>
    <w:rsid w:val="00CB4B37"/>
    <w:rPr>
      <w:color w:val="0000FF"/>
      <w:u w:val="single"/>
    </w:rPr>
  </w:style>
  <w:style w:type="paragraph" w:styleId="BodyTextIndent2">
    <w:name w:val="Body Text Indent 2"/>
    <w:basedOn w:val="Normal"/>
    <w:semiHidden/>
    <w:rsid w:val="00CB4B37"/>
    <w:pPr>
      <w:ind w:firstLine="720"/>
    </w:pPr>
    <w:rPr>
      <w:sz w:val="22"/>
    </w:rPr>
  </w:style>
  <w:style w:type="paragraph" w:styleId="BodyTextIndent3">
    <w:name w:val="Body Text Indent 3"/>
    <w:basedOn w:val="Normal"/>
    <w:semiHidden/>
    <w:rsid w:val="00CB4B37"/>
    <w:pPr>
      <w:ind w:left="720"/>
    </w:pPr>
    <w:rPr>
      <w:sz w:val="24"/>
    </w:rPr>
  </w:style>
  <w:style w:type="character" w:styleId="FollowedHyperlink">
    <w:name w:val="FollowedHyperlink"/>
    <w:basedOn w:val="DefaultParagraphFont"/>
    <w:semiHidden/>
    <w:rsid w:val="00CB4B37"/>
    <w:rPr>
      <w:color w:val="800080"/>
      <w:u w:val="single"/>
    </w:rPr>
  </w:style>
  <w:style w:type="paragraph" w:styleId="BodyText3">
    <w:name w:val="Body Text 3"/>
    <w:basedOn w:val="Normal"/>
    <w:semiHidden/>
    <w:rsid w:val="00CB4B37"/>
    <w:rPr>
      <w:b/>
      <w:i/>
      <w:iCs/>
      <w:sz w:val="24"/>
      <w:u w:val="single"/>
    </w:rPr>
  </w:style>
  <w:style w:type="paragraph" w:styleId="BalloonText">
    <w:name w:val="Balloon Text"/>
    <w:basedOn w:val="Normal"/>
    <w:semiHidden/>
    <w:rsid w:val="00CB4B37"/>
    <w:rPr>
      <w:rFonts w:ascii="Tahoma" w:hAnsi="Tahoma" w:cs="Tahoma"/>
      <w:sz w:val="16"/>
      <w:szCs w:val="16"/>
    </w:rPr>
  </w:style>
  <w:style w:type="paragraph" w:styleId="FootnoteText">
    <w:name w:val="footnote text"/>
    <w:basedOn w:val="Normal"/>
    <w:link w:val="FootnoteTextChar"/>
    <w:semiHidden/>
    <w:rsid w:val="00CB4B37"/>
  </w:style>
  <w:style w:type="character" w:customStyle="1" w:styleId="BHLevel1Char">
    <w:name w:val="BHLevel1 Char"/>
    <w:basedOn w:val="DefaultParagraphFont"/>
    <w:rsid w:val="00CB4B37"/>
    <w:rPr>
      <w:b/>
      <w:caps/>
      <w:noProof w:val="0"/>
      <w:sz w:val="24"/>
      <w:u w:val="single"/>
      <w:lang w:val="en-US" w:eastAsia="en-US" w:bidi="ar-SA"/>
    </w:rPr>
  </w:style>
  <w:style w:type="character" w:styleId="FootnoteReference">
    <w:name w:val="footnote reference"/>
    <w:basedOn w:val="DefaultParagraphFont"/>
    <w:semiHidden/>
    <w:rsid w:val="00CB4B37"/>
    <w:rPr>
      <w:vertAlign w:val="superscript"/>
    </w:rPr>
  </w:style>
  <w:style w:type="paragraph" w:customStyle="1" w:styleId="NumberList">
    <w:name w:val="Number List"/>
    <w:basedOn w:val="Normal"/>
    <w:rsid w:val="00CB4B37"/>
    <w:rPr>
      <w:noProof/>
      <w:sz w:val="24"/>
    </w:rPr>
  </w:style>
  <w:style w:type="paragraph" w:styleId="DocumentMap">
    <w:name w:val="Document Map"/>
    <w:basedOn w:val="Normal"/>
    <w:semiHidden/>
    <w:rsid w:val="00CB4B37"/>
    <w:pPr>
      <w:shd w:val="clear" w:color="auto" w:fill="000080"/>
    </w:pPr>
    <w:rPr>
      <w:rFonts w:ascii="Tahoma" w:hAnsi="Tahoma" w:cs="Tahoma"/>
    </w:rPr>
  </w:style>
  <w:style w:type="paragraph" w:customStyle="1" w:styleId="body">
    <w:name w:val="body"/>
    <w:basedOn w:val="Normal"/>
    <w:rsid w:val="00CB4B37"/>
    <w:pPr>
      <w:spacing w:before="100" w:beforeAutospacing="1" w:after="100" w:afterAutospacing="1"/>
    </w:pPr>
    <w:rPr>
      <w:rFonts w:ascii="Verdana" w:hAnsi="Verdana"/>
      <w:sz w:val="26"/>
      <w:szCs w:val="26"/>
    </w:rPr>
  </w:style>
  <w:style w:type="character" w:customStyle="1" w:styleId="body1">
    <w:name w:val="body1"/>
    <w:basedOn w:val="DefaultParagraphFont"/>
    <w:rsid w:val="00CB4B37"/>
    <w:rPr>
      <w:rFonts w:ascii="Verdana" w:hAnsi="Verdana" w:hint="default"/>
      <w:b w:val="0"/>
      <w:bCs w:val="0"/>
      <w:i w:val="0"/>
      <w:iCs w:val="0"/>
      <w:caps w:val="0"/>
      <w:smallCaps w:val="0"/>
      <w:spacing w:val="240"/>
      <w:sz w:val="26"/>
      <w:szCs w:val="26"/>
    </w:rPr>
  </w:style>
  <w:style w:type="paragraph" w:styleId="BlockText">
    <w:name w:val="Block Text"/>
    <w:basedOn w:val="Normal"/>
    <w:semiHidden/>
    <w:rsid w:val="00CB4B37"/>
    <w:pPr>
      <w:spacing w:before="100" w:beforeAutospacing="1" w:after="100" w:afterAutospacing="1"/>
      <w:ind w:left="1440" w:right="1440"/>
    </w:pPr>
    <w:rPr>
      <w:color w:val="464646"/>
      <w:spacing w:val="4"/>
      <w:sz w:val="28"/>
    </w:rPr>
  </w:style>
  <w:style w:type="paragraph" w:customStyle="1" w:styleId="Outlinea">
    <w:name w:val="Outline a"/>
    <w:basedOn w:val="BodyText"/>
    <w:link w:val="OutlineaChar"/>
    <w:rsid w:val="00CB4B37"/>
    <w:pPr>
      <w:tabs>
        <w:tab w:val="num" w:pos="720"/>
      </w:tabs>
      <w:spacing w:after="240"/>
      <w:ind w:left="720" w:hanging="360"/>
    </w:pPr>
  </w:style>
  <w:style w:type="paragraph" w:styleId="NormalWeb">
    <w:name w:val="Normal (Web)"/>
    <w:basedOn w:val="Normal"/>
    <w:uiPriority w:val="99"/>
    <w:semiHidden/>
    <w:rsid w:val="00CB4B37"/>
    <w:pPr>
      <w:spacing w:before="100" w:beforeAutospacing="1" w:after="100" w:afterAutospacing="1"/>
    </w:pPr>
    <w:rPr>
      <w:sz w:val="24"/>
      <w:szCs w:val="24"/>
    </w:rPr>
  </w:style>
  <w:style w:type="paragraph" w:customStyle="1" w:styleId="Outline1">
    <w:name w:val="Outline 1"/>
    <w:basedOn w:val="BodyText"/>
    <w:rsid w:val="00CB4B37"/>
    <w:pPr>
      <w:tabs>
        <w:tab w:val="num" w:pos="360"/>
        <w:tab w:val="left" w:pos="504"/>
      </w:tabs>
      <w:spacing w:after="240"/>
      <w:ind w:left="360" w:hanging="360"/>
    </w:pPr>
  </w:style>
  <w:style w:type="character" w:styleId="Strong">
    <w:name w:val="Strong"/>
    <w:basedOn w:val="DefaultParagraphFont"/>
    <w:qFormat/>
    <w:rsid w:val="00CB4B37"/>
    <w:rPr>
      <w:b/>
      <w:bCs/>
    </w:rPr>
  </w:style>
  <w:style w:type="character" w:styleId="Emphasis">
    <w:name w:val="Emphasis"/>
    <w:basedOn w:val="DefaultParagraphFont"/>
    <w:qFormat/>
    <w:rsid w:val="00CB4B37"/>
    <w:rPr>
      <w:i/>
      <w:iCs/>
    </w:rPr>
  </w:style>
  <w:style w:type="paragraph" w:customStyle="1" w:styleId="Outlinelevel5">
    <w:name w:val="Outline level 5"/>
    <w:basedOn w:val="BodyText"/>
    <w:rsid w:val="00CB4B37"/>
    <w:pPr>
      <w:tabs>
        <w:tab w:val="num" w:pos="1980"/>
        <w:tab w:val="left" w:pos="2592"/>
      </w:tabs>
      <w:spacing w:after="240"/>
      <w:ind w:left="1980" w:hanging="360"/>
    </w:pPr>
  </w:style>
  <w:style w:type="paragraph" w:customStyle="1" w:styleId="Outline1Char">
    <w:name w:val="Outline 1 Char"/>
    <w:basedOn w:val="BodyText"/>
    <w:rsid w:val="00CB4B37"/>
    <w:pPr>
      <w:tabs>
        <w:tab w:val="left" w:pos="504"/>
      </w:tabs>
      <w:spacing w:after="240"/>
      <w:ind w:left="720" w:hanging="360"/>
    </w:pPr>
  </w:style>
  <w:style w:type="paragraph" w:customStyle="1" w:styleId="Outline10">
    <w:name w:val="Outline (1)"/>
    <w:basedOn w:val="BodyText"/>
    <w:link w:val="Outline1Char0"/>
    <w:rsid w:val="00CB4B37"/>
    <w:pPr>
      <w:tabs>
        <w:tab w:val="num" w:pos="1152"/>
        <w:tab w:val="left" w:pos="1584"/>
      </w:tabs>
      <w:spacing w:after="240"/>
      <w:ind w:left="1152" w:hanging="432"/>
    </w:pPr>
  </w:style>
  <w:style w:type="paragraph" w:customStyle="1" w:styleId="Outlinea0">
    <w:name w:val="Outline (a)"/>
    <w:basedOn w:val="BodyText"/>
    <w:link w:val="OutlineaChar0"/>
    <w:rsid w:val="00CB4B37"/>
    <w:pPr>
      <w:tabs>
        <w:tab w:val="num" w:pos="1584"/>
        <w:tab w:val="left" w:pos="2160"/>
      </w:tabs>
      <w:spacing w:after="240"/>
      <w:ind w:left="1584" w:hanging="432"/>
    </w:pPr>
  </w:style>
  <w:style w:type="paragraph" w:customStyle="1" w:styleId="Outlinelevel6">
    <w:name w:val="Outline level 6"/>
    <w:basedOn w:val="BodyText"/>
    <w:rsid w:val="00CB4B37"/>
    <w:pPr>
      <w:tabs>
        <w:tab w:val="num" w:pos="2304"/>
        <w:tab w:val="left" w:pos="3024"/>
      </w:tabs>
      <w:spacing w:after="240"/>
      <w:ind w:left="2304" w:hanging="360"/>
    </w:pPr>
  </w:style>
  <w:style w:type="paragraph" w:styleId="ListParagraph">
    <w:name w:val="List Paragraph"/>
    <w:basedOn w:val="Normal"/>
    <w:uiPriority w:val="34"/>
    <w:qFormat/>
    <w:rsid w:val="00CB4B37"/>
    <w:pPr>
      <w:ind w:left="720"/>
    </w:pPr>
  </w:style>
  <w:style w:type="character" w:customStyle="1" w:styleId="Heading9Char">
    <w:name w:val="Heading 9 Char"/>
    <w:basedOn w:val="DefaultParagraphFont"/>
    <w:rsid w:val="00CB4B37"/>
    <w:rPr>
      <w:sz w:val="24"/>
    </w:rPr>
  </w:style>
  <w:style w:type="character" w:customStyle="1" w:styleId="HeaderChar">
    <w:name w:val="Header Char"/>
    <w:basedOn w:val="DefaultParagraphFont"/>
    <w:uiPriority w:val="99"/>
    <w:rsid w:val="00CB4B37"/>
  </w:style>
  <w:style w:type="character" w:styleId="SubtleReference">
    <w:name w:val="Subtle Reference"/>
    <w:basedOn w:val="DefaultParagraphFont"/>
    <w:qFormat/>
    <w:rsid w:val="00CB4B37"/>
    <w:rPr>
      <w:smallCaps/>
      <w:color w:val="C0504D"/>
      <w:u w:val="single"/>
    </w:rPr>
  </w:style>
  <w:style w:type="table" w:styleId="TableGrid">
    <w:name w:val="Table Grid"/>
    <w:basedOn w:val="TableNormal"/>
    <w:rsid w:val="00DD418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BE48B9"/>
    <w:rPr>
      <w:b/>
      <w:sz w:val="24"/>
    </w:rPr>
  </w:style>
  <w:style w:type="character" w:customStyle="1" w:styleId="FootnoteTextChar">
    <w:name w:val="Footnote Text Char"/>
    <w:basedOn w:val="DefaultParagraphFont"/>
    <w:link w:val="FootnoteText"/>
    <w:semiHidden/>
    <w:rsid w:val="00BE48B9"/>
  </w:style>
  <w:style w:type="character" w:styleId="CommentReference">
    <w:name w:val="annotation reference"/>
    <w:basedOn w:val="DefaultParagraphFont"/>
    <w:uiPriority w:val="99"/>
    <w:semiHidden/>
    <w:unhideWhenUsed/>
    <w:rsid w:val="00E10723"/>
    <w:rPr>
      <w:sz w:val="16"/>
      <w:szCs w:val="16"/>
    </w:rPr>
  </w:style>
  <w:style w:type="paragraph" w:styleId="CommentText">
    <w:name w:val="annotation text"/>
    <w:basedOn w:val="Normal"/>
    <w:link w:val="CommentTextChar"/>
    <w:semiHidden/>
    <w:unhideWhenUsed/>
    <w:rsid w:val="00E10723"/>
  </w:style>
  <w:style w:type="character" w:customStyle="1" w:styleId="CommentTextChar">
    <w:name w:val="Comment Text Char"/>
    <w:basedOn w:val="DefaultParagraphFont"/>
    <w:link w:val="CommentText"/>
    <w:uiPriority w:val="99"/>
    <w:semiHidden/>
    <w:rsid w:val="00E10723"/>
  </w:style>
  <w:style w:type="paragraph" w:styleId="CommentSubject">
    <w:name w:val="annotation subject"/>
    <w:basedOn w:val="CommentText"/>
    <w:next w:val="CommentText"/>
    <w:link w:val="CommentSubjectChar"/>
    <w:uiPriority w:val="99"/>
    <w:semiHidden/>
    <w:unhideWhenUsed/>
    <w:rsid w:val="00E10723"/>
    <w:rPr>
      <w:b/>
      <w:bCs/>
    </w:rPr>
  </w:style>
  <w:style w:type="character" w:customStyle="1" w:styleId="CommentSubjectChar">
    <w:name w:val="Comment Subject Char"/>
    <w:basedOn w:val="CommentTextChar"/>
    <w:link w:val="CommentSubject"/>
    <w:uiPriority w:val="99"/>
    <w:semiHidden/>
    <w:rsid w:val="00E10723"/>
    <w:rPr>
      <w:b/>
      <w:bCs/>
    </w:rPr>
  </w:style>
  <w:style w:type="paragraph" w:customStyle="1" w:styleId="Default">
    <w:name w:val="Default"/>
    <w:rsid w:val="00180653"/>
    <w:pPr>
      <w:autoSpaceDE w:val="0"/>
      <w:autoSpaceDN w:val="0"/>
      <w:adjustRightInd w:val="0"/>
    </w:pPr>
    <w:rPr>
      <w:rFonts w:ascii="Calibri" w:eastAsiaTheme="minorHAnsi" w:hAnsi="Calibri" w:cs="Calibri"/>
      <w:color w:val="000000"/>
      <w:sz w:val="24"/>
      <w:szCs w:val="24"/>
    </w:rPr>
  </w:style>
  <w:style w:type="paragraph" w:styleId="Revision">
    <w:name w:val="Revision"/>
    <w:hidden/>
    <w:uiPriority w:val="99"/>
    <w:semiHidden/>
    <w:rsid w:val="003759EA"/>
  </w:style>
  <w:style w:type="character" w:customStyle="1" w:styleId="OutlineaChar">
    <w:name w:val="Outline a Char"/>
    <w:basedOn w:val="DefaultParagraphFont"/>
    <w:link w:val="Outlinea"/>
    <w:rsid w:val="00451F35"/>
    <w:rPr>
      <w:sz w:val="24"/>
    </w:rPr>
  </w:style>
  <w:style w:type="character" w:customStyle="1" w:styleId="Outline1Char0">
    <w:name w:val="Outline (1) Char"/>
    <w:basedOn w:val="DefaultParagraphFont"/>
    <w:link w:val="Outline10"/>
    <w:rsid w:val="00300EFE"/>
    <w:rPr>
      <w:sz w:val="24"/>
    </w:rPr>
  </w:style>
  <w:style w:type="paragraph" w:styleId="HTMLPreformatted">
    <w:name w:val="HTML Preformatted"/>
    <w:basedOn w:val="Normal"/>
    <w:link w:val="HTMLPreformattedChar"/>
    <w:uiPriority w:val="99"/>
    <w:unhideWhenUsed/>
    <w:rsid w:val="00D778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D77862"/>
    <w:rPr>
      <w:rFonts w:ascii="Courier New" w:hAnsi="Courier New" w:cs="Courier New"/>
    </w:rPr>
  </w:style>
  <w:style w:type="character" w:customStyle="1" w:styleId="BodyTextChar">
    <w:name w:val="Body Text Char"/>
    <w:basedOn w:val="DefaultParagraphFont"/>
    <w:link w:val="BodyText"/>
    <w:uiPriority w:val="99"/>
    <w:semiHidden/>
    <w:rsid w:val="004B5E77"/>
    <w:rPr>
      <w:sz w:val="24"/>
    </w:rPr>
  </w:style>
  <w:style w:type="character" w:customStyle="1" w:styleId="FooterChar">
    <w:name w:val="Footer Char"/>
    <w:basedOn w:val="DefaultParagraphFont"/>
    <w:link w:val="Footer"/>
    <w:uiPriority w:val="99"/>
    <w:rsid w:val="00F2420C"/>
  </w:style>
  <w:style w:type="paragraph" w:styleId="EndnoteText">
    <w:name w:val="endnote text"/>
    <w:basedOn w:val="Normal"/>
    <w:link w:val="EndnoteTextChar"/>
    <w:uiPriority w:val="99"/>
    <w:semiHidden/>
    <w:unhideWhenUsed/>
    <w:rsid w:val="0020300B"/>
  </w:style>
  <w:style w:type="character" w:customStyle="1" w:styleId="EndnoteTextChar">
    <w:name w:val="Endnote Text Char"/>
    <w:basedOn w:val="DefaultParagraphFont"/>
    <w:link w:val="EndnoteText"/>
    <w:uiPriority w:val="99"/>
    <w:semiHidden/>
    <w:rsid w:val="0020300B"/>
  </w:style>
  <w:style w:type="character" w:styleId="EndnoteReference">
    <w:name w:val="endnote reference"/>
    <w:basedOn w:val="DefaultParagraphFont"/>
    <w:uiPriority w:val="99"/>
    <w:semiHidden/>
    <w:unhideWhenUsed/>
    <w:rsid w:val="0020300B"/>
    <w:rPr>
      <w:vertAlign w:val="superscript"/>
    </w:rPr>
  </w:style>
  <w:style w:type="character" w:customStyle="1" w:styleId="OutlineaChar0">
    <w:name w:val="Outline (a) Char"/>
    <w:basedOn w:val="BodyTextChar"/>
    <w:link w:val="Outlinea0"/>
    <w:rsid w:val="00D35F72"/>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List 2" w:uiPriority="0"/>
    <w:lsdException w:name="List Bullet 4" w:uiPriority="0"/>
    <w:lsdException w:name="Title" w:semiHidden="0" w:uiPriority="10" w:unhideWhenUsed="0" w:qFormat="1"/>
    <w:lsdException w:name="Default Paragraph Font" w:uiPriority="1"/>
    <w:lsdException w:name="List Continue 2"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B37"/>
  </w:style>
  <w:style w:type="paragraph" w:styleId="Heading1">
    <w:name w:val="heading 1"/>
    <w:basedOn w:val="Normal"/>
    <w:next w:val="Normal"/>
    <w:qFormat/>
    <w:rsid w:val="00CB4B37"/>
    <w:pPr>
      <w:keepNext/>
      <w:jc w:val="center"/>
      <w:outlineLvl w:val="0"/>
    </w:pPr>
    <w:rPr>
      <w:b/>
    </w:rPr>
  </w:style>
  <w:style w:type="paragraph" w:styleId="Heading2">
    <w:name w:val="heading 2"/>
    <w:basedOn w:val="Normal"/>
    <w:next w:val="Normal"/>
    <w:qFormat/>
    <w:rsid w:val="00CB4B37"/>
    <w:pPr>
      <w:keepNext/>
      <w:outlineLvl w:val="1"/>
    </w:pPr>
    <w:rPr>
      <w:b/>
    </w:rPr>
  </w:style>
  <w:style w:type="paragraph" w:styleId="Heading3">
    <w:name w:val="heading 3"/>
    <w:basedOn w:val="Normal"/>
    <w:next w:val="Normal"/>
    <w:qFormat/>
    <w:rsid w:val="00CB4B37"/>
    <w:pPr>
      <w:keepNext/>
      <w:outlineLvl w:val="2"/>
    </w:pPr>
    <w:rPr>
      <w:sz w:val="24"/>
    </w:rPr>
  </w:style>
  <w:style w:type="paragraph" w:styleId="Heading4">
    <w:name w:val="heading 4"/>
    <w:basedOn w:val="Normal"/>
    <w:next w:val="Normal"/>
    <w:link w:val="Heading4Char"/>
    <w:qFormat/>
    <w:rsid w:val="00CB4B37"/>
    <w:pPr>
      <w:keepNext/>
      <w:outlineLvl w:val="3"/>
    </w:pPr>
    <w:rPr>
      <w:b/>
      <w:sz w:val="24"/>
    </w:rPr>
  </w:style>
  <w:style w:type="paragraph" w:styleId="Heading5">
    <w:name w:val="heading 5"/>
    <w:basedOn w:val="Normal"/>
    <w:next w:val="Normal"/>
    <w:qFormat/>
    <w:rsid w:val="00CB4B37"/>
    <w:pPr>
      <w:keepNext/>
      <w:outlineLvl w:val="4"/>
    </w:pPr>
    <w:rPr>
      <w:sz w:val="24"/>
      <w:u w:val="single"/>
    </w:rPr>
  </w:style>
  <w:style w:type="paragraph" w:styleId="Heading6">
    <w:name w:val="heading 6"/>
    <w:basedOn w:val="Normal"/>
    <w:next w:val="Normal"/>
    <w:qFormat/>
    <w:rsid w:val="00CB4B37"/>
    <w:pPr>
      <w:keepNext/>
      <w:ind w:left="720" w:firstLine="720"/>
      <w:outlineLvl w:val="5"/>
    </w:pPr>
    <w:rPr>
      <w:sz w:val="24"/>
    </w:rPr>
  </w:style>
  <w:style w:type="paragraph" w:styleId="Heading7">
    <w:name w:val="heading 7"/>
    <w:basedOn w:val="Normal"/>
    <w:next w:val="Normal"/>
    <w:qFormat/>
    <w:rsid w:val="00CB4B37"/>
    <w:pPr>
      <w:keepNext/>
      <w:ind w:left="1440"/>
      <w:outlineLvl w:val="6"/>
    </w:pPr>
    <w:rPr>
      <w:sz w:val="24"/>
    </w:rPr>
  </w:style>
  <w:style w:type="paragraph" w:styleId="Heading8">
    <w:name w:val="heading 8"/>
    <w:basedOn w:val="Normal"/>
    <w:next w:val="Normal"/>
    <w:qFormat/>
    <w:rsid w:val="00CB4B37"/>
    <w:pPr>
      <w:keepNext/>
      <w:outlineLvl w:val="7"/>
    </w:pPr>
    <w:rPr>
      <w:b/>
      <w:sz w:val="24"/>
      <w:u w:val="single"/>
    </w:rPr>
  </w:style>
  <w:style w:type="paragraph" w:styleId="Heading9">
    <w:name w:val="heading 9"/>
    <w:basedOn w:val="Normal"/>
    <w:next w:val="Normal"/>
    <w:qFormat/>
    <w:rsid w:val="00CB4B37"/>
    <w:pPr>
      <w:keepNext/>
      <w:spacing w:line="480" w:lineRule="auto"/>
      <w:jc w:val="center"/>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CB4B37"/>
    <w:pPr>
      <w:jc w:val="center"/>
    </w:pPr>
    <w:rPr>
      <w:sz w:val="24"/>
    </w:rPr>
  </w:style>
  <w:style w:type="paragraph" w:styleId="BodyText">
    <w:name w:val="Body Text"/>
    <w:basedOn w:val="Normal"/>
    <w:link w:val="BodyTextChar"/>
    <w:uiPriority w:val="99"/>
    <w:semiHidden/>
    <w:rsid w:val="00CB4B37"/>
    <w:rPr>
      <w:sz w:val="24"/>
    </w:rPr>
  </w:style>
  <w:style w:type="paragraph" w:styleId="Header">
    <w:name w:val="header"/>
    <w:basedOn w:val="Normal"/>
    <w:uiPriority w:val="99"/>
    <w:rsid w:val="00CB4B37"/>
    <w:pPr>
      <w:tabs>
        <w:tab w:val="center" w:pos="4320"/>
        <w:tab w:val="right" w:pos="8640"/>
      </w:tabs>
    </w:pPr>
  </w:style>
  <w:style w:type="paragraph" w:styleId="Footer">
    <w:name w:val="footer"/>
    <w:basedOn w:val="Normal"/>
    <w:link w:val="FooterChar"/>
    <w:uiPriority w:val="99"/>
    <w:rsid w:val="00CB4B37"/>
    <w:pPr>
      <w:tabs>
        <w:tab w:val="center" w:pos="4320"/>
        <w:tab w:val="right" w:pos="8640"/>
      </w:tabs>
    </w:pPr>
  </w:style>
  <w:style w:type="character" w:styleId="PageNumber">
    <w:name w:val="page number"/>
    <w:basedOn w:val="DefaultParagraphFont"/>
    <w:semiHidden/>
    <w:rsid w:val="00CB4B37"/>
  </w:style>
  <w:style w:type="paragraph" w:styleId="List">
    <w:name w:val="List"/>
    <w:basedOn w:val="Normal"/>
    <w:semiHidden/>
    <w:rsid w:val="00CB4B37"/>
    <w:pPr>
      <w:ind w:left="360" w:hanging="360"/>
    </w:pPr>
  </w:style>
  <w:style w:type="paragraph" w:styleId="List2">
    <w:name w:val="List 2"/>
    <w:basedOn w:val="Normal"/>
    <w:semiHidden/>
    <w:rsid w:val="00CB4B37"/>
    <w:pPr>
      <w:ind w:left="720" w:hanging="360"/>
    </w:pPr>
  </w:style>
  <w:style w:type="paragraph" w:styleId="ListBullet">
    <w:name w:val="List Bullet"/>
    <w:basedOn w:val="Normal"/>
    <w:autoRedefine/>
    <w:semiHidden/>
    <w:rsid w:val="00CB4B37"/>
    <w:pPr>
      <w:numPr>
        <w:numId w:val="2"/>
      </w:numPr>
    </w:pPr>
  </w:style>
  <w:style w:type="paragraph" w:styleId="ListBullet2">
    <w:name w:val="List Bullet 2"/>
    <w:basedOn w:val="Normal"/>
    <w:autoRedefine/>
    <w:semiHidden/>
    <w:rsid w:val="00CB4B37"/>
    <w:pPr>
      <w:numPr>
        <w:numId w:val="3"/>
      </w:numPr>
    </w:pPr>
  </w:style>
  <w:style w:type="paragraph" w:styleId="ListContinue2">
    <w:name w:val="List Continue 2"/>
    <w:basedOn w:val="Normal"/>
    <w:semiHidden/>
    <w:rsid w:val="00CB4B37"/>
    <w:pPr>
      <w:spacing w:after="120"/>
      <w:ind w:left="720"/>
    </w:pPr>
  </w:style>
  <w:style w:type="paragraph" w:customStyle="1" w:styleId="InsideAddress">
    <w:name w:val="Inside Address"/>
    <w:basedOn w:val="Normal"/>
    <w:rsid w:val="00CB4B37"/>
  </w:style>
  <w:style w:type="paragraph" w:styleId="BodyTextIndent">
    <w:name w:val="Body Text Indent"/>
    <w:basedOn w:val="Normal"/>
    <w:semiHidden/>
    <w:rsid w:val="00CB4B37"/>
    <w:pPr>
      <w:spacing w:after="120"/>
      <w:ind w:left="360"/>
    </w:pPr>
  </w:style>
  <w:style w:type="paragraph" w:styleId="Subtitle">
    <w:name w:val="Subtitle"/>
    <w:basedOn w:val="Normal"/>
    <w:qFormat/>
    <w:rsid w:val="00CB4B37"/>
    <w:pPr>
      <w:spacing w:after="60"/>
      <w:jc w:val="center"/>
      <w:outlineLvl w:val="1"/>
    </w:pPr>
    <w:rPr>
      <w:rFonts w:ascii="Arial" w:hAnsi="Arial"/>
      <w:sz w:val="24"/>
    </w:rPr>
  </w:style>
  <w:style w:type="paragraph" w:customStyle="1" w:styleId="ReferenceLine">
    <w:name w:val="Reference Line"/>
    <w:basedOn w:val="BodyText"/>
    <w:rsid w:val="00CB4B37"/>
  </w:style>
  <w:style w:type="paragraph" w:styleId="BodyText2">
    <w:name w:val="Body Text 2"/>
    <w:basedOn w:val="Normal"/>
    <w:semiHidden/>
    <w:rsid w:val="00CB4B37"/>
    <w:pPr>
      <w:spacing w:line="480" w:lineRule="auto"/>
      <w:jc w:val="center"/>
    </w:pPr>
    <w:rPr>
      <w:b/>
      <w:sz w:val="32"/>
    </w:rPr>
  </w:style>
  <w:style w:type="paragraph" w:styleId="TOC1">
    <w:name w:val="toc 1"/>
    <w:basedOn w:val="Normal"/>
    <w:next w:val="Normal"/>
    <w:autoRedefine/>
    <w:uiPriority w:val="39"/>
    <w:rsid w:val="004D1FBA"/>
    <w:pPr>
      <w:tabs>
        <w:tab w:val="left" w:pos="720"/>
        <w:tab w:val="right" w:leader="dot" w:pos="9360"/>
      </w:tabs>
      <w:spacing w:before="240" w:line="480" w:lineRule="auto"/>
    </w:pPr>
    <w:rPr>
      <w:b/>
      <w:noProof/>
      <w:sz w:val="24"/>
    </w:rPr>
  </w:style>
  <w:style w:type="paragraph" w:styleId="TOC2">
    <w:name w:val="toc 2"/>
    <w:basedOn w:val="Normal"/>
    <w:next w:val="Normal"/>
    <w:autoRedefine/>
    <w:uiPriority w:val="39"/>
    <w:rsid w:val="00CB4B37"/>
    <w:pPr>
      <w:tabs>
        <w:tab w:val="left" w:pos="720"/>
        <w:tab w:val="left" w:pos="1170"/>
        <w:tab w:val="right" w:leader="dot" w:pos="9350"/>
      </w:tabs>
      <w:ind w:left="720"/>
    </w:pPr>
    <w:rPr>
      <w:noProof/>
      <w:sz w:val="24"/>
    </w:rPr>
  </w:style>
  <w:style w:type="paragraph" w:customStyle="1" w:styleId="BHLevel2">
    <w:name w:val="BHLevel2"/>
    <w:basedOn w:val="Normal"/>
    <w:next w:val="Normal"/>
    <w:rsid w:val="00CB4B37"/>
    <w:pPr>
      <w:keepNext/>
      <w:numPr>
        <w:numId w:val="5"/>
      </w:numPr>
      <w:spacing w:before="240" w:after="240"/>
      <w:outlineLvl w:val="1"/>
    </w:pPr>
    <w:rPr>
      <w:b/>
      <w:sz w:val="24"/>
      <w:u w:val="single"/>
    </w:rPr>
  </w:style>
  <w:style w:type="paragraph" w:customStyle="1" w:styleId="BHLevel1">
    <w:name w:val="BHLevel1"/>
    <w:basedOn w:val="Normal"/>
    <w:next w:val="Normal"/>
    <w:rsid w:val="00CB4B37"/>
    <w:pPr>
      <w:numPr>
        <w:numId w:val="10"/>
      </w:numPr>
      <w:spacing w:before="240" w:after="240"/>
      <w:outlineLvl w:val="0"/>
    </w:pPr>
    <w:rPr>
      <w:b/>
      <w:caps/>
      <w:sz w:val="24"/>
      <w:u w:val="single"/>
    </w:rPr>
  </w:style>
  <w:style w:type="paragraph" w:styleId="ListBullet3">
    <w:name w:val="List Bullet 3"/>
    <w:basedOn w:val="Normal"/>
    <w:autoRedefine/>
    <w:semiHidden/>
    <w:rsid w:val="00CB4B37"/>
    <w:pPr>
      <w:tabs>
        <w:tab w:val="num" w:pos="1080"/>
      </w:tabs>
      <w:ind w:left="1080" w:hanging="360"/>
    </w:pPr>
    <w:rPr>
      <w:noProof/>
      <w:sz w:val="24"/>
    </w:rPr>
  </w:style>
  <w:style w:type="paragraph" w:styleId="ListBullet4">
    <w:name w:val="List Bullet 4"/>
    <w:basedOn w:val="Normal"/>
    <w:autoRedefine/>
    <w:semiHidden/>
    <w:rsid w:val="00CB4B37"/>
    <w:pPr>
      <w:tabs>
        <w:tab w:val="num" w:pos="1440"/>
      </w:tabs>
      <w:ind w:left="1440" w:hanging="360"/>
    </w:pPr>
    <w:rPr>
      <w:noProof/>
      <w:sz w:val="24"/>
    </w:rPr>
  </w:style>
  <w:style w:type="character" w:styleId="Hyperlink">
    <w:name w:val="Hyperlink"/>
    <w:basedOn w:val="DefaultParagraphFont"/>
    <w:rsid w:val="00CB4B37"/>
    <w:rPr>
      <w:color w:val="0000FF"/>
      <w:u w:val="single"/>
    </w:rPr>
  </w:style>
  <w:style w:type="paragraph" w:styleId="BodyTextIndent2">
    <w:name w:val="Body Text Indent 2"/>
    <w:basedOn w:val="Normal"/>
    <w:semiHidden/>
    <w:rsid w:val="00CB4B37"/>
    <w:pPr>
      <w:ind w:firstLine="720"/>
    </w:pPr>
    <w:rPr>
      <w:sz w:val="22"/>
    </w:rPr>
  </w:style>
  <w:style w:type="paragraph" w:styleId="BodyTextIndent3">
    <w:name w:val="Body Text Indent 3"/>
    <w:basedOn w:val="Normal"/>
    <w:semiHidden/>
    <w:rsid w:val="00CB4B37"/>
    <w:pPr>
      <w:ind w:left="720"/>
    </w:pPr>
    <w:rPr>
      <w:sz w:val="24"/>
    </w:rPr>
  </w:style>
  <w:style w:type="character" w:styleId="FollowedHyperlink">
    <w:name w:val="FollowedHyperlink"/>
    <w:basedOn w:val="DefaultParagraphFont"/>
    <w:semiHidden/>
    <w:rsid w:val="00CB4B37"/>
    <w:rPr>
      <w:color w:val="800080"/>
      <w:u w:val="single"/>
    </w:rPr>
  </w:style>
  <w:style w:type="paragraph" w:styleId="BodyText3">
    <w:name w:val="Body Text 3"/>
    <w:basedOn w:val="Normal"/>
    <w:semiHidden/>
    <w:rsid w:val="00CB4B37"/>
    <w:rPr>
      <w:b/>
      <w:i/>
      <w:iCs/>
      <w:sz w:val="24"/>
      <w:u w:val="single"/>
    </w:rPr>
  </w:style>
  <w:style w:type="paragraph" w:styleId="BalloonText">
    <w:name w:val="Balloon Text"/>
    <w:basedOn w:val="Normal"/>
    <w:semiHidden/>
    <w:rsid w:val="00CB4B37"/>
    <w:rPr>
      <w:rFonts w:ascii="Tahoma" w:hAnsi="Tahoma" w:cs="Tahoma"/>
      <w:sz w:val="16"/>
      <w:szCs w:val="16"/>
    </w:rPr>
  </w:style>
  <w:style w:type="paragraph" w:styleId="FootnoteText">
    <w:name w:val="footnote text"/>
    <w:basedOn w:val="Normal"/>
    <w:link w:val="FootnoteTextChar"/>
    <w:semiHidden/>
    <w:rsid w:val="00CB4B37"/>
  </w:style>
  <w:style w:type="character" w:customStyle="1" w:styleId="BHLevel1Char">
    <w:name w:val="BHLevel1 Char"/>
    <w:basedOn w:val="DefaultParagraphFont"/>
    <w:rsid w:val="00CB4B37"/>
    <w:rPr>
      <w:b/>
      <w:caps/>
      <w:noProof w:val="0"/>
      <w:sz w:val="24"/>
      <w:u w:val="single"/>
      <w:lang w:val="en-US" w:eastAsia="en-US" w:bidi="ar-SA"/>
    </w:rPr>
  </w:style>
  <w:style w:type="character" w:styleId="FootnoteReference">
    <w:name w:val="footnote reference"/>
    <w:basedOn w:val="DefaultParagraphFont"/>
    <w:semiHidden/>
    <w:rsid w:val="00CB4B37"/>
    <w:rPr>
      <w:vertAlign w:val="superscript"/>
    </w:rPr>
  </w:style>
  <w:style w:type="paragraph" w:customStyle="1" w:styleId="NumberList">
    <w:name w:val="Number List"/>
    <w:basedOn w:val="Normal"/>
    <w:rsid w:val="00CB4B37"/>
    <w:rPr>
      <w:noProof/>
      <w:sz w:val="24"/>
    </w:rPr>
  </w:style>
  <w:style w:type="paragraph" w:styleId="DocumentMap">
    <w:name w:val="Document Map"/>
    <w:basedOn w:val="Normal"/>
    <w:semiHidden/>
    <w:rsid w:val="00CB4B37"/>
    <w:pPr>
      <w:shd w:val="clear" w:color="auto" w:fill="000080"/>
    </w:pPr>
    <w:rPr>
      <w:rFonts w:ascii="Tahoma" w:hAnsi="Tahoma" w:cs="Tahoma"/>
    </w:rPr>
  </w:style>
  <w:style w:type="paragraph" w:customStyle="1" w:styleId="body">
    <w:name w:val="body"/>
    <w:basedOn w:val="Normal"/>
    <w:rsid w:val="00CB4B37"/>
    <w:pPr>
      <w:spacing w:before="100" w:beforeAutospacing="1" w:after="100" w:afterAutospacing="1"/>
    </w:pPr>
    <w:rPr>
      <w:rFonts w:ascii="Verdana" w:hAnsi="Verdana"/>
      <w:sz w:val="26"/>
      <w:szCs w:val="26"/>
    </w:rPr>
  </w:style>
  <w:style w:type="character" w:customStyle="1" w:styleId="body1">
    <w:name w:val="body1"/>
    <w:basedOn w:val="DefaultParagraphFont"/>
    <w:rsid w:val="00CB4B37"/>
    <w:rPr>
      <w:rFonts w:ascii="Verdana" w:hAnsi="Verdana" w:hint="default"/>
      <w:b w:val="0"/>
      <w:bCs w:val="0"/>
      <w:i w:val="0"/>
      <w:iCs w:val="0"/>
      <w:caps w:val="0"/>
      <w:smallCaps w:val="0"/>
      <w:spacing w:val="240"/>
      <w:sz w:val="26"/>
      <w:szCs w:val="26"/>
    </w:rPr>
  </w:style>
  <w:style w:type="paragraph" w:styleId="BlockText">
    <w:name w:val="Block Text"/>
    <w:basedOn w:val="Normal"/>
    <w:semiHidden/>
    <w:rsid w:val="00CB4B37"/>
    <w:pPr>
      <w:spacing w:before="100" w:beforeAutospacing="1" w:after="100" w:afterAutospacing="1"/>
      <w:ind w:left="1440" w:right="1440"/>
    </w:pPr>
    <w:rPr>
      <w:color w:val="464646"/>
      <w:spacing w:val="4"/>
      <w:sz w:val="28"/>
    </w:rPr>
  </w:style>
  <w:style w:type="paragraph" w:customStyle="1" w:styleId="Outlinea">
    <w:name w:val="Outline a"/>
    <w:basedOn w:val="BodyText"/>
    <w:link w:val="OutlineaChar"/>
    <w:rsid w:val="00CB4B37"/>
    <w:pPr>
      <w:tabs>
        <w:tab w:val="num" w:pos="720"/>
      </w:tabs>
      <w:spacing w:after="240"/>
      <w:ind w:left="720" w:hanging="360"/>
    </w:pPr>
  </w:style>
  <w:style w:type="paragraph" w:styleId="NormalWeb">
    <w:name w:val="Normal (Web)"/>
    <w:basedOn w:val="Normal"/>
    <w:uiPriority w:val="99"/>
    <w:semiHidden/>
    <w:rsid w:val="00CB4B37"/>
    <w:pPr>
      <w:spacing w:before="100" w:beforeAutospacing="1" w:after="100" w:afterAutospacing="1"/>
    </w:pPr>
    <w:rPr>
      <w:sz w:val="24"/>
      <w:szCs w:val="24"/>
    </w:rPr>
  </w:style>
  <w:style w:type="paragraph" w:customStyle="1" w:styleId="Outline1">
    <w:name w:val="Outline 1"/>
    <w:basedOn w:val="BodyText"/>
    <w:rsid w:val="00CB4B37"/>
    <w:pPr>
      <w:tabs>
        <w:tab w:val="num" w:pos="360"/>
        <w:tab w:val="left" w:pos="504"/>
      </w:tabs>
      <w:spacing w:after="240"/>
      <w:ind w:left="360" w:hanging="360"/>
    </w:pPr>
  </w:style>
  <w:style w:type="character" w:styleId="Strong">
    <w:name w:val="Strong"/>
    <w:basedOn w:val="DefaultParagraphFont"/>
    <w:qFormat/>
    <w:rsid w:val="00CB4B37"/>
    <w:rPr>
      <w:b/>
      <w:bCs/>
    </w:rPr>
  </w:style>
  <w:style w:type="character" w:styleId="Emphasis">
    <w:name w:val="Emphasis"/>
    <w:basedOn w:val="DefaultParagraphFont"/>
    <w:qFormat/>
    <w:rsid w:val="00CB4B37"/>
    <w:rPr>
      <w:i/>
      <w:iCs/>
    </w:rPr>
  </w:style>
  <w:style w:type="paragraph" w:customStyle="1" w:styleId="Outlinelevel5">
    <w:name w:val="Outline level 5"/>
    <w:basedOn w:val="BodyText"/>
    <w:rsid w:val="00CB4B37"/>
    <w:pPr>
      <w:tabs>
        <w:tab w:val="num" w:pos="1980"/>
        <w:tab w:val="left" w:pos="2592"/>
      </w:tabs>
      <w:spacing w:after="240"/>
      <w:ind w:left="1980" w:hanging="360"/>
    </w:pPr>
  </w:style>
  <w:style w:type="paragraph" w:customStyle="1" w:styleId="Outline1Char">
    <w:name w:val="Outline 1 Char"/>
    <w:basedOn w:val="BodyText"/>
    <w:rsid w:val="00CB4B37"/>
    <w:pPr>
      <w:tabs>
        <w:tab w:val="left" w:pos="504"/>
      </w:tabs>
      <w:spacing w:after="240"/>
      <w:ind w:left="720" w:hanging="360"/>
    </w:pPr>
  </w:style>
  <w:style w:type="paragraph" w:customStyle="1" w:styleId="Outline10">
    <w:name w:val="Outline (1)"/>
    <w:basedOn w:val="BodyText"/>
    <w:link w:val="Outline1Char0"/>
    <w:rsid w:val="00CB4B37"/>
    <w:pPr>
      <w:tabs>
        <w:tab w:val="num" w:pos="1152"/>
        <w:tab w:val="left" w:pos="1584"/>
      </w:tabs>
      <w:spacing w:after="240"/>
      <w:ind w:left="1152" w:hanging="432"/>
    </w:pPr>
  </w:style>
  <w:style w:type="paragraph" w:customStyle="1" w:styleId="Outlinea0">
    <w:name w:val="Outline (a)"/>
    <w:basedOn w:val="BodyText"/>
    <w:link w:val="OutlineaChar0"/>
    <w:rsid w:val="00CB4B37"/>
    <w:pPr>
      <w:tabs>
        <w:tab w:val="num" w:pos="1584"/>
        <w:tab w:val="left" w:pos="2160"/>
      </w:tabs>
      <w:spacing w:after="240"/>
      <w:ind w:left="1584" w:hanging="432"/>
    </w:pPr>
  </w:style>
  <w:style w:type="paragraph" w:customStyle="1" w:styleId="Outlinelevel6">
    <w:name w:val="Outline level 6"/>
    <w:basedOn w:val="BodyText"/>
    <w:rsid w:val="00CB4B37"/>
    <w:pPr>
      <w:tabs>
        <w:tab w:val="num" w:pos="2304"/>
        <w:tab w:val="left" w:pos="3024"/>
      </w:tabs>
      <w:spacing w:after="240"/>
      <w:ind w:left="2304" w:hanging="360"/>
    </w:pPr>
  </w:style>
  <w:style w:type="paragraph" w:styleId="ListParagraph">
    <w:name w:val="List Paragraph"/>
    <w:basedOn w:val="Normal"/>
    <w:uiPriority w:val="34"/>
    <w:qFormat/>
    <w:rsid w:val="00CB4B37"/>
    <w:pPr>
      <w:ind w:left="720"/>
    </w:pPr>
  </w:style>
  <w:style w:type="character" w:customStyle="1" w:styleId="Heading9Char">
    <w:name w:val="Heading 9 Char"/>
    <w:basedOn w:val="DefaultParagraphFont"/>
    <w:rsid w:val="00CB4B37"/>
    <w:rPr>
      <w:sz w:val="24"/>
    </w:rPr>
  </w:style>
  <w:style w:type="character" w:customStyle="1" w:styleId="HeaderChar">
    <w:name w:val="Header Char"/>
    <w:basedOn w:val="DefaultParagraphFont"/>
    <w:uiPriority w:val="99"/>
    <w:rsid w:val="00CB4B37"/>
  </w:style>
  <w:style w:type="character" w:styleId="SubtleReference">
    <w:name w:val="Subtle Reference"/>
    <w:basedOn w:val="DefaultParagraphFont"/>
    <w:qFormat/>
    <w:rsid w:val="00CB4B37"/>
    <w:rPr>
      <w:smallCaps/>
      <w:color w:val="C0504D"/>
      <w:u w:val="single"/>
    </w:rPr>
  </w:style>
  <w:style w:type="table" w:styleId="TableGrid">
    <w:name w:val="Table Grid"/>
    <w:basedOn w:val="TableNormal"/>
    <w:rsid w:val="00DD418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BE48B9"/>
    <w:rPr>
      <w:b/>
      <w:sz w:val="24"/>
    </w:rPr>
  </w:style>
  <w:style w:type="character" w:customStyle="1" w:styleId="FootnoteTextChar">
    <w:name w:val="Footnote Text Char"/>
    <w:basedOn w:val="DefaultParagraphFont"/>
    <w:link w:val="FootnoteText"/>
    <w:semiHidden/>
    <w:rsid w:val="00BE48B9"/>
  </w:style>
  <w:style w:type="character" w:styleId="CommentReference">
    <w:name w:val="annotation reference"/>
    <w:basedOn w:val="DefaultParagraphFont"/>
    <w:uiPriority w:val="99"/>
    <w:semiHidden/>
    <w:unhideWhenUsed/>
    <w:rsid w:val="00E10723"/>
    <w:rPr>
      <w:sz w:val="16"/>
      <w:szCs w:val="16"/>
    </w:rPr>
  </w:style>
  <w:style w:type="paragraph" w:styleId="CommentText">
    <w:name w:val="annotation text"/>
    <w:basedOn w:val="Normal"/>
    <w:link w:val="CommentTextChar"/>
    <w:semiHidden/>
    <w:unhideWhenUsed/>
    <w:rsid w:val="00E10723"/>
  </w:style>
  <w:style w:type="character" w:customStyle="1" w:styleId="CommentTextChar">
    <w:name w:val="Comment Text Char"/>
    <w:basedOn w:val="DefaultParagraphFont"/>
    <w:link w:val="CommentText"/>
    <w:uiPriority w:val="99"/>
    <w:semiHidden/>
    <w:rsid w:val="00E10723"/>
  </w:style>
  <w:style w:type="paragraph" w:styleId="CommentSubject">
    <w:name w:val="annotation subject"/>
    <w:basedOn w:val="CommentText"/>
    <w:next w:val="CommentText"/>
    <w:link w:val="CommentSubjectChar"/>
    <w:uiPriority w:val="99"/>
    <w:semiHidden/>
    <w:unhideWhenUsed/>
    <w:rsid w:val="00E10723"/>
    <w:rPr>
      <w:b/>
      <w:bCs/>
    </w:rPr>
  </w:style>
  <w:style w:type="character" w:customStyle="1" w:styleId="CommentSubjectChar">
    <w:name w:val="Comment Subject Char"/>
    <w:basedOn w:val="CommentTextChar"/>
    <w:link w:val="CommentSubject"/>
    <w:uiPriority w:val="99"/>
    <w:semiHidden/>
    <w:rsid w:val="00E10723"/>
    <w:rPr>
      <w:b/>
      <w:bCs/>
    </w:rPr>
  </w:style>
  <w:style w:type="paragraph" w:customStyle="1" w:styleId="Default">
    <w:name w:val="Default"/>
    <w:rsid w:val="00180653"/>
    <w:pPr>
      <w:autoSpaceDE w:val="0"/>
      <w:autoSpaceDN w:val="0"/>
      <w:adjustRightInd w:val="0"/>
    </w:pPr>
    <w:rPr>
      <w:rFonts w:ascii="Calibri" w:eastAsiaTheme="minorHAnsi" w:hAnsi="Calibri" w:cs="Calibri"/>
      <w:color w:val="000000"/>
      <w:sz w:val="24"/>
      <w:szCs w:val="24"/>
    </w:rPr>
  </w:style>
  <w:style w:type="paragraph" w:styleId="Revision">
    <w:name w:val="Revision"/>
    <w:hidden/>
    <w:uiPriority w:val="99"/>
    <w:semiHidden/>
    <w:rsid w:val="003759EA"/>
  </w:style>
  <w:style w:type="character" w:customStyle="1" w:styleId="OutlineaChar">
    <w:name w:val="Outline a Char"/>
    <w:basedOn w:val="DefaultParagraphFont"/>
    <w:link w:val="Outlinea"/>
    <w:rsid w:val="00451F35"/>
    <w:rPr>
      <w:sz w:val="24"/>
    </w:rPr>
  </w:style>
  <w:style w:type="character" w:customStyle="1" w:styleId="Outline1Char0">
    <w:name w:val="Outline (1) Char"/>
    <w:basedOn w:val="DefaultParagraphFont"/>
    <w:link w:val="Outline10"/>
    <w:rsid w:val="00300EFE"/>
    <w:rPr>
      <w:sz w:val="24"/>
    </w:rPr>
  </w:style>
  <w:style w:type="paragraph" w:styleId="HTMLPreformatted">
    <w:name w:val="HTML Preformatted"/>
    <w:basedOn w:val="Normal"/>
    <w:link w:val="HTMLPreformattedChar"/>
    <w:uiPriority w:val="99"/>
    <w:unhideWhenUsed/>
    <w:rsid w:val="00D778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D77862"/>
    <w:rPr>
      <w:rFonts w:ascii="Courier New" w:hAnsi="Courier New" w:cs="Courier New"/>
    </w:rPr>
  </w:style>
  <w:style w:type="character" w:customStyle="1" w:styleId="BodyTextChar">
    <w:name w:val="Body Text Char"/>
    <w:basedOn w:val="DefaultParagraphFont"/>
    <w:link w:val="BodyText"/>
    <w:uiPriority w:val="99"/>
    <w:semiHidden/>
    <w:rsid w:val="004B5E77"/>
    <w:rPr>
      <w:sz w:val="24"/>
    </w:rPr>
  </w:style>
  <w:style w:type="character" w:customStyle="1" w:styleId="FooterChar">
    <w:name w:val="Footer Char"/>
    <w:basedOn w:val="DefaultParagraphFont"/>
    <w:link w:val="Footer"/>
    <w:uiPriority w:val="99"/>
    <w:rsid w:val="00F2420C"/>
  </w:style>
  <w:style w:type="paragraph" w:styleId="EndnoteText">
    <w:name w:val="endnote text"/>
    <w:basedOn w:val="Normal"/>
    <w:link w:val="EndnoteTextChar"/>
    <w:uiPriority w:val="99"/>
    <w:semiHidden/>
    <w:unhideWhenUsed/>
    <w:rsid w:val="0020300B"/>
  </w:style>
  <w:style w:type="character" w:customStyle="1" w:styleId="EndnoteTextChar">
    <w:name w:val="Endnote Text Char"/>
    <w:basedOn w:val="DefaultParagraphFont"/>
    <w:link w:val="EndnoteText"/>
    <w:uiPriority w:val="99"/>
    <w:semiHidden/>
    <w:rsid w:val="0020300B"/>
  </w:style>
  <w:style w:type="character" w:styleId="EndnoteReference">
    <w:name w:val="endnote reference"/>
    <w:basedOn w:val="DefaultParagraphFont"/>
    <w:uiPriority w:val="99"/>
    <w:semiHidden/>
    <w:unhideWhenUsed/>
    <w:rsid w:val="0020300B"/>
    <w:rPr>
      <w:vertAlign w:val="superscript"/>
    </w:rPr>
  </w:style>
  <w:style w:type="character" w:customStyle="1" w:styleId="OutlineaChar0">
    <w:name w:val="Outline (a) Char"/>
    <w:basedOn w:val="BodyTextChar"/>
    <w:link w:val="Outlinea0"/>
    <w:rsid w:val="00D35F72"/>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50667">
      <w:bodyDiv w:val="1"/>
      <w:marLeft w:val="0"/>
      <w:marRight w:val="0"/>
      <w:marTop w:val="0"/>
      <w:marBottom w:val="0"/>
      <w:divBdr>
        <w:top w:val="none" w:sz="0" w:space="0" w:color="auto"/>
        <w:left w:val="none" w:sz="0" w:space="0" w:color="auto"/>
        <w:bottom w:val="none" w:sz="0" w:space="0" w:color="auto"/>
        <w:right w:val="none" w:sz="0" w:space="0" w:color="auto"/>
      </w:divBdr>
    </w:div>
    <w:div w:id="111487573">
      <w:bodyDiv w:val="1"/>
      <w:marLeft w:val="0"/>
      <w:marRight w:val="0"/>
      <w:marTop w:val="0"/>
      <w:marBottom w:val="0"/>
      <w:divBdr>
        <w:top w:val="none" w:sz="0" w:space="0" w:color="auto"/>
        <w:left w:val="none" w:sz="0" w:space="0" w:color="auto"/>
        <w:bottom w:val="none" w:sz="0" w:space="0" w:color="auto"/>
        <w:right w:val="none" w:sz="0" w:space="0" w:color="auto"/>
      </w:divBdr>
    </w:div>
    <w:div w:id="140074272">
      <w:bodyDiv w:val="1"/>
      <w:marLeft w:val="0"/>
      <w:marRight w:val="0"/>
      <w:marTop w:val="0"/>
      <w:marBottom w:val="0"/>
      <w:divBdr>
        <w:top w:val="none" w:sz="0" w:space="0" w:color="auto"/>
        <w:left w:val="none" w:sz="0" w:space="0" w:color="auto"/>
        <w:bottom w:val="none" w:sz="0" w:space="0" w:color="auto"/>
        <w:right w:val="none" w:sz="0" w:space="0" w:color="auto"/>
      </w:divBdr>
    </w:div>
    <w:div w:id="173886521">
      <w:bodyDiv w:val="1"/>
      <w:marLeft w:val="0"/>
      <w:marRight w:val="0"/>
      <w:marTop w:val="0"/>
      <w:marBottom w:val="0"/>
      <w:divBdr>
        <w:top w:val="none" w:sz="0" w:space="0" w:color="auto"/>
        <w:left w:val="none" w:sz="0" w:space="0" w:color="auto"/>
        <w:bottom w:val="none" w:sz="0" w:space="0" w:color="auto"/>
        <w:right w:val="none" w:sz="0" w:space="0" w:color="auto"/>
      </w:divBdr>
    </w:div>
    <w:div w:id="307591066">
      <w:bodyDiv w:val="1"/>
      <w:marLeft w:val="0"/>
      <w:marRight w:val="0"/>
      <w:marTop w:val="0"/>
      <w:marBottom w:val="0"/>
      <w:divBdr>
        <w:top w:val="none" w:sz="0" w:space="0" w:color="auto"/>
        <w:left w:val="none" w:sz="0" w:space="0" w:color="auto"/>
        <w:bottom w:val="none" w:sz="0" w:space="0" w:color="auto"/>
        <w:right w:val="none" w:sz="0" w:space="0" w:color="auto"/>
      </w:divBdr>
      <w:divsChild>
        <w:div w:id="720908018">
          <w:marLeft w:val="0"/>
          <w:marRight w:val="0"/>
          <w:marTop w:val="0"/>
          <w:marBottom w:val="0"/>
          <w:divBdr>
            <w:top w:val="none" w:sz="0" w:space="0" w:color="auto"/>
            <w:left w:val="none" w:sz="0" w:space="0" w:color="auto"/>
            <w:bottom w:val="none" w:sz="0" w:space="0" w:color="auto"/>
            <w:right w:val="none" w:sz="0" w:space="0" w:color="auto"/>
          </w:divBdr>
          <w:divsChild>
            <w:div w:id="62720282">
              <w:marLeft w:val="0"/>
              <w:marRight w:val="0"/>
              <w:marTop w:val="0"/>
              <w:marBottom w:val="0"/>
              <w:divBdr>
                <w:top w:val="none" w:sz="0" w:space="0" w:color="auto"/>
                <w:left w:val="none" w:sz="0" w:space="0" w:color="auto"/>
                <w:bottom w:val="none" w:sz="0" w:space="0" w:color="auto"/>
                <w:right w:val="none" w:sz="0" w:space="0" w:color="auto"/>
              </w:divBdr>
              <w:divsChild>
                <w:div w:id="118257229">
                  <w:marLeft w:val="0"/>
                  <w:marRight w:val="0"/>
                  <w:marTop w:val="0"/>
                  <w:marBottom w:val="0"/>
                  <w:divBdr>
                    <w:top w:val="none" w:sz="0" w:space="0" w:color="auto"/>
                    <w:left w:val="none" w:sz="0" w:space="0" w:color="auto"/>
                    <w:bottom w:val="none" w:sz="0" w:space="0" w:color="auto"/>
                    <w:right w:val="none" w:sz="0" w:space="0" w:color="auto"/>
                  </w:divBdr>
                  <w:divsChild>
                    <w:div w:id="426658671">
                      <w:marLeft w:val="0"/>
                      <w:marRight w:val="0"/>
                      <w:marTop w:val="0"/>
                      <w:marBottom w:val="0"/>
                      <w:divBdr>
                        <w:top w:val="none" w:sz="0" w:space="0" w:color="auto"/>
                        <w:left w:val="none" w:sz="0" w:space="0" w:color="auto"/>
                        <w:bottom w:val="none" w:sz="0" w:space="0" w:color="auto"/>
                        <w:right w:val="none" w:sz="0" w:space="0" w:color="auto"/>
                      </w:divBdr>
                      <w:divsChild>
                        <w:div w:id="156252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850967">
      <w:bodyDiv w:val="1"/>
      <w:marLeft w:val="0"/>
      <w:marRight w:val="0"/>
      <w:marTop w:val="0"/>
      <w:marBottom w:val="0"/>
      <w:divBdr>
        <w:top w:val="none" w:sz="0" w:space="0" w:color="auto"/>
        <w:left w:val="none" w:sz="0" w:space="0" w:color="auto"/>
        <w:bottom w:val="none" w:sz="0" w:space="0" w:color="auto"/>
        <w:right w:val="none" w:sz="0" w:space="0" w:color="auto"/>
      </w:divBdr>
    </w:div>
    <w:div w:id="532691590">
      <w:bodyDiv w:val="1"/>
      <w:marLeft w:val="0"/>
      <w:marRight w:val="0"/>
      <w:marTop w:val="0"/>
      <w:marBottom w:val="0"/>
      <w:divBdr>
        <w:top w:val="none" w:sz="0" w:space="0" w:color="auto"/>
        <w:left w:val="none" w:sz="0" w:space="0" w:color="auto"/>
        <w:bottom w:val="none" w:sz="0" w:space="0" w:color="auto"/>
        <w:right w:val="none" w:sz="0" w:space="0" w:color="auto"/>
      </w:divBdr>
    </w:div>
    <w:div w:id="607351013">
      <w:bodyDiv w:val="1"/>
      <w:marLeft w:val="0"/>
      <w:marRight w:val="0"/>
      <w:marTop w:val="0"/>
      <w:marBottom w:val="0"/>
      <w:divBdr>
        <w:top w:val="none" w:sz="0" w:space="0" w:color="auto"/>
        <w:left w:val="none" w:sz="0" w:space="0" w:color="auto"/>
        <w:bottom w:val="none" w:sz="0" w:space="0" w:color="auto"/>
        <w:right w:val="none" w:sz="0" w:space="0" w:color="auto"/>
      </w:divBdr>
    </w:div>
    <w:div w:id="609245302">
      <w:bodyDiv w:val="1"/>
      <w:marLeft w:val="0"/>
      <w:marRight w:val="0"/>
      <w:marTop w:val="0"/>
      <w:marBottom w:val="0"/>
      <w:divBdr>
        <w:top w:val="none" w:sz="0" w:space="0" w:color="auto"/>
        <w:left w:val="none" w:sz="0" w:space="0" w:color="auto"/>
        <w:bottom w:val="none" w:sz="0" w:space="0" w:color="auto"/>
        <w:right w:val="none" w:sz="0" w:space="0" w:color="auto"/>
      </w:divBdr>
    </w:div>
    <w:div w:id="711148507">
      <w:bodyDiv w:val="1"/>
      <w:marLeft w:val="0"/>
      <w:marRight w:val="0"/>
      <w:marTop w:val="0"/>
      <w:marBottom w:val="0"/>
      <w:divBdr>
        <w:top w:val="none" w:sz="0" w:space="0" w:color="auto"/>
        <w:left w:val="none" w:sz="0" w:space="0" w:color="auto"/>
        <w:bottom w:val="none" w:sz="0" w:space="0" w:color="auto"/>
        <w:right w:val="none" w:sz="0" w:space="0" w:color="auto"/>
      </w:divBdr>
    </w:div>
    <w:div w:id="895630076">
      <w:bodyDiv w:val="1"/>
      <w:marLeft w:val="0"/>
      <w:marRight w:val="0"/>
      <w:marTop w:val="0"/>
      <w:marBottom w:val="0"/>
      <w:divBdr>
        <w:top w:val="none" w:sz="0" w:space="0" w:color="auto"/>
        <w:left w:val="none" w:sz="0" w:space="0" w:color="auto"/>
        <w:bottom w:val="none" w:sz="0" w:space="0" w:color="auto"/>
        <w:right w:val="none" w:sz="0" w:space="0" w:color="auto"/>
      </w:divBdr>
    </w:div>
    <w:div w:id="1056972162">
      <w:bodyDiv w:val="1"/>
      <w:marLeft w:val="0"/>
      <w:marRight w:val="0"/>
      <w:marTop w:val="0"/>
      <w:marBottom w:val="0"/>
      <w:divBdr>
        <w:top w:val="none" w:sz="0" w:space="0" w:color="auto"/>
        <w:left w:val="none" w:sz="0" w:space="0" w:color="auto"/>
        <w:bottom w:val="none" w:sz="0" w:space="0" w:color="auto"/>
        <w:right w:val="none" w:sz="0" w:space="0" w:color="auto"/>
      </w:divBdr>
      <w:divsChild>
        <w:div w:id="248775638">
          <w:marLeft w:val="0"/>
          <w:marRight w:val="0"/>
          <w:marTop w:val="0"/>
          <w:marBottom w:val="0"/>
          <w:divBdr>
            <w:top w:val="none" w:sz="0" w:space="0" w:color="auto"/>
            <w:left w:val="none" w:sz="0" w:space="0" w:color="auto"/>
            <w:bottom w:val="none" w:sz="0" w:space="0" w:color="auto"/>
            <w:right w:val="none" w:sz="0" w:space="0" w:color="auto"/>
          </w:divBdr>
          <w:divsChild>
            <w:div w:id="109011612">
              <w:marLeft w:val="0"/>
              <w:marRight w:val="0"/>
              <w:marTop w:val="0"/>
              <w:marBottom w:val="0"/>
              <w:divBdr>
                <w:top w:val="none" w:sz="0" w:space="0" w:color="auto"/>
                <w:left w:val="none" w:sz="0" w:space="0" w:color="auto"/>
                <w:bottom w:val="none" w:sz="0" w:space="0" w:color="auto"/>
                <w:right w:val="none" w:sz="0" w:space="0" w:color="auto"/>
              </w:divBdr>
              <w:divsChild>
                <w:div w:id="1715546705">
                  <w:marLeft w:val="0"/>
                  <w:marRight w:val="0"/>
                  <w:marTop w:val="0"/>
                  <w:marBottom w:val="0"/>
                  <w:divBdr>
                    <w:top w:val="none" w:sz="0" w:space="0" w:color="auto"/>
                    <w:left w:val="none" w:sz="0" w:space="0" w:color="auto"/>
                    <w:bottom w:val="none" w:sz="0" w:space="0" w:color="auto"/>
                    <w:right w:val="none" w:sz="0" w:space="0" w:color="auto"/>
                  </w:divBdr>
                  <w:divsChild>
                    <w:div w:id="801314683">
                      <w:marLeft w:val="0"/>
                      <w:marRight w:val="0"/>
                      <w:marTop w:val="0"/>
                      <w:marBottom w:val="0"/>
                      <w:divBdr>
                        <w:top w:val="none" w:sz="0" w:space="0" w:color="auto"/>
                        <w:left w:val="none" w:sz="0" w:space="0" w:color="auto"/>
                        <w:bottom w:val="none" w:sz="0" w:space="0" w:color="auto"/>
                        <w:right w:val="none" w:sz="0" w:space="0" w:color="auto"/>
                      </w:divBdr>
                      <w:divsChild>
                        <w:div w:id="133827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317091">
      <w:bodyDiv w:val="1"/>
      <w:marLeft w:val="0"/>
      <w:marRight w:val="0"/>
      <w:marTop w:val="0"/>
      <w:marBottom w:val="0"/>
      <w:divBdr>
        <w:top w:val="none" w:sz="0" w:space="0" w:color="auto"/>
        <w:left w:val="none" w:sz="0" w:space="0" w:color="auto"/>
        <w:bottom w:val="none" w:sz="0" w:space="0" w:color="auto"/>
        <w:right w:val="none" w:sz="0" w:space="0" w:color="auto"/>
      </w:divBdr>
    </w:div>
    <w:div w:id="1193882697">
      <w:bodyDiv w:val="1"/>
      <w:marLeft w:val="0"/>
      <w:marRight w:val="0"/>
      <w:marTop w:val="0"/>
      <w:marBottom w:val="0"/>
      <w:divBdr>
        <w:top w:val="none" w:sz="0" w:space="0" w:color="auto"/>
        <w:left w:val="none" w:sz="0" w:space="0" w:color="auto"/>
        <w:bottom w:val="none" w:sz="0" w:space="0" w:color="auto"/>
        <w:right w:val="none" w:sz="0" w:space="0" w:color="auto"/>
      </w:divBdr>
      <w:divsChild>
        <w:div w:id="188111179">
          <w:marLeft w:val="0"/>
          <w:marRight w:val="0"/>
          <w:marTop w:val="0"/>
          <w:marBottom w:val="0"/>
          <w:divBdr>
            <w:top w:val="none" w:sz="0" w:space="0" w:color="auto"/>
            <w:left w:val="none" w:sz="0" w:space="0" w:color="auto"/>
            <w:bottom w:val="none" w:sz="0" w:space="0" w:color="auto"/>
            <w:right w:val="none" w:sz="0" w:space="0" w:color="auto"/>
          </w:divBdr>
          <w:divsChild>
            <w:div w:id="2082556536">
              <w:marLeft w:val="0"/>
              <w:marRight w:val="0"/>
              <w:marTop w:val="0"/>
              <w:marBottom w:val="0"/>
              <w:divBdr>
                <w:top w:val="none" w:sz="0" w:space="0" w:color="auto"/>
                <w:left w:val="none" w:sz="0" w:space="0" w:color="auto"/>
                <w:bottom w:val="none" w:sz="0" w:space="0" w:color="auto"/>
                <w:right w:val="none" w:sz="0" w:space="0" w:color="auto"/>
              </w:divBdr>
              <w:divsChild>
                <w:div w:id="1196651922">
                  <w:marLeft w:val="0"/>
                  <w:marRight w:val="0"/>
                  <w:marTop w:val="0"/>
                  <w:marBottom w:val="0"/>
                  <w:divBdr>
                    <w:top w:val="none" w:sz="0" w:space="0" w:color="auto"/>
                    <w:left w:val="none" w:sz="0" w:space="0" w:color="auto"/>
                    <w:bottom w:val="none" w:sz="0" w:space="0" w:color="auto"/>
                    <w:right w:val="none" w:sz="0" w:space="0" w:color="auto"/>
                  </w:divBdr>
                  <w:divsChild>
                    <w:div w:id="246961467">
                      <w:marLeft w:val="0"/>
                      <w:marRight w:val="0"/>
                      <w:marTop w:val="0"/>
                      <w:marBottom w:val="0"/>
                      <w:divBdr>
                        <w:top w:val="none" w:sz="0" w:space="0" w:color="auto"/>
                        <w:left w:val="none" w:sz="0" w:space="0" w:color="auto"/>
                        <w:bottom w:val="none" w:sz="0" w:space="0" w:color="auto"/>
                        <w:right w:val="none" w:sz="0" w:space="0" w:color="auto"/>
                      </w:divBdr>
                      <w:divsChild>
                        <w:div w:id="20556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784766">
      <w:bodyDiv w:val="1"/>
      <w:marLeft w:val="0"/>
      <w:marRight w:val="0"/>
      <w:marTop w:val="0"/>
      <w:marBottom w:val="0"/>
      <w:divBdr>
        <w:top w:val="none" w:sz="0" w:space="0" w:color="auto"/>
        <w:left w:val="none" w:sz="0" w:space="0" w:color="auto"/>
        <w:bottom w:val="none" w:sz="0" w:space="0" w:color="auto"/>
        <w:right w:val="none" w:sz="0" w:space="0" w:color="auto"/>
      </w:divBdr>
      <w:divsChild>
        <w:div w:id="2007901135">
          <w:marLeft w:val="0"/>
          <w:marRight w:val="0"/>
          <w:marTop w:val="0"/>
          <w:marBottom w:val="0"/>
          <w:divBdr>
            <w:top w:val="none" w:sz="0" w:space="0" w:color="auto"/>
            <w:left w:val="none" w:sz="0" w:space="0" w:color="auto"/>
            <w:bottom w:val="none" w:sz="0" w:space="0" w:color="auto"/>
            <w:right w:val="none" w:sz="0" w:space="0" w:color="auto"/>
          </w:divBdr>
          <w:divsChild>
            <w:div w:id="84546317">
              <w:marLeft w:val="0"/>
              <w:marRight w:val="0"/>
              <w:marTop w:val="0"/>
              <w:marBottom w:val="0"/>
              <w:divBdr>
                <w:top w:val="none" w:sz="0" w:space="0" w:color="auto"/>
                <w:left w:val="none" w:sz="0" w:space="0" w:color="auto"/>
                <w:bottom w:val="none" w:sz="0" w:space="0" w:color="auto"/>
                <w:right w:val="none" w:sz="0" w:space="0" w:color="auto"/>
              </w:divBdr>
              <w:divsChild>
                <w:div w:id="2083671012">
                  <w:marLeft w:val="0"/>
                  <w:marRight w:val="0"/>
                  <w:marTop w:val="0"/>
                  <w:marBottom w:val="0"/>
                  <w:divBdr>
                    <w:top w:val="none" w:sz="0" w:space="0" w:color="auto"/>
                    <w:left w:val="none" w:sz="0" w:space="0" w:color="auto"/>
                    <w:bottom w:val="none" w:sz="0" w:space="0" w:color="auto"/>
                    <w:right w:val="none" w:sz="0" w:space="0" w:color="auto"/>
                  </w:divBdr>
                  <w:divsChild>
                    <w:div w:id="689843260">
                      <w:marLeft w:val="0"/>
                      <w:marRight w:val="0"/>
                      <w:marTop w:val="0"/>
                      <w:marBottom w:val="0"/>
                      <w:divBdr>
                        <w:top w:val="none" w:sz="0" w:space="0" w:color="auto"/>
                        <w:left w:val="none" w:sz="0" w:space="0" w:color="auto"/>
                        <w:bottom w:val="none" w:sz="0" w:space="0" w:color="auto"/>
                        <w:right w:val="none" w:sz="0" w:space="0" w:color="auto"/>
                      </w:divBdr>
                      <w:divsChild>
                        <w:div w:id="55844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834695">
      <w:bodyDiv w:val="1"/>
      <w:marLeft w:val="0"/>
      <w:marRight w:val="0"/>
      <w:marTop w:val="0"/>
      <w:marBottom w:val="0"/>
      <w:divBdr>
        <w:top w:val="none" w:sz="0" w:space="0" w:color="auto"/>
        <w:left w:val="none" w:sz="0" w:space="0" w:color="auto"/>
        <w:bottom w:val="none" w:sz="0" w:space="0" w:color="auto"/>
        <w:right w:val="none" w:sz="0" w:space="0" w:color="auto"/>
      </w:divBdr>
    </w:div>
    <w:div w:id="1322467670">
      <w:bodyDiv w:val="1"/>
      <w:marLeft w:val="0"/>
      <w:marRight w:val="0"/>
      <w:marTop w:val="0"/>
      <w:marBottom w:val="0"/>
      <w:divBdr>
        <w:top w:val="none" w:sz="0" w:space="0" w:color="auto"/>
        <w:left w:val="none" w:sz="0" w:space="0" w:color="auto"/>
        <w:bottom w:val="none" w:sz="0" w:space="0" w:color="auto"/>
        <w:right w:val="none" w:sz="0" w:space="0" w:color="auto"/>
      </w:divBdr>
    </w:div>
    <w:div w:id="1367683956">
      <w:bodyDiv w:val="1"/>
      <w:marLeft w:val="0"/>
      <w:marRight w:val="0"/>
      <w:marTop w:val="0"/>
      <w:marBottom w:val="0"/>
      <w:divBdr>
        <w:top w:val="none" w:sz="0" w:space="0" w:color="auto"/>
        <w:left w:val="none" w:sz="0" w:space="0" w:color="auto"/>
        <w:bottom w:val="none" w:sz="0" w:space="0" w:color="auto"/>
        <w:right w:val="none" w:sz="0" w:space="0" w:color="auto"/>
      </w:divBdr>
    </w:div>
    <w:div w:id="1670135452">
      <w:bodyDiv w:val="1"/>
      <w:marLeft w:val="0"/>
      <w:marRight w:val="0"/>
      <w:marTop w:val="0"/>
      <w:marBottom w:val="0"/>
      <w:divBdr>
        <w:top w:val="none" w:sz="0" w:space="0" w:color="auto"/>
        <w:left w:val="none" w:sz="0" w:space="0" w:color="auto"/>
        <w:bottom w:val="none" w:sz="0" w:space="0" w:color="auto"/>
        <w:right w:val="none" w:sz="0" w:space="0" w:color="auto"/>
      </w:divBdr>
    </w:div>
    <w:div w:id="1771318635">
      <w:bodyDiv w:val="1"/>
      <w:marLeft w:val="0"/>
      <w:marRight w:val="0"/>
      <w:marTop w:val="0"/>
      <w:marBottom w:val="0"/>
      <w:divBdr>
        <w:top w:val="none" w:sz="0" w:space="0" w:color="auto"/>
        <w:left w:val="none" w:sz="0" w:space="0" w:color="auto"/>
        <w:bottom w:val="none" w:sz="0" w:space="0" w:color="auto"/>
        <w:right w:val="none" w:sz="0" w:space="0" w:color="auto"/>
      </w:divBdr>
      <w:divsChild>
        <w:div w:id="2052342631">
          <w:marLeft w:val="0"/>
          <w:marRight w:val="0"/>
          <w:marTop w:val="0"/>
          <w:marBottom w:val="0"/>
          <w:divBdr>
            <w:top w:val="none" w:sz="0" w:space="0" w:color="auto"/>
            <w:left w:val="none" w:sz="0" w:space="0" w:color="auto"/>
            <w:bottom w:val="none" w:sz="0" w:space="0" w:color="auto"/>
            <w:right w:val="none" w:sz="0" w:space="0" w:color="auto"/>
          </w:divBdr>
          <w:divsChild>
            <w:div w:id="431054581">
              <w:marLeft w:val="0"/>
              <w:marRight w:val="0"/>
              <w:marTop w:val="0"/>
              <w:marBottom w:val="0"/>
              <w:divBdr>
                <w:top w:val="none" w:sz="0" w:space="0" w:color="auto"/>
                <w:left w:val="none" w:sz="0" w:space="0" w:color="auto"/>
                <w:bottom w:val="none" w:sz="0" w:space="0" w:color="auto"/>
                <w:right w:val="none" w:sz="0" w:space="0" w:color="auto"/>
              </w:divBdr>
              <w:divsChild>
                <w:div w:id="1253706857">
                  <w:marLeft w:val="0"/>
                  <w:marRight w:val="0"/>
                  <w:marTop w:val="0"/>
                  <w:marBottom w:val="0"/>
                  <w:divBdr>
                    <w:top w:val="none" w:sz="0" w:space="0" w:color="auto"/>
                    <w:left w:val="none" w:sz="0" w:space="0" w:color="auto"/>
                    <w:bottom w:val="none" w:sz="0" w:space="0" w:color="auto"/>
                    <w:right w:val="none" w:sz="0" w:space="0" w:color="auto"/>
                  </w:divBdr>
                  <w:divsChild>
                    <w:div w:id="933976299">
                      <w:marLeft w:val="0"/>
                      <w:marRight w:val="0"/>
                      <w:marTop w:val="0"/>
                      <w:marBottom w:val="0"/>
                      <w:divBdr>
                        <w:top w:val="none" w:sz="0" w:space="0" w:color="auto"/>
                        <w:left w:val="none" w:sz="0" w:space="0" w:color="auto"/>
                        <w:bottom w:val="none" w:sz="0" w:space="0" w:color="auto"/>
                        <w:right w:val="none" w:sz="0" w:space="0" w:color="auto"/>
                      </w:divBdr>
                      <w:divsChild>
                        <w:div w:id="127914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090141">
      <w:bodyDiv w:val="1"/>
      <w:marLeft w:val="0"/>
      <w:marRight w:val="0"/>
      <w:marTop w:val="0"/>
      <w:marBottom w:val="0"/>
      <w:divBdr>
        <w:top w:val="none" w:sz="0" w:space="0" w:color="auto"/>
        <w:left w:val="none" w:sz="0" w:space="0" w:color="auto"/>
        <w:bottom w:val="none" w:sz="0" w:space="0" w:color="auto"/>
        <w:right w:val="none" w:sz="0" w:space="0" w:color="auto"/>
      </w:divBdr>
    </w:div>
    <w:div w:id="2001230171">
      <w:bodyDiv w:val="1"/>
      <w:marLeft w:val="0"/>
      <w:marRight w:val="0"/>
      <w:marTop w:val="0"/>
      <w:marBottom w:val="0"/>
      <w:divBdr>
        <w:top w:val="none" w:sz="0" w:space="0" w:color="auto"/>
        <w:left w:val="none" w:sz="0" w:space="0" w:color="auto"/>
        <w:bottom w:val="none" w:sz="0" w:space="0" w:color="auto"/>
        <w:right w:val="none" w:sz="0" w:space="0" w:color="auto"/>
      </w:divBdr>
      <w:divsChild>
        <w:div w:id="1059940883">
          <w:marLeft w:val="0"/>
          <w:marRight w:val="0"/>
          <w:marTop w:val="0"/>
          <w:marBottom w:val="0"/>
          <w:divBdr>
            <w:top w:val="none" w:sz="0" w:space="0" w:color="auto"/>
            <w:left w:val="none" w:sz="0" w:space="0" w:color="auto"/>
            <w:bottom w:val="none" w:sz="0" w:space="0" w:color="auto"/>
            <w:right w:val="none" w:sz="0" w:space="0" w:color="auto"/>
          </w:divBdr>
          <w:divsChild>
            <w:div w:id="1571387469">
              <w:marLeft w:val="0"/>
              <w:marRight w:val="0"/>
              <w:marTop w:val="0"/>
              <w:marBottom w:val="0"/>
              <w:divBdr>
                <w:top w:val="none" w:sz="0" w:space="0" w:color="auto"/>
                <w:left w:val="none" w:sz="0" w:space="0" w:color="auto"/>
                <w:bottom w:val="none" w:sz="0" w:space="0" w:color="auto"/>
                <w:right w:val="none" w:sz="0" w:space="0" w:color="auto"/>
              </w:divBdr>
              <w:divsChild>
                <w:div w:id="1628778048">
                  <w:marLeft w:val="0"/>
                  <w:marRight w:val="0"/>
                  <w:marTop w:val="0"/>
                  <w:marBottom w:val="0"/>
                  <w:divBdr>
                    <w:top w:val="none" w:sz="0" w:space="0" w:color="auto"/>
                    <w:left w:val="none" w:sz="0" w:space="0" w:color="auto"/>
                    <w:bottom w:val="none" w:sz="0" w:space="0" w:color="auto"/>
                    <w:right w:val="none" w:sz="0" w:space="0" w:color="auto"/>
                  </w:divBdr>
                  <w:divsChild>
                    <w:div w:id="1812209669">
                      <w:marLeft w:val="0"/>
                      <w:marRight w:val="0"/>
                      <w:marTop w:val="0"/>
                      <w:marBottom w:val="0"/>
                      <w:divBdr>
                        <w:top w:val="none" w:sz="0" w:space="0" w:color="auto"/>
                        <w:left w:val="none" w:sz="0" w:space="0" w:color="auto"/>
                        <w:bottom w:val="none" w:sz="0" w:space="0" w:color="auto"/>
                        <w:right w:val="none" w:sz="0" w:space="0" w:color="auto"/>
                      </w:divBdr>
                      <w:divsChild>
                        <w:div w:id="22237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914996">
      <w:bodyDiv w:val="1"/>
      <w:marLeft w:val="0"/>
      <w:marRight w:val="0"/>
      <w:marTop w:val="0"/>
      <w:marBottom w:val="0"/>
      <w:divBdr>
        <w:top w:val="none" w:sz="0" w:space="0" w:color="auto"/>
        <w:left w:val="none" w:sz="0" w:space="0" w:color="auto"/>
        <w:bottom w:val="none" w:sz="0" w:space="0" w:color="auto"/>
        <w:right w:val="none" w:sz="0" w:space="0" w:color="auto"/>
      </w:divBdr>
    </w:div>
    <w:div w:id="2070224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3.xml"/><Relationship Id="rId26" Type="http://schemas.openxmlformats.org/officeDocument/2006/relationships/hyperlink" Target="mailto:ktexecutive@kitsaptransit.com" TargetMode="External"/><Relationship Id="rId3" Type="http://schemas.openxmlformats.org/officeDocument/2006/relationships/styles" Target="styles.xml"/><Relationship Id="rId21" Type="http://schemas.openxmlformats.org/officeDocument/2006/relationships/hyperlink" Target="mailto:johnc@kitsaptransit.com" TargetMode="External"/><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hyperlink" Target="mailto:haywards@kitsaptrasit.com"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ktexecutive@kitsaptransit.com" TargetMode="External"/><Relationship Id="rId29" Type="http://schemas.openxmlformats.org/officeDocument/2006/relationships/hyperlink" Target="mailto:johnpotts@thedmpgroup.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jeffc@kitsaptransit.com" TargetMode="External"/><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mailto:wendyc@kitsaptransit.com" TargetMode="External"/><Relationship Id="rId28" Type="http://schemas.openxmlformats.org/officeDocument/2006/relationships/hyperlink" Target="mailto:anita.heard@dot.gov"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fta.dot.gov/civilrights/12328.html" TargetMode="External"/><Relationship Id="rId31" Type="http://schemas.openxmlformats.org/officeDocument/2006/relationships/hyperlink" Target="mailto:gregory.campbell@thedmpgroup.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elleng@kitsaptransit.com" TargetMode="External"/><Relationship Id="rId27" Type="http://schemas.openxmlformats.org/officeDocument/2006/relationships/hyperlink" Target="mailto:lauriet@kitsaptransit.com" TargetMode="External"/><Relationship Id="rId30" Type="http://schemas.openxmlformats.org/officeDocument/2006/relationships/hyperlink" Target="mailto:donald.lucas@thedmpgroup.com" TargetMode="External"/><Relationship Id="rId35"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2654B-2F1C-4EF0-8FF7-E5C4BD8EC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10317</Words>
  <Characters>58807</Characters>
  <Application>Microsoft Office Word</Application>
  <DocSecurity>4</DocSecurity>
  <Lines>490</Lines>
  <Paragraphs>137</Paragraphs>
  <ScaleCrop>false</ScaleCrop>
  <HeadingPairs>
    <vt:vector size="2" baseType="variant">
      <vt:variant>
        <vt:lpstr>Title</vt:lpstr>
      </vt:variant>
      <vt:variant>
        <vt:i4>1</vt:i4>
      </vt:variant>
    </vt:vector>
  </HeadingPairs>
  <TitlesOfParts>
    <vt:vector size="1" baseType="lpstr">
      <vt:lpstr>DRAFT COMPLIANCE REVIEW REPORT</vt:lpstr>
    </vt:vector>
  </TitlesOfParts>
  <Company>Microsoft</Company>
  <LinksUpToDate>false</LinksUpToDate>
  <CharactersWithSpaces>68987</CharactersWithSpaces>
  <SharedDoc>false</SharedDoc>
  <HLinks>
    <vt:vector size="6" baseType="variant">
      <vt:variant>
        <vt:i4>8192127</vt:i4>
      </vt:variant>
      <vt:variant>
        <vt:i4>63</vt:i4>
      </vt:variant>
      <vt:variant>
        <vt:i4>0</vt:i4>
      </vt:variant>
      <vt:variant>
        <vt:i4>5</vt:i4>
      </vt:variant>
      <vt:variant>
        <vt:lpwstr>http://hawaii.gov/dot/administration/ocr/title6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COMPLIANCE REVIEW REPORT</dc:title>
  <dc:creator>Bridgett Gagne</dc:creator>
  <cp:lastModifiedBy>anita.heard</cp:lastModifiedBy>
  <cp:revision>2</cp:revision>
  <cp:lastPrinted>2012-01-25T16:15:00Z</cp:lastPrinted>
  <dcterms:created xsi:type="dcterms:W3CDTF">2012-05-02T16:50:00Z</dcterms:created>
  <dcterms:modified xsi:type="dcterms:W3CDTF">2012-05-02T16:50:00Z</dcterms:modified>
</cp:coreProperties>
</file>